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6" w:type="dxa"/>
        <w:tblInd w:w="108"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5812"/>
        <w:gridCol w:w="3544"/>
      </w:tblGrid>
      <w:tr w:rsidR="00B62EC9" w:rsidRPr="00FE3761" w14:paraId="4F0267A4" w14:textId="77777777" w:rsidTr="00895832">
        <w:trPr>
          <w:trHeight w:val="20"/>
        </w:trPr>
        <w:tc>
          <w:tcPr>
            <w:tcW w:w="5812" w:type="dxa"/>
            <w:vMerge w:val="restart"/>
            <w:vAlign w:val="center"/>
          </w:tcPr>
          <w:p w14:paraId="37C34F7F" w14:textId="77777777" w:rsidR="00B62EC9" w:rsidRPr="00FE3761" w:rsidRDefault="00B62EC9" w:rsidP="00895832">
            <w:pPr>
              <w:spacing w:line="240" w:lineRule="auto"/>
              <w:ind w:leftChars="-56" w:left="-109" w:right="-7" w:hanging="3"/>
              <w:jc w:val="both"/>
              <w:rPr>
                <w:rFonts w:ascii="Garamond" w:eastAsia="Garamond" w:hAnsi="Garamond" w:cs="Garamond"/>
                <w:b/>
                <w:bCs/>
                <w:color w:val="000000" w:themeColor="text1"/>
                <w:sz w:val="32"/>
                <w:szCs w:val="32"/>
              </w:rPr>
            </w:pPr>
            <w:r w:rsidRPr="00FE3761">
              <w:rPr>
                <w:rFonts w:ascii="Garamond" w:eastAsia="Garamond" w:hAnsi="Garamond" w:cs="Garamond"/>
                <w:b/>
                <w:bCs/>
                <w:color w:val="000000" w:themeColor="text1"/>
                <w:sz w:val="32"/>
                <w:szCs w:val="32"/>
              </w:rPr>
              <w:t>Journal of Innovative and Creativity</w:t>
            </w:r>
          </w:p>
          <w:p w14:paraId="5ACD8756" w14:textId="77777777" w:rsidR="00B62EC9" w:rsidRPr="00FE3761" w:rsidRDefault="00B62EC9" w:rsidP="00895832">
            <w:pPr>
              <w:spacing w:line="240" w:lineRule="auto"/>
              <w:ind w:leftChars="-56" w:left="-110" w:right="-7" w:hanging="2"/>
              <w:jc w:val="both"/>
              <w:rPr>
                <w:rFonts w:ascii="Garamond" w:eastAsia="Garamond" w:hAnsi="Garamond" w:cs="Garamond"/>
                <w:color w:val="000000" w:themeColor="text1"/>
              </w:rPr>
            </w:pPr>
            <w:r w:rsidRPr="00FE3761">
              <w:rPr>
                <w:rFonts w:ascii="Garamond" w:eastAsia="Garamond" w:hAnsi="Garamond" w:cs="Garamond"/>
                <w:color w:val="000000" w:themeColor="text1"/>
              </w:rPr>
              <w:t xml:space="preserve">Journal Homepage: </w:t>
            </w:r>
            <w:hyperlink r:id="rId9">
              <w:r w:rsidRPr="00FE3761">
                <w:rPr>
                  <w:rFonts w:ascii="Garamond" w:eastAsia="Garamond" w:hAnsi="Garamond" w:cs="Garamond"/>
                  <w:color w:val="000000" w:themeColor="text1"/>
                </w:rPr>
                <w:t>https://joecy.org/index.php/joecy</w:t>
              </w:r>
            </w:hyperlink>
          </w:p>
          <w:p w14:paraId="19CDE408" w14:textId="77777777" w:rsidR="00B62EC9" w:rsidRPr="00FE3761" w:rsidRDefault="00B62EC9" w:rsidP="00895832">
            <w:pPr>
              <w:spacing w:line="240" w:lineRule="auto"/>
              <w:ind w:leftChars="-56" w:left="-110" w:right="-7" w:hanging="2"/>
              <w:jc w:val="both"/>
              <w:rPr>
                <w:rFonts w:ascii="Garamond" w:eastAsia="Garamond" w:hAnsi="Garamond" w:cs="Garamond"/>
                <w:color w:val="000000" w:themeColor="text1"/>
              </w:rPr>
            </w:pPr>
            <w:r w:rsidRPr="00FE3761">
              <w:rPr>
                <w:rFonts w:ascii="Garamond" w:eastAsia="Garamond" w:hAnsi="Garamond" w:cs="Garamond"/>
                <w:color w:val="000000" w:themeColor="text1"/>
                <w:sz w:val="19"/>
                <w:szCs w:val="19"/>
              </w:rPr>
              <w:t>e-mail:</w:t>
            </w:r>
            <w:r w:rsidRPr="00FE3761">
              <w:rPr>
                <w:rFonts w:ascii="Garamond" w:eastAsia="Garamond" w:hAnsi="Garamond" w:cs="Garamond"/>
                <w:color w:val="000000" w:themeColor="text1"/>
                <w:sz w:val="22"/>
                <w:szCs w:val="22"/>
              </w:rPr>
              <w:t xml:space="preserve"> </w:t>
            </w:r>
            <w:hyperlink r:id="rId10" w:history="1">
              <w:r w:rsidRPr="00FE3761">
                <w:rPr>
                  <w:rStyle w:val="Hyperlink"/>
                  <w:rFonts w:ascii="Garamond" w:eastAsia="Garamond" w:hAnsi="Garamond" w:cs="Garamond"/>
                  <w:color w:val="000000" w:themeColor="text1"/>
                  <w:position w:val="0"/>
                  <w:sz w:val="24"/>
                  <w:szCs w:val="24"/>
                  <w:highlight w:val="white"/>
                </w:rPr>
                <w:t>journaljoecy@gmail.com</w:t>
              </w:r>
            </w:hyperlink>
          </w:p>
        </w:tc>
        <w:tc>
          <w:tcPr>
            <w:tcW w:w="3544" w:type="dxa"/>
            <w:vAlign w:val="center"/>
          </w:tcPr>
          <w:p w14:paraId="0AB1CF11" w14:textId="77777777" w:rsidR="00B62EC9" w:rsidRPr="00FE3761" w:rsidRDefault="00B62EC9" w:rsidP="00895832">
            <w:pPr>
              <w:spacing w:line="240" w:lineRule="auto"/>
              <w:ind w:left="0" w:right="-7" w:hanging="2"/>
              <w:jc w:val="center"/>
              <w:rPr>
                <w:rFonts w:ascii="Garamond" w:eastAsia="Malgun Gothic" w:hAnsi="Garamond"/>
                <w:bCs/>
                <w:color w:val="000000" w:themeColor="text1"/>
                <w:sz w:val="16"/>
                <w:szCs w:val="16"/>
              </w:rPr>
            </w:pPr>
            <w:r w:rsidRPr="00FE3761">
              <w:rPr>
                <w:rFonts w:ascii="Garamond" w:eastAsia="Malgun Gothic" w:hAnsi="Garamond"/>
                <w:bCs/>
                <w:color w:val="000000" w:themeColor="text1"/>
                <w:sz w:val="16"/>
                <w:szCs w:val="16"/>
              </w:rPr>
              <w:t>Faculty of Education</w:t>
            </w:r>
          </w:p>
          <w:p w14:paraId="62616F94" w14:textId="77777777" w:rsidR="00B62EC9" w:rsidRPr="00FE3761" w:rsidRDefault="00B62EC9" w:rsidP="00895832">
            <w:pPr>
              <w:spacing w:line="240" w:lineRule="auto"/>
              <w:ind w:left="0" w:right="-7" w:hanging="2"/>
              <w:jc w:val="center"/>
              <w:rPr>
                <w:rFonts w:ascii="Garamond" w:eastAsia="Garamond" w:hAnsi="Garamond" w:cs="Garamond"/>
                <w:color w:val="000000" w:themeColor="text1"/>
                <w:sz w:val="16"/>
                <w:szCs w:val="16"/>
              </w:rPr>
            </w:pPr>
            <w:r w:rsidRPr="00FE3761">
              <w:rPr>
                <w:rFonts w:ascii="Garamond" w:eastAsia="Malgun Gothic" w:hAnsi="Garamond"/>
                <w:bCs/>
                <w:color w:val="000000" w:themeColor="text1"/>
                <w:sz w:val="16"/>
                <w:szCs w:val="16"/>
              </w:rPr>
              <w:t>University of Pahlawan Tuanku Tambusai</w:t>
            </w:r>
          </w:p>
        </w:tc>
      </w:tr>
      <w:tr w:rsidR="00B62EC9" w:rsidRPr="00FE3761" w14:paraId="62EF2438" w14:textId="77777777" w:rsidTr="00895832">
        <w:trPr>
          <w:trHeight w:val="440"/>
        </w:trPr>
        <w:tc>
          <w:tcPr>
            <w:tcW w:w="5812" w:type="dxa"/>
            <w:vMerge/>
            <w:vAlign w:val="center"/>
          </w:tcPr>
          <w:p w14:paraId="2A4EE77B" w14:textId="77777777" w:rsidR="00B62EC9" w:rsidRPr="00FE3761" w:rsidRDefault="00B62EC9" w:rsidP="00895832">
            <w:pPr>
              <w:widowControl w:val="0"/>
              <w:pBdr>
                <w:top w:val="nil"/>
                <w:left w:val="nil"/>
                <w:bottom w:val="nil"/>
                <w:right w:val="nil"/>
                <w:between w:val="nil"/>
              </w:pBdr>
              <w:spacing w:line="240" w:lineRule="auto"/>
              <w:ind w:left="0" w:right="-7" w:hanging="2"/>
              <w:jc w:val="both"/>
              <w:rPr>
                <w:rFonts w:ascii="Garamond" w:eastAsia="Garamond" w:hAnsi="Garamond" w:cs="Garamond"/>
                <w:color w:val="000000" w:themeColor="text1"/>
                <w:sz w:val="16"/>
                <w:szCs w:val="16"/>
              </w:rPr>
            </w:pPr>
          </w:p>
        </w:tc>
        <w:tc>
          <w:tcPr>
            <w:tcW w:w="3544" w:type="dxa"/>
            <w:vAlign w:val="center"/>
          </w:tcPr>
          <w:p w14:paraId="3013188D" w14:textId="77777777" w:rsidR="00B62EC9" w:rsidRPr="00FE3761" w:rsidRDefault="00B62EC9" w:rsidP="00895832">
            <w:pPr>
              <w:spacing w:line="240" w:lineRule="auto"/>
              <w:ind w:left="0" w:right="-7" w:hanging="2"/>
              <w:jc w:val="center"/>
              <w:rPr>
                <w:rFonts w:ascii="Garamond" w:eastAsia="Malgun Gothic" w:hAnsi="Garamond"/>
                <w:bCs/>
                <w:color w:val="000000" w:themeColor="text1"/>
                <w:sz w:val="16"/>
                <w:szCs w:val="16"/>
              </w:rPr>
            </w:pPr>
            <w:r w:rsidRPr="00FE3761">
              <w:rPr>
                <w:rFonts w:ascii="Garamond" w:eastAsia="Malgun Gothic" w:hAnsi="Garamond"/>
                <w:bCs/>
                <w:color w:val="000000" w:themeColor="text1"/>
                <w:sz w:val="16"/>
                <w:szCs w:val="16"/>
              </w:rPr>
              <w:t>ISSN 2775-771X (Online)</w:t>
            </w:r>
          </w:p>
          <w:p w14:paraId="67A19BE8" w14:textId="77777777" w:rsidR="00B62EC9" w:rsidRPr="00FE3761" w:rsidRDefault="00B62EC9" w:rsidP="00895832">
            <w:pPr>
              <w:spacing w:line="240" w:lineRule="auto"/>
              <w:ind w:left="0" w:right="-7" w:hanging="2"/>
              <w:jc w:val="center"/>
              <w:rPr>
                <w:rFonts w:ascii="Garamond" w:eastAsia="Malgun Gothic" w:hAnsi="Garamond"/>
                <w:bCs/>
                <w:color w:val="000000" w:themeColor="text1"/>
                <w:sz w:val="16"/>
                <w:szCs w:val="16"/>
              </w:rPr>
            </w:pPr>
            <w:r w:rsidRPr="00FE3761">
              <w:rPr>
                <w:rStyle w:val="Strong"/>
                <w:rFonts w:ascii="Garamond" w:hAnsi="Garamond"/>
                <w:color w:val="000000" w:themeColor="text1"/>
                <w:sz w:val="16"/>
                <w:szCs w:val="16"/>
                <w:shd w:val="clear" w:color="auto" w:fill="FFFFFF"/>
              </w:rPr>
              <w:t>ISSN</w:t>
            </w:r>
            <w:hyperlink r:id="rId11" w:tgtFrame="_blank" w:history="1">
              <w:r w:rsidRPr="00FE3761">
                <w:rPr>
                  <w:rStyle w:val="Hyperlink"/>
                  <w:rFonts w:ascii="Garamond" w:hAnsi="Garamond"/>
                  <w:bCs/>
                  <w:color w:val="000000" w:themeColor="text1"/>
                  <w:sz w:val="16"/>
                  <w:szCs w:val="16"/>
                  <w:shd w:val="clear" w:color="auto" w:fill="FFFFFF"/>
                </w:rPr>
                <w:t xml:space="preserve"> 2962-570X</w:t>
              </w:r>
            </w:hyperlink>
            <w:r w:rsidRPr="00FE3761">
              <w:rPr>
                <w:rStyle w:val="Strong"/>
                <w:rFonts w:ascii="Garamond" w:hAnsi="Garamond"/>
                <w:color w:val="000000" w:themeColor="text1"/>
                <w:sz w:val="16"/>
                <w:szCs w:val="16"/>
                <w:shd w:val="clear" w:color="auto" w:fill="FFFFFF"/>
              </w:rPr>
              <w:t xml:space="preserve"> (Printed)</w:t>
            </w:r>
          </w:p>
          <w:p w14:paraId="3DE70672" w14:textId="33D4C972" w:rsidR="00B62EC9" w:rsidRPr="00FE3761" w:rsidRDefault="00B62EC9" w:rsidP="00B62EC9">
            <w:pPr>
              <w:spacing w:line="240" w:lineRule="auto"/>
              <w:ind w:leftChars="0" w:left="34" w:right="-7" w:firstLineChars="0" w:firstLine="0"/>
              <w:jc w:val="center"/>
              <w:rPr>
                <w:rFonts w:ascii="Garamond" w:eastAsia="Garamond" w:hAnsi="Garamond" w:cs="Garamond"/>
                <w:color w:val="000000" w:themeColor="text1"/>
                <w:sz w:val="16"/>
                <w:szCs w:val="16"/>
              </w:rPr>
            </w:pPr>
            <w:r>
              <w:rPr>
                <w:rFonts w:ascii="Garamond" w:eastAsia="Malgun Gothic" w:hAnsi="Garamond"/>
                <w:bCs/>
                <w:color w:val="000000" w:themeColor="text1"/>
                <w:sz w:val="16"/>
                <w:szCs w:val="16"/>
              </w:rPr>
              <w:t>6</w:t>
            </w:r>
            <w:r w:rsidRPr="00FE3761">
              <w:rPr>
                <w:rFonts w:ascii="Garamond" w:eastAsia="Malgun Gothic" w:hAnsi="Garamond"/>
                <w:bCs/>
                <w:color w:val="000000" w:themeColor="text1"/>
                <w:sz w:val="16"/>
                <w:szCs w:val="16"/>
              </w:rPr>
              <w:t xml:space="preserve"> (</w:t>
            </w:r>
            <w:r>
              <w:rPr>
                <w:rFonts w:ascii="Garamond" w:eastAsia="Malgun Gothic" w:hAnsi="Garamond"/>
                <w:bCs/>
                <w:color w:val="000000" w:themeColor="text1"/>
                <w:sz w:val="16"/>
                <w:szCs w:val="16"/>
              </w:rPr>
              <w:t>1) 2026</w:t>
            </w:r>
            <w:r w:rsidRPr="00FE3761">
              <w:rPr>
                <w:rFonts w:ascii="Garamond" w:eastAsia="Malgun Gothic" w:hAnsi="Garamond"/>
                <w:bCs/>
                <w:color w:val="000000" w:themeColor="text1"/>
                <w:sz w:val="16"/>
                <w:szCs w:val="16"/>
              </w:rPr>
              <w:t xml:space="preserve">, Page </w:t>
            </w:r>
            <w:r w:rsidRPr="00B62EC9">
              <w:rPr>
                <w:rFonts w:ascii="Garamond" w:eastAsia="Malgun Gothic" w:hAnsi="Garamond"/>
                <w:bCs/>
                <w:color w:val="000000" w:themeColor="text1"/>
                <w:sz w:val="16"/>
                <w:szCs w:val="16"/>
              </w:rPr>
              <w:t>6377</w:t>
            </w:r>
            <w:r w:rsidRPr="00FE3761">
              <w:rPr>
                <w:rFonts w:ascii="Garamond" w:eastAsia="Malgun Gothic" w:hAnsi="Garamond"/>
                <w:bCs/>
                <w:color w:val="000000" w:themeColor="text1"/>
                <w:sz w:val="16"/>
                <w:szCs w:val="16"/>
              </w:rPr>
              <w:t>-</w:t>
            </w:r>
            <w:r>
              <w:t xml:space="preserve"> </w:t>
            </w:r>
            <w:r w:rsidRPr="00B62EC9">
              <w:rPr>
                <w:rFonts w:ascii="Garamond" w:eastAsia="Malgun Gothic" w:hAnsi="Garamond"/>
                <w:bCs/>
                <w:color w:val="000000" w:themeColor="text1"/>
                <w:sz w:val="16"/>
                <w:szCs w:val="16"/>
              </w:rPr>
              <w:t>63</w:t>
            </w:r>
            <w:r>
              <w:rPr>
                <w:rFonts w:ascii="Garamond" w:eastAsia="Malgun Gothic" w:hAnsi="Garamond"/>
                <w:bCs/>
                <w:color w:val="000000" w:themeColor="text1"/>
                <w:sz w:val="16"/>
                <w:szCs w:val="16"/>
              </w:rPr>
              <w:t>81</w:t>
            </w:r>
          </w:p>
        </w:tc>
      </w:tr>
    </w:tbl>
    <w:p w14:paraId="0B4D6C43" w14:textId="77777777" w:rsidR="00B62EC9" w:rsidRPr="008E5275" w:rsidRDefault="00B62EC9" w:rsidP="00B62EC9">
      <w:pPr>
        <w:spacing w:line="240" w:lineRule="auto"/>
        <w:ind w:leftChars="0" w:left="0" w:firstLineChars="0" w:firstLine="0"/>
        <w:rPr>
          <w:rFonts w:ascii="Garamond" w:hAnsi="Garamond" w:cstheme="majorBidi"/>
          <w:b/>
          <w:bCs/>
          <w:sz w:val="32"/>
          <w:szCs w:val="32"/>
        </w:rPr>
      </w:pPr>
      <w:bookmarkStart w:id="0" w:name="_Hlk199318534"/>
      <w:bookmarkStart w:id="1" w:name="_Toc147997347"/>
      <w:bookmarkStart w:id="2" w:name="_Hlk197096529"/>
      <w:bookmarkStart w:id="3" w:name="_Hlk198902922"/>
    </w:p>
    <w:bookmarkEnd w:id="0"/>
    <w:bookmarkEnd w:id="1"/>
    <w:bookmarkEnd w:id="2"/>
    <w:bookmarkEnd w:id="3"/>
    <w:p w14:paraId="343EF9BE" w14:textId="77777777" w:rsidR="00B62EC9" w:rsidRPr="0009683B" w:rsidRDefault="00B62EC9" w:rsidP="00B62EC9">
      <w:pPr>
        <w:spacing w:line="240" w:lineRule="auto"/>
        <w:ind w:left="1" w:hanging="3"/>
        <w:jc w:val="center"/>
        <w:rPr>
          <w:rFonts w:ascii="Garamond" w:hAnsi="Garamond" w:cs="Times New Roman"/>
          <w:b/>
          <w:bCs/>
          <w:sz w:val="32"/>
          <w:szCs w:val="32"/>
          <w:lang w:val="id-ID"/>
        </w:rPr>
      </w:pPr>
      <w:r w:rsidRPr="0009683B">
        <w:rPr>
          <w:rFonts w:ascii="Garamond" w:hAnsi="Garamond" w:cs="Times New Roman"/>
          <w:b/>
          <w:bCs/>
          <w:sz w:val="32"/>
          <w:szCs w:val="32"/>
        </w:rPr>
        <w:t xml:space="preserve">Kajian Struktural Ritual </w:t>
      </w:r>
      <w:r w:rsidRPr="0009683B">
        <w:rPr>
          <w:rFonts w:ascii="Garamond" w:hAnsi="Garamond" w:cs="Times New Roman"/>
          <w:b/>
          <w:bCs/>
          <w:sz w:val="32"/>
          <w:szCs w:val="32"/>
          <w:lang w:val="id-ID"/>
        </w:rPr>
        <w:t xml:space="preserve">Dalam </w:t>
      </w:r>
      <w:r w:rsidRPr="0009683B">
        <w:rPr>
          <w:rFonts w:ascii="Garamond" w:hAnsi="Garamond" w:cs="Times New Roman"/>
          <w:b/>
          <w:bCs/>
          <w:sz w:val="32"/>
          <w:szCs w:val="32"/>
        </w:rPr>
        <w:t xml:space="preserve">Tradisi </w:t>
      </w:r>
      <w:r w:rsidRPr="0009683B">
        <w:rPr>
          <w:rFonts w:ascii="Garamond" w:hAnsi="Garamond" w:cs="Times New Roman"/>
          <w:b/>
          <w:bCs/>
          <w:i/>
          <w:iCs/>
          <w:sz w:val="32"/>
          <w:szCs w:val="32"/>
        </w:rPr>
        <w:t>Tama Maus</w:t>
      </w:r>
      <w:r w:rsidRPr="0009683B">
        <w:rPr>
          <w:rFonts w:ascii="Garamond" w:hAnsi="Garamond" w:cs="Times New Roman"/>
          <w:b/>
          <w:bCs/>
          <w:sz w:val="32"/>
          <w:szCs w:val="32"/>
        </w:rPr>
        <w:t xml:space="preserve"> Suku Bana Bikomi</w:t>
      </w:r>
      <w:r w:rsidRPr="0009683B">
        <w:rPr>
          <w:rFonts w:ascii="Garamond" w:hAnsi="Garamond" w:cs="Times New Roman"/>
          <w:b/>
          <w:bCs/>
          <w:sz w:val="32"/>
          <w:szCs w:val="32"/>
          <w:lang w:val="id-ID"/>
        </w:rPr>
        <w:t xml:space="preserve"> Di Kabupaten Timor Tengah Utara </w:t>
      </w:r>
      <w:r w:rsidRPr="0009683B">
        <w:rPr>
          <w:rFonts w:ascii="Garamond" w:hAnsi="Garamond" w:cs="Times New Roman"/>
          <w:b/>
          <w:bCs/>
          <w:sz w:val="32"/>
          <w:szCs w:val="32"/>
        </w:rPr>
        <w:t>Dan Potensinya Sebagai Sumber Sejarah Lokal</w:t>
      </w:r>
    </w:p>
    <w:p w14:paraId="6EFFB8B9" w14:textId="77777777" w:rsidR="00B62EC9" w:rsidRDefault="00B62EC9" w:rsidP="00B62EC9">
      <w:pPr>
        <w:spacing w:line="240" w:lineRule="auto"/>
        <w:ind w:left="0" w:hanging="2"/>
        <w:jc w:val="center"/>
        <w:rPr>
          <w:rFonts w:ascii="Garamond" w:hAnsi="Garamond" w:cs="Times New Roman"/>
          <w:b/>
          <w:bCs/>
          <w:sz w:val="22"/>
          <w:szCs w:val="22"/>
        </w:rPr>
      </w:pPr>
    </w:p>
    <w:p w14:paraId="635E9514" w14:textId="40D6CEA6" w:rsidR="00B62EC9" w:rsidRPr="00B62EC9" w:rsidRDefault="00B62EC9" w:rsidP="00B62EC9">
      <w:pPr>
        <w:spacing w:line="240" w:lineRule="auto"/>
        <w:ind w:left="0" w:hanging="2"/>
        <w:jc w:val="center"/>
        <w:rPr>
          <w:rFonts w:ascii="Garamond" w:hAnsi="Garamond" w:cs="Times New Roman"/>
          <w:b/>
          <w:bCs/>
          <w:sz w:val="22"/>
          <w:szCs w:val="22"/>
        </w:rPr>
      </w:pPr>
      <w:r w:rsidRPr="0009683B">
        <w:rPr>
          <w:rFonts w:ascii="Garamond" w:hAnsi="Garamond" w:cs="Times New Roman"/>
          <w:b/>
          <w:bCs/>
          <w:sz w:val="22"/>
          <w:szCs w:val="22"/>
          <w:lang w:val="id-ID"/>
        </w:rPr>
        <w:t>Yuditha Sofiana Kofi</w:t>
      </w:r>
      <w:r>
        <w:rPr>
          <w:rFonts w:ascii="Garamond" w:hAnsi="Garamond" w:cs="Times New Roman"/>
          <w:b/>
          <w:bCs/>
          <w:sz w:val="22"/>
          <w:szCs w:val="22"/>
        </w:rPr>
        <w:t xml:space="preserve"> </w:t>
      </w:r>
      <w:bookmarkStart w:id="4" w:name="_GoBack"/>
      <w:bookmarkEnd w:id="4"/>
    </w:p>
    <w:p w14:paraId="3E8A147B" w14:textId="77777777" w:rsidR="00B62EC9" w:rsidRPr="0009683B" w:rsidRDefault="00B62EC9" w:rsidP="00B62EC9">
      <w:pPr>
        <w:spacing w:line="240" w:lineRule="auto"/>
        <w:ind w:left="0" w:hanging="2"/>
        <w:jc w:val="center"/>
        <w:rPr>
          <w:rFonts w:ascii="Garamond" w:hAnsi="Garamond" w:cs="Times New Roman"/>
          <w:b/>
          <w:sz w:val="22"/>
          <w:szCs w:val="22"/>
          <w:lang w:val="id-ID"/>
        </w:rPr>
      </w:pPr>
      <w:r w:rsidRPr="0009683B">
        <w:rPr>
          <w:rFonts w:ascii="Garamond" w:hAnsi="Garamond" w:cs="Times New Roman"/>
          <w:b/>
          <w:sz w:val="22"/>
          <w:szCs w:val="22"/>
          <w:lang w:val="id-ID"/>
        </w:rPr>
        <w:t>STKIP Sinar Pancasila Betun</w:t>
      </w:r>
    </w:p>
    <w:p w14:paraId="524081F5" w14:textId="77777777" w:rsidR="00B62EC9" w:rsidRPr="0009683B" w:rsidRDefault="00B62EC9" w:rsidP="00B62EC9">
      <w:pPr>
        <w:spacing w:line="240" w:lineRule="auto"/>
        <w:ind w:left="0" w:right="97" w:hanging="2"/>
        <w:jc w:val="center"/>
        <w:rPr>
          <w:rFonts w:ascii="Garamond" w:hAnsi="Garamond" w:cs="Times New Roman"/>
        </w:rPr>
      </w:pPr>
      <w:r w:rsidRPr="0009683B">
        <w:rPr>
          <w:rFonts w:ascii="Garamond" w:hAnsi="Garamond" w:cs="Times New Roman"/>
        </w:rPr>
        <w:t>Alamat:</w:t>
      </w:r>
      <w:r w:rsidRPr="0009683B">
        <w:rPr>
          <w:rFonts w:ascii="Garamond" w:hAnsi="Garamond" w:cs="Times New Roman"/>
          <w:spacing w:val="-5"/>
        </w:rPr>
        <w:t xml:space="preserve"> </w:t>
      </w:r>
      <w:r w:rsidRPr="0009683B">
        <w:rPr>
          <w:rFonts w:ascii="Garamond" w:hAnsi="Garamond" w:cs="Times New Roman"/>
        </w:rPr>
        <w:t>Jln.</w:t>
      </w:r>
      <w:r w:rsidRPr="0009683B">
        <w:rPr>
          <w:rFonts w:ascii="Garamond" w:hAnsi="Garamond" w:cs="Times New Roman"/>
          <w:spacing w:val="-2"/>
        </w:rPr>
        <w:t xml:space="preserve"> </w:t>
      </w:r>
      <w:r w:rsidRPr="0009683B">
        <w:rPr>
          <w:rFonts w:ascii="Garamond" w:hAnsi="Garamond" w:cs="Times New Roman"/>
        </w:rPr>
        <w:t>Bakateu</w:t>
      </w:r>
      <w:r w:rsidRPr="0009683B">
        <w:rPr>
          <w:rFonts w:ascii="Garamond" w:hAnsi="Garamond" w:cs="Times New Roman"/>
          <w:spacing w:val="-3"/>
        </w:rPr>
        <w:t xml:space="preserve"> </w:t>
      </w:r>
      <w:r w:rsidRPr="0009683B">
        <w:rPr>
          <w:rFonts w:ascii="Garamond" w:hAnsi="Garamond" w:cs="Times New Roman"/>
        </w:rPr>
        <w:t>No.9</w:t>
      </w:r>
      <w:r w:rsidRPr="0009683B">
        <w:rPr>
          <w:rFonts w:ascii="Garamond" w:hAnsi="Garamond" w:cs="Times New Roman"/>
          <w:spacing w:val="-5"/>
        </w:rPr>
        <w:t xml:space="preserve"> </w:t>
      </w:r>
      <w:r w:rsidRPr="0009683B">
        <w:rPr>
          <w:rFonts w:ascii="Garamond" w:hAnsi="Garamond" w:cs="Times New Roman"/>
        </w:rPr>
        <w:t>Betun,</w:t>
      </w:r>
      <w:r w:rsidRPr="0009683B">
        <w:rPr>
          <w:rFonts w:ascii="Garamond" w:hAnsi="Garamond" w:cs="Times New Roman"/>
          <w:spacing w:val="-5"/>
        </w:rPr>
        <w:t xml:space="preserve"> </w:t>
      </w:r>
      <w:r w:rsidRPr="0009683B">
        <w:rPr>
          <w:rFonts w:ascii="Garamond" w:hAnsi="Garamond" w:cs="Times New Roman"/>
        </w:rPr>
        <w:t>Wehali,</w:t>
      </w:r>
      <w:r w:rsidRPr="0009683B">
        <w:rPr>
          <w:rFonts w:ascii="Garamond" w:hAnsi="Garamond" w:cs="Times New Roman"/>
          <w:spacing w:val="-2"/>
        </w:rPr>
        <w:t xml:space="preserve"> </w:t>
      </w:r>
      <w:r w:rsidRPr="0009683B">
        <w:rPr>
          <w:rFonts w:ascii="Garamond" w:hAnsi="Garamond" w:cs="Times New Roman"/>
        </w:rPr>
        <w:t>Kec.</w:t>
      </w:r>
      <w:r w:rsidRPr="0009683B">
        <w:rPr>
          <w:rFonts w:ascii="Garamond" w:hAnsi="Garamond" w:cs="Times New Roman"/>
          <w:spacing w:val="-6"/>
        </w:rPr>
        <w:t xml:space="preserve"> </w:t>
      </w:r>
      <w:r w:rsidRPr="0009683B">
        <w:rPr>
          <w:rFonts w:ascii="Garamond" w:hAnsi="Garamond" w:cs="Times New Roman"/>
        </w:rPr>
        <w:t>Malaka</w:t>
      </w:r>
      <w:r w:rsidRPr="0009683B">
        <w:rPr>
          <w:rFonts w:ascii="Garamond" w:hAnsi="Garamond" w:cs="Times New Roman"/>
          <w:spacing w:val="-2"/>
        </w:rPr>
        <w:t xml:space="preserve"> </w:t>
      </w:r>
      <w:r w:rsidRPr="0009683B">
        <w:rPr>
          <w:rFonts w:ascii="Garamond" w:hAnsi="Garamond" w:cs="Times New Roman"/>
        </w:rPr>
        <w:t>Tengah,</w:t>
      </w:r>
      <w:r w:rsidRPr="0009683B">
        <w:rPr>
          <w:rFonts w:ascii="Garamond" w:hAnsi="Garamond" w:cs="Times New Roman"/>
          <w:spacing w:val="-2"/>
        </w:rPr>
        <w:t xml:space="preserve"> </w:t>
      </w:r>
      <w:r w:rsidRPr="0009683B">
        <w:rPr>
          <w:rFonts w:ascii="Garamond" w:hAnsi="Garamond" w:cs="Times New Roman"/>
        </w:rPr>
        <w:t>Kab.</w:t>
      </w:r>
      <w:r w:rsidRPr="0009683B">
        <w:rPr>
          <w:rFonts w:ascii="Garamond" w:hAnsi="Garamond" w:cs="Times New Roman"/>
          <w:spacing w:val="-6"/>
        </w:rPr>
        <w:t xml:space="preserve"> </w:t>
      </w:r>
      <w:r w:rsidRPr="0009683B">
        <w:rPr>
          <w:rFonts w:ascii="Garamond" w:hAnsi="Garamond" w:cs="Times New Roman"/>
        </w:rPr>
        <w:t>Malaka,</w:t>
      </w:r>
      <w:r w:rsidRPr="0009683B">
        <w:rPr>
          <w:rFonts w:ascii="Garamond" w:hAnsi="Garamond" w:cs="Times New Roman"/>
          <w:spacing w:val="-2"/>
        </w:rPr>
        <w:t xml:space="preserve"> </w:t>
      </w:r>
      <w:r w:rsidRPr="0009683B">
        <w:rPr>
          <w:rFonts w:ascii="Garamond" w:hAnsi="Garamond" w:cs="Times New Roman"/>
        </w:rPr>
        <w:t>Nusa</w:t>
      </w:r>
      <w:r w:rsidRPr="0009683B">
        <w:rPr>
          <w:rFonts w:ascii="Garamond" w:hAnsi="Garamond" w:cs="Times New Roman"/>
          <w:spacing w:val="-4"/>
        </w:rPr>
        <w:t xml:space="preserve"> </w:t>
      </w:r>
      <w:r w:rsidRPr="0009683B">
        <w:rPr>
          <w:rFonts w:ascii="Garamond" w:hAnsi="Garamond" w:cs="Times New Roman"/>
        </w:rPr>
        <w:t>Tenggara</w:t>
      </w:r>
      <w:r w:rsidRPr="0009683B">
        <w:rPr>
          <w:rFonts w:ascii="Garamond" w:hAnsi="Garamond" w:cs="Times New Roman"/>
          <w:spacing w:val="-4"/>
        </w:rPr>
        <w:t xml:space="preserve"> Tim</w:t>
      </w:r>
      <w:r w:rsidRPr="0009683B">
        <w:rPr>
          <w:rFonts w:ascii="Garamond" w:hAnsi="Garamond" w:cs="Times New Roman"/>
          <w:spacing w:val="-4"/>
          <w:lang w:val="id-ID"/>
        </w:rPr>
        <w:t>ur</w:t>
      </w:r>
      <w:r w:rsidRPr="0009683B">
        <w:rPr>
          <w:rFonts w:ascii="Garamond" w:hAnsi="Garamond" w:cs="Times New Roman"/>
          <w:spacing w:val="-4"/>
        </w:rPr>
        <w:t>.</w:t>
      </w:r>
    </w:p>
    <w:p w14:paraId="0FC67497" w14:textId="77777777" w:rsidR="00B62EC9" w:rsidRPr="0009683B" w:rsidRDefault="00B62EC9" w:rsidP="00B62EC9">
      <w:pPr>
        <w:spacing w:line="240" w:lineRule="auto"/>
        <w:ind w:left="0" w:hanging="2"/>
        <w:jc w:val="center"/>
        <w:rPr>
          <w:rFonts w:ascii="Garamond" w:hAnsi="Garamond" w:cs="Times New Roman"/>
          <w:i/>
          <w:iCs/>
          <w:sz w:val="22"/>
          <w:szCs w:val="22"/>
        </w:rPr>
      </w:pPr>
      <w:r w:rsidRPr="0009683B">
        <w:rPr>
          <w:rFonts w:ascii="Garamond" w:hAnsi="Garamond" w:cs="Times New Roman"/>
          <w:lang w:val="id-ID"/>
        </w:rPr>
        <w:t xml:space="preserve">Email: </w:t>
      </w:r>
      <w:hyperlink r:id="rId12" w:history="1">
        <w:r w:rsidRPr="0009683B">
          <w:rPr>
            <w:rStyle w:val="Hyperlink"/>
            <w:rFonts w:ascii="Garamond" w:hAnsi="Garamond" w:cs="Times New Roman"/>
            <w:i/>
            <w:iCs/>
            <w:lang w:val="id-ID"/>
          </w:rPr>
          <w:t>yuditsofikofi</w:t>
        </w:r>
        <w:r w:rsidRPr="0009683B">
          <w:rPr>
            <w:rStyle w:val="Hyperlink"/>
            <w:rFonts w:ascii="Garamond" w:hAnsi="Garamond" w:cs="Times New Roman"/>
            <w:i/>
            <w:iCs/>
          </w:rPr>
          <w:t>@gmail.com</w:t>
        </w:r>
      </w:hyperlink>
    </w:p>
    <w:p w14:paraId="4B737D80" w14:textId="77777777" w:rsidR="00B62EC9" w:rsidRPr="00450157" w:rsidRDefault="00B62EC9" w:rsidP="00B62EC9">
      <w:pPr>
        <w:spacing w:line="240" w:lineRule="auto"/>
        <w:ind w:left="0" w:hanging="2"/>
        <w:jc w:val="center"/>
        <w:rPr>
          <w:rFonts w:ascii="Garamond" w:hAnsi="Garamond"/>
          <w:b/>
          <w:bCs/>
        </w:rPr>
      </w:pPr>
    </w:p>
    <w:p w14:paraId="28A27DA1" w14:textId="77777777" w:rsidR="00B62EC9" w:rsidRDefault="00B62EC9" w:rsidP="00B62EC9">
      <w:pPr>
        <w:ind w:left="1" w:right="-7" w:hanging="3"/>
        <w:jc w:val="both"/>
        <w:rPr>
          <w:rFonts w:ascii="Garamond" w:hAnsi="Garamond" w:cs="Times New Roman"/>
        </w:rPr>
      </w:pPr>
      <w:r w:rsidRPr="00FE3761">
        <w:rPr>
          <w:rFonts w:ascii="Garamond" w:eastAsia="Garamond" w:hAnsi="Garamond" w:cs="Garamond"/>
          <w:b/>
          <w:sz w:val="28"/>
          <w:szCs w:val="28"/>
        </w:rPr>
        <w:t>ABSTRAK</w:t>
      </w:r>
    </w:p>
    <w:p w14:paraId="7CBA5311" w14:textId="77777777" w:rsidR="00B62EC9" w:rsidRPr="0009683B" w:rsidRDefault="00B62EC9" w:rsidP="00B62EC9">
      <w:pPr>
        <w:ind w:left="0" w:right="-7" w:hanging="2"/>
        <w:jc w:val="both"/>
        <w:rPr>
          <w:rFonts w:ascii="Garamond" w:hAnsi="Garamond" w:cs="Times New Roman"/>
        </w:rPr>
      </w:pPr>
      <w:r w:rsidRPr="00345CCA">
        <w:rPr>
          <w:rFonts w:ascii="Garamond" w:eastAsia="Times New Roman" w:hAnsi="Garamond" w:cs="Times New Roman"/>
          <w:color w:val="1F1F1F"/>
          <w:lang w:eastAsia="en-ID"/>
        </w:rPr>
        <w:t xml:space="preserve">Penelitian ini bertujuan untuk mengkaji struktur ritual dalam tradisi </w:t>
      </w:r>
      <w:r w:rsidRPr="00345CCA">
        <w:rPr>
          <w:rFonts w:ascii="Garamond" w:eastAsia="Times New Roman" w:hAnsi="Garamond" w:cs="Times New Roman"/>
          <w:i/>
          <w:iCs/>
          <w:color w:val="1F1F1F"/>
          <w:bdr w:val="none" w:sz="0" w:space="0" w:color="auto" w:frame="1"/>
          <w:lang w:eastAsia="en-ID"/>
        </w:rPr>
        <w:t>Tama Maus</w:t>
      </w:r>
      <w:r w:rsidRPr="00345CCA">
        <w:rPr>
          <w:rFonts w:ascii="Garamond" w:eastAsia="Times New Roman" w:hAnsi="Garamond" w:cs="Times New Roman"/>
          <w:color w:val="1F1F1F"/>
          <w:lang w:eastAsia="en-ID"/>
        </w:rPr>
        <w:t xml:space="preserve"> pada suku Bana Bikomi di Kabupaten Timor Tengah Utara serta menganalisis potensinya sebagai sumber pembelajaran sejarah lokal. Masalah utama yang melatarbelakangi kajian ini adalah adanya defisit narasi lokal dalam kurikulum sejarah nasional yang menyebabkan diskoneksi antara siswa dengan identitas budayanya. Metode yang digunakan adalah studi literatur (studi kepustakaan) dengan pendekatan kualitatif deskriptif. Data dikumpulkan melalui penelaahan dokumen, jurnal, dan sumber tertulis terkait, yang kemudian dianalisis menggunakan model Miles dan Huberman (reduksi, penyajian, dan verifikasi). Hasil penelitian menunjukkan bahwa ritual </w:t>
      </w:r>
      <w:r w:rsidRPr="00345CCA">
        <w:rPr>
          <w:rFonts w:ascii="Garamond" w:eastAsia="Times New Roman" w:hAnsi="Garamond" w:cs="Times New Roman"/>
          <w:i/>
          <w:iCs/>
          <w:color w:val="1F1F1F"/>
          <w:bdr w:val="none" w:sz="0" w:space="0" w:color="auto" w:frame="1"/>
          <w:lang w:eastAsia="en-ID"/>
        </w:rPr>
        <w:t>Tama Maus</w:t>
      </w:r>
      <w:r w:rsidRPr="00345CCA">
        <w:rPr>
          <w:rFonts w:ascii="Garamond" w:eastAsia="Times New Roman" w:hAnsi="Garamond" w:cs="Times New Roman"/>
          <w:color w:val="1F1F1F"/>
          <w:lang w:eastAsia="en-ID"/>
        </w:rPr>
        <w:t xml:space="preserve"> memiliki struktur sistematis yang mengatur hubungan sosial antara </w:t>
      </w:r>
      <w:r w:rsidRPr="00345CCA">
        <w:rPr>
          <w:rFonts w:ascii="Garamond" w:eastAsia="Times New Roman" w:hAnsi="Garamond" w:cs="Times New Roman"/>
          <w:i/>
          <w:iCs/>
          <w:color w:val="1F1F1F"/>
          <w:bdr w:val="none" w:sz="0" w:space="0" w:color="auto" w:frame="1"/>
          <w:lang w:eastAsia="en-ID"/>
        </w:rPr>
        <w:t>Usif</w:t>
      </w:r>
      <w:r w:rsidRPr="00345CCA">
        <w:rPr>
          <w:rFonts w:ascii="Garamond" w:eastAsia="Times New Roman" w:hAnsi="Garamond" w:cs="Times New Roman"/>
          <w:color w:val="1F1F1F"/>
          <w:lang w:eastAsia="en-ID"/>
        </w:rPr>
        <w:t xml:space="preserve"> (raja) dan </w:t>
      </w:r>
      <w:r w:rsidRPr="00345CCA">
        <w:rPr>
          <w:rFonts w:ascii="Garamond" w:eastAsia="Times New Roman" w:hAnsi="Garamond" w:cs="Times New Roman"/>
          <w:i/>
          <w:iCs/>
          <w:color w:val="1F1F1F"/>
          <w:bdr w:val="none" w:sz="0" w:space="0" w:color="auto" w:frame="1"/>
          <w:lang w:eastAsia="en-ID"/>
        </w:rPr>
        <w:t>Amaf</w:t>
      </w:r>
      <w:r w:rsidRPr="00345CCA">
        <w:rPr>
          <w:rFonts w:ascii="Garamond" w:eastAsia="Times New Roman" w:hAnsi="Garamond" w:cs="Times New Roman"/>
          <w:color w:val="1F1F1F"/>
          <w:lang w:eastAsia="en-ID"/>
        </w:rPr>
        <w:t xml:space="preserve"> (rakyat) serta mengandung nilai filosofis ketahanan pangan dan keadilan sosial. Kajian ini menyimpulkan bahwa tradisi </w:t>
      </w:r>
      <w:r w:rsidRPr="00345CCA">
        <w:rPr>
          <w:rFonts w:ascii="Garamond" w:eastAsia="Times New Roman" w:hAnsi="Garamond" w:cs="Times New Roman"/>
          <w:i/>
          <w:iCs/>
          <w:color w:val="1F1F1F"/>
          <w:bdr w:val="none" w:sz="0" w:space="0" w:color="auto" w:frame="1"/>
          <w:lang w:eastAsia="en-ID"/>
        </w:rPr>
        <w:t>Tama Maus</w:t>
      </w:r>
      <w:r w:rsidRPr="00345CCA">
        <w:rPr>
          <w:rFonts w:ascii="Garamond" w:eastAsia="Times New Roman" w:hAnsi="Garamond" w:cs="Times New Roman"/>
          <w:color w:val="1F1F1F"/>
          <w:lang w:eastAsia="en-ID"/>
        </w:rPr>
        <w:t xml:space="preserve"> sangat potensial diintegrasikan sebagai sumber belajar sejarah untuk mendorong keterampilan berpikir kritis siswa dan memperkuat kesadaran sejarah berbasis kearifan lokal.</w:t>
      </w:r>
    </w:p>
    <w:p w14:paraId="13119B41" w14:textId="77777777" w:rsidR="00B62EC9" w:rsidRPr="0009683B" w:rsidRDefault="00B62EC9" w:rsidP="00B62EC9">
      <w:pPr>
        <w:spacing w:before="100" w:beforeAutospacing="1" w:line="240" w:lineRule="auto"/>
        <w:ind w:left="0" w:hanging="2"/>
        <w:jc w:val="both"/>
        <w:rPr>
          <w:rFonts w:ascii="Garamond" w:eastAsia="Times New Roman" w:hAnsi="Garamond" w:cs="Times New Roman"/>
          <w:iCs/>
          <w:color w:val="1F1F1F"/>
          <w:bdr w:val="none" w:sz="0" w:space="0" w:color="auto" w:frame="1"/>
          <w:lang w:eastAsia="en-ID"/>
        </w:rPr>
      </w:pPr>
      <w:r w:rsidRPr="00345CCA">
        <w:rPr>
          <w:rFonts w:ascii="Garamond" w:eastAsia="Times New Roman" w:hAnsi="Garamond" w:cs="Times New Roman"/>
          <w:b/>
          <w:bCs/>
          <w:color w:val="1F1F1F"/>
          <w:bdr w:val="none" w:sz="0" w:space="0" w:color="auto" w:frame="1"/>
          <w:lang w:eastAsia="en-ID"/>
        </w:rPr>
        <w:t>Kata Kunci:</w:t>
      </w:r>
      <w:r w:rsidRPr="00345CCA">
        <w:rPr>
          <w:rFonts w:ascii="Garamond" w:eastAsia="Times New Roman" w:hAnsi="Garamond" w:cs="Times New Roman"/>
          <w:color w:val="1F1F1F"/>
          <w:lang w:eastAsia="en-ID"/>
        </w:rPr>
        <w:t xml:space="preserve"> </w:t>
      </w:r>
      <w:r w:rsidRPr="0009683B">
        <w:rPr>
          <w:rFonts w:ascii="Garamond" w:eastAsia="Times New Roman" w:hAnsi="Garamond" w:cs="Times New Roman"/>
          <w:iCs/>
          <w:color w:val="1F1F1F"/>
          <w:bdr w:val="none" w:sz="0" w:space="0" w:color="auto" w:frame="1"/>
          <w:lang w:eastAsia="en-ID"/>
        </w:rPr>
        <w:t xml:space="preserve">Tama Maus, Suku Bana Bikomi, Sejarah Lokal, Sumber Belajar, </w:t>
      </w:r>
      <w:r w:rsidRPr="0009683B">
        <w:rPr>
          <w:rFonts w:ascii="Garamond" w:eastAsia="Times New Roman" w:hAnsi="Garamond" w:cs="Times New Roman"/>
          <w:iCs/>
          <w:color w:val="1F1F1F"/>
          <w:bdr w:val="none" w:sz="0" w:space="0" w:color="auto" w:frame="1"/>
          <w:lang w:val="id-ID" w:eastAsia="en-ID"/>
        </w:rPr>
        <w:t>Sejarah Lokal</w:t>
      </w:r>
      <w:r w:rsidRPr="0009683B">
        <w:rPr>
          <w:rFonts w:ascii="Garamond" w:eastAsia="Times New Roman" w:hAnsi="Garamond" w:cs="Times New Roman"/>
          <w:iCs/>
          <w:color w:val="1F1F1F"/>
          <w:bdr w:val="none" w:sz="0" w:space="0" w:color="auto" w:frame="1"/>
          <w:lang w:eastAsia="en-ID"/>
        </w:rPr>
        <w:t>.</w:t>
      </w:r>
    </w:p>
    <w:p w14:paraId="257DCBA1" w14:textId="77777777" w:rsidR="00B62EC9" w:rsidRDefault="00B62EC9" w:rsidP="00B62EC9">
      <w:pPr>
        <w:spacing w:line="240" w:lineRule="auto"/>
        <w:ind w:leftChars="0" w:left="0" w:firstLineChars="0" w:firstLine="0"/>
        <w:jc w:val="both"/>
        <w:rPr>
          <w:rFonts w:ascii="Garamond" w:hAnsi="Garamond" w:cs="Times New Roman"/>
        </w:rPr>
      </w:pPr>
    </w:p>
    <w:p w14:paraId="65F9B01C" w14:textId="77777777" w:rsidR="00B62EC9" w:rsidRDefault="00B62EC9" w:rsidP="00B62EC9">
      <w:pPr>
        <w:spacing w:line="240" w:lineRule="auto"/>
        <w:ind w:leftChars="0" w:left="0" w:firstLineChars="0" w:firstLine="0"/>
        <w:jc w:val="both"/>
        <w:rPr>
          <w:rFonts w:ascii="Garamond" w:hAnsi="Garamond" w:cstheme="majorBidi"/>
          <w:b/>
          <w:bCs/>
          <w:i/>
          <w:iCs/>
          <w:sz w:val="28"/>
          <w:szCs w:val="28"/>
        </w:rPr>
      </w:pPr>
      <w:r w:rsidRPr="00FE3761">
        <w:rPr>
          <w:rFonts w:ascii="Garamond" w:hAnsi="Garamond" w:cstheme="majorBidi"/>
          <w:b/>
          <w:bCs/>
          <w:i/>
          <w:iCs/>
          <w:sz w:val="28"/>
          <w:szCs w:val="28"/>
        </w:rPr>
        <w:t>ABSTRACT</w:t>
      </w:r>
    </w:p>
    <w:p w14:paraId="36E60D18" w14:textId="77777777" w:rsidR="00B62EC9" w:rsidRDefault="00B62EC9" w:rsidP="00B62EC9">
      <w:pPr>
        <w:pBdr>
          <w:bottom w:val="single" w:sz="6" w:space="1" w:color="auto"/>
        </w:pBdr>
        <w:ind w:leftChars="0" w:right="-7" w:firstLineChars="0" w:firstLine="0"/>
        <w:jc w:val="both"/>
        <w:rPr>
          <w:rFonts w:ascii="Garamond" w:eastAsia="Times New Roman" w:hAnsi="Garamond" w:cs="Times New Roman"/>
          <w:bCs/>
          <w:i/>
          <w:iCs/>
        </w:rPr>
      </w:pPr>
      <w:r w:rsidRPr="002B62B7">
        <w:rPr>
          <w:rFonts w:ascii="Garamond" w:eastAsia="Times New Roman" w:hAnsi="Garamond" w:cs="Times New Roman"/>
          <w:bCs/>
          <w:i/>
          <w:iCs/>
        </w:rPr>
        <w:t xml:space="preserve">This study aims to examine the ritual structure of the Tama Maus tradition among the Bana Bikomi people in North Central Timor Regency and analyze its potential as a source for local history learning. The primary problem underlying this study is the deficit of local narratives in the national history curriculum, which causes a disconnect between students and their cultural identity. The method used is a literature study with a descriptive qualitative approach.Data were collected through a review of documents, journals, and related written sources, which were then analyzed using the Miles and Huberman model (reduction, presentation, and verification). The results show that the Tama Maus ritual has a systematic structure that regulates social relations between the Usif (king) and Amaf (people) and contains philosophical values </w:t>
      </w:r>
      <w:r w:rsidRPr="002B62B7">
        <w:rPr>
          <w:rFonts w:ascii="Times New Roman" w:eastAsia="Times New Roman" w:hAnsi="Times New Roman" w:cs="Times New Roman"/>
          <w:bCs/>
          <w:i/>
          <w:iCs/>
        </w:rPr>
        <w:t>​​</w:t>
      </w:r>
      <w:r w:rsidRPr="002B62B7">
        <w:rPr>
          <w:rFonts w:ascii="Garamond" w:eastAsia="Times New Roman" w:hAnsi="Garamond" w:cs="Times New Roman"/>
          <w:bCs/>
          <w:i/>
          <w:iCs/>
        </w:rPr>
        <w:t>of food security and social justice. This study concludes that the Tama Maus tradition has great potential to be integrated as a historical learning resource to foster students' critical thinking skills and strengthen historical awareness based on local wisdom.</w:t>
      </w:r>
    </w:p>
    <w:p w14:paraId="32913347" w14:textId="77777777" w:rsidR="00B62EC9" w:rsidRPr="002B62B7" w:rsidRDefault="00B62EC9" w:rsidP="00B62EC9">
      <w:pPr>
        <w:pBdr>
          <w:bottom w:val="single" w:sz="6" w:space="1" w:color="auto"/>
        </w:pBdr>
        <w:ind w:leftChars="0" w:right="-7" w:firstLineChars="0" w:firstLine="0"/>
        <w:jc w:val="both"/>
        <w:rPr>
          <w:rFonts w:ascii="Garamond" w:eastAsia="Times New Roman" w:hAnsi="Garamond" w:cs="Times New Roman"/>
          <w:bCs/>
          <w:i/>
          <w:iCs/>
        </w:rPr>
      </w:pPr>
    </w:p>
    <w:p w14:paraId="0768F14E" w14:textId="77777777" w:rsidR="00B62EC9" w:rsidRPr="002B62B7" w:rsidRDefault="00B62EC9" w:rsidP="00B62EC9">
      <w:pPr>
        <w:pBdr>
          <w:bottom w:val="single" w:sz="6" w:space="1" w:color="auto"/>
        </w:pBdr>
        <w:ind w:leftChars="0" w:right="-7" w:firstLineChars="0" w:firstLine="0"/>
        <w:jc w:val="both"/>
        <w:rPr>
          <w:rFonts w:ascii="Garamond" w:eastAsia="Times New Roman" w:hAnsi="Garamond" w:cs="Times New Roman"/>
          <w:bCs/>
          <w:i/>
          <w:iCs/>
        </w:rPr>
      </w:pPr>
      <w:r w:rsidRPr="002B62B7">
        <w:rPr>
          <w:rFonts w:ascii="Garamond" w:eastAsia="Times New Roman" w:hAnsi="Garamond" w:cs="Times New Roman"/>
          <w:b/>
          <w:bCs/>
          <w:i/>
          <w:iCs/>
        </w:rPr>
        <w:t>Keywords:</w:t>
      </w:r>
      <w:r w:rsidRPr="002B62B7">
        <w:rPr>
          <w:rFonts w:ascii="Garamond" w:eastAsia="Times New Roman" w:hAnsi="Garamond" w:cs="Times New Roman"/>
          <w:bCs/>
          <w:i/>
          <w:iCs/>
        </w:rPr>
        <w:t xml:space="preserve"> Tama Maus, Bana Bikomi Tribe, Local History, Learning Resources, Local History.</w:t>
      </w:r>
    </w:p>
    <w:p w14:paraId="5FFDEDE3" w14:textId="77777777" w:rsidR="00B62EC9" w:rsidRDefault="00B62EC9" w:rsidP="00B62EC9">
      <w:pPr>
        <w:pBdr>
          <w:bottom w:val="single" w:sz="6" w:space="1" w:color="auto"/>
        </w:pBdr>
        <w:ind w:leftChars="0" w:right="-7" w:firstLineChars="0" w:firstLine="0"/>
        <w:jc w:val="both"/>
        <w:rPr>
          <w:rFonts w:ascii="Garamond" w:eastAsia="Times New Roman" w:hAnsi="Garamond" w:cs="Times New Roman"/>
          <w:b/>
          <w:bCs/>
          <w:i/>
          <w:iCs/>
        </w:rPr>
      </w:pPr>
    </w:p>
    <w:p w14:paraId="2B9C1248" w14:textId="77777777" w:rsidR="00B62EC9" w:rsidRPr="00FE3761" w:rsidRDefault="00B62EC9" w:rsidP="00B62EC9">
      <w:pPr>
        <w:pBdr>
          <w:bottom w:val="single" w:sz="6" w:space="1" w:color="auto"/>
        </w:pBdr>
        <w:ind w:leftChars="0" w:left="0" w:right="-7" w:firstLineChars="0" w:firstLine="0"/>
        <w:jc w:val="both"/>
        <w:rPr>
          <w:rStyle w:val="Hyperlink"/>
          <w:rFonts w:ascii="Garamond" w:eastAsia="Malgun Gothic" w:hAnsi="Garamond"/>
          <w:sz w:val="16"/>
        </w:rPr>
      </w:pPr>
      <w:r w:rsidRPr="00FE3761">
        <w:rPr>
          <w:rFonts w:ascii="Garamond" w:eastAsia="Malgun Gothic" w:hAnsi="Garamond"/>
          <w:sz w:val="16"/>
        </w:rPr>
        <w:t>© The Author(s). 202</w:t>
      </w:r>
      <w:r>
        <w:rPr>
          <w:rFonts w:ascii="Garamond" w:eastAsia="Malgun Gothic" w:hAnsi="Garamond"/>
          <w:sz w:val="16"/>
        </w:rPr>
        <w:t>6</w:t>
      </w:r>
      <w:r w:rsidRPr="00FE3761">
        <w:rPr>
          <w:rFonts w:ascii="Garamond" w:eastAsia="Malgun Gothic" w:hAnsi="Garamond"/>
          <w:sz w:val="16"/>
        </w:rPr>
        <w:t xml:space="preserve"> Open Access This article is licensed under a Creative Commons Attribution 4.0 International License, which permits use, sharing, adaptation, distribution and reproduction in any medium or format, as long as you give appropriate credit to the original author(s) and the source, provide a link to the Creative Commons licence, and indicate if changes were made. The images or other third party material in this article are included in the article's Creative Commons licence, unless indicated otherwise in a credit line to the material. To view a copy of this licence, visit </w:t>
      </w:r>
      <w:hyperlink r:id="rId13" w:history="1">
        <w:r w:rsidRPr="00E66B6B">
          <w:rPr>
            <w:rStyle w:val="Hyperlink"/>
            <w:rFonts w:ascii="Garamond" w:eastAsia="Malgun Gothic" w:hAnsi="Garamond"/>
            <w:sz w:val="16"/>
          </w:rPr>
          <w:t>http://creativecommons.org/lcenses/by/4.0</w:t>
        </w:r>
      </w:hyperlink>
    </w:p>
    <w:p w14:paraId="6060472B" w14:textId="77777777" w:rsidR="00B62EC9" w:rsidRDefault="00B62EC9" w:rsidP="00B62EC9">
      <w:pPr>
        <w:pStyle w:val="ListParagraph"/>
        <w:suppressAutoHyphens w:val="0"/>
        <w:spacing w:after="20" w:line="360" w:lineRule="auto"/>
        <w:ind w:leftChars="0" w:left="0" w:firstLineChars="0" w:firstLine="0"/>
        <w:jc w:val="both"/>
        <w:textDirection w:val="lrTb"/>
        <w:textAlignment w:val="auto"/>
        <w:outlineLvl w:val="9"/>
        <w:rPr>
          <w:rFonts w:ascii="Garamond" w:hAnsi="Garamond" w:cs="Times New Roman"/>
          <w:b/>
          <w:bCs/>
          <w:sz w:val="28"/>
          <w:szCs w:val="28"/>
        </w:rPr>
      </w:pPr>
    </w:p>
    <w:p w14:paraId="551537C1" w14:textId="77777777" w:rsidR="00B62EC9" w:rsidRPr="002B62B7" w:rsidRDefault="00B62EC9" w:rsidP="00B62EC9">
      <w:pPr>
        <w:pStyle w:val="ListParagraph"/>
        <w:suppressAutoHyphens w:val="0"/>
        <w:spacing w:after="20" w:line="360" w:lineRule="auto"/>
        <w:ind w:leftChars="0" w:left="0" w:firstLineChars="0" w:firstLine="0"/>
        <w:jc w:val="both"/>
        <w:textDirection w:val="lrTb"/>
        <w:textAlignment w:val="auto"/>
        <w:outlineLvl w:val="9"/>
        <w:rPr>
          <w:rFonts w:ascii="Garamond" w:hAnsi="Garamond" w:cs="Times New Roman"/>
          <w:b/>
          <w:bCs/>
          <w:sz w:val="28"/>
          <w:szCs w:val="28"/>
          <w:lang w:val="id-ID"/>
        </w:rPr>
      </w:pPr>
      <w:r>
        <w:rPr>
          <w:rFonts w:ascii="Garamond" w:hAnsi="Garamond" w:cs="Times New Roman"/>
          <w:b/>
          <w:bCs/>
          <w:sz w:val="28"/>
          <w:szCs w:val="28"/>
        </w:rPr>
        <w:t>PENDAHULUAN</w:t>
      </w:r>
    </w:p>
    <w:p w14:paraId="2A08C91F" w14:textId="77777777" w:rsidR="00B62EC9" w:rsidRPr="00345CCA" w:rsidRDefault="00B62EC9" w:rsidP="00B62EC9">
      <w:pPr>
        <w:spacing w:after="20" w:line="360" w:lineRule="auto"/>
        <w:ind w:leftChars="0" w:left="0" w:firstLineChars="0" w:firstLine="720"/>
        <w:jc w:val="both"/>
        <w:rPr>
          <w:rFonts w:ascii="Garamond" w:eastAsia="Times New Roman" w:hAnsi="Garamond" w:cs="Times New Roman"/>
          <w:color w:val="1F1F1F"/>
          <w:sz w:val="24"/>
          <w:szCs w:val="24"/>
          <w:lang w:eastAsia="en-ID"/>
        </w:rPr>
      </w:pPr>
      <w:r w:rsidRPr="00345CCA">
        <w:rPr>
          <w:rFonts w:ascii="Garamond" w:eastAsia="Times New Roman" w:hAnsi="Garamond" w:cs="Times New Roman"/>
          <w:color w:val="1F1F1F"/>
          <w:sz w:val="24"/>
          <w:szCs w:val="24"/>
          <w:lang w:eastAsia="en-ID"/>
        </w:rPr>
        <w:t xml:space="preserve">Pendidikan sejarah di Indonesia saat ini menghadapi tantangan serius berupa </w:t>
      </w:r>
      <w:r w:rsidRPr="00345CCA">
        <w:rPr>
          <w:rFonts w:ascii="Garamond" w:eastAsia="Times New Roman" w:hAnsi="Garamond" w:cs="Times New Roman"/>
          <w:color w:val="1F1F1F"/>
          <w:sz w:val="24"/>
          <w:szCs w:val="24"/>
          <w:bdr w:val="none" w:sz="0" w:space="0" w:color="auto" w:frame="1"/>
          <w:lang w:eastAsia="en-ID"/>
        </w:rPr>
        <w:t>defisit struktural</w:t>
      </w:r>
      <w:r w:rsidRPr="00345CCA">
        <w:rPr>
          <w:rFonts w:ascii="Garamond" w:eastAsia="Times New Roman" w:hAnsi="Garamond" w:cs="Times New Roman"/>
          <w:color w:val="1F1F1F"/>
          <w:sz w:val="24"/>
          <w:szCs w:val="24"/>
          <w:lang w:eastAsia="en-ID"/>
        </w:rPr>
        <w:t xml:space="preserve"> dalam kurikulum nasional. Dominasi narasi besar (makro) tingkat nasional cenderung meminggirkan sejarah lokal yang kontekstual, sehingga menciptakan diskoneksi antara siswa dengan realitas lingkungan mereka. Ndona (2025) menegaskan bahwa pengabaian terhadap tokoh lokal dan asal-usul daerah membuat fondasi identitas kolektif siswa menjadi rapuh, menjadikan sejarah sekadar "cerita asing" tanpa rasa kepemilikan (</w:t>
      </w:r>
      <w:r w:rsidRPr="00345CCA">
        <w:rPr>
          <w:rFonts w:ascii="Garamond" w:eastAsia="Times New Roman" w:hAnsi="Garamond" w:cs="Times New Roman"/>
          <w:i/>
          <w:iCs/>
          <w:color w:val="1F1F1F"/>
          <w:sz w:val="24"/>
          <w:szCs w:val="24"/>
          <w:bdr w:val="none" w:sz="0" w:space="0" w:color="auto" w:frame="1"/>
          <w:lang w:eastAsia="en-ID"/>
        </w:rPr>
        <w:t>sense of belonging</w:t>
      </w:r>
      <w:r w:rsidRPr="00345CCA">
        <w:rPr>
          <w:rFonts w:ascii="Garamond" w:eastAsia="Times New Roman" w:hAnsi="Garamond" w:cs="Times New Roman"/>
          <w:color w:val="1F1F1F"/>
          <w:sz w:val="24"/>
          <w:szCs w:val="24"/>
          <w:lang w:eastAsia="en-ID"/>
        </w:rPr>
        <w:t>).</w:t>
      </w:r>
    </w:p>
    <w:p w14:paraId="2E187438" w14:textId="77777777" w:rsidR="00B62EC9" w:rsidRPr="00345CCA" w:rsidRDefault="00B62EC9" w:rsidP="00B62EC9">
      <w:pPr>
        <w:spacing w:after="20" w:line="360" w:lineRule="auto"/>
        <w:ind w:leftChars="0" w:left="0" w:firstLineChars="0" w:firstLine="720"/>
        <w:jc w:val="both"/>
        <w:rPr>
          <w:rFonts w:ascii="Garamond" w:eastAsia="Times New Roman" w:hAnsi="Garamond" w:cs="Times New Roman"/>
          <w:color w:val="1F1F1F"/>
          <w:sz w:val="24"/>
          <w:szCs w:val="24"/>
          <w:lang w:eastAsia="en-ID"/>
        </w:rPr>
      </w:pPr>
      <w:r w:rsidRPr="00345CCA">
        <w:rPr>
          <w:rFonts w:ascii="Garamond" w:eastAsia="Times New Roman" w:hAnsi="Garamond" w:cs="Times New Roman"/>
          <w:color w:val="1F1F1F"/>
          <w:sz w:val="24"/>
          <w:szCs w:val="24"/>
          <w:lang w:eastAsia="en-ID"/>
        </w:rPr>
        <w:t>Defisit struktural ini memicu krisis ganda, yaitu krisis kultural dan krisis pedagogis. Secara kultural, terjadi erosi identitas di mana siswa tidak lagi mengenal warisan budaya dan sejarah fisik di sekitarnya. Secara pedagogis, kurikulum yang abstrak menghambat pengembangan keterampilan berpikir kritis (</w:t>
      </w:r>
      <w:r w:rsidRPr="00345CCA">
        <w:rPr>
          <w:rFonts w:ascii="Garamond" w:eastAsia="Times New Roman" w:hAnsi="Garamond" w:cs="Times New Roman"/>
          <w:i/>
          <w:iCs/>
          <w:color w:val="1F1F1F"/>
          <w:sz w:val="24"/>
          <w:szCs w:val="24"/>
          <w:bdr w:val="none" w:sz="0" w:space="0" w:color="auto" w:frame="1"/>
          <w:lang w:eastAsia="en-ID"/>
        </w:rPr>
        <w:t>critical thinking</w:t>
      </w:r>
      <w:r w:rsidRPr="00345CCA">
        <w:rPr>
          <w:rFonts w:ascii="Garamond" w:eastAsia="Times New Roman" w:hAnsi="Garamond" w:cs="Times New Roman"/>
          <w:color w:val="1F1F1F"/>
          <w:sz w:val="24"/>
          <w:szCs w:val="24"/>
          <w:lang w:eastAsia="en-ID"/>
        </w:rPr>
        <w:t>). Pembelajaran sejarah terjebak dalam pola hafalan konvensional yang membosankan, padahal sejarah lokal menyediakan laboratorium yang ideal untuk melatih penalaran melalui investigasi langsung di lapangan.</w:t>
      </w:r>
    </w:p>
    <w:p w14:paraId="7B2F4688" w14:textId="77777777" w:rsidR="00B62EC9" w:rsidRPr="00345CCA" w:rsidRDefault="00B62EC9" w:rsidP="00B62EC9">
      <w:pPr>
        <w:spacing w:after="20" w:line="360" w:lineRule="auto"/>
        <w:ind w:leftChars="0" w:left="0" w:firstLineChars="0" w:firstLine="720"/>
        <w:jc w:val="both"/>
        <w:rPr>
          <w:rFonts w:ascii="Garamond" w:eastAsia="Times New Roman" w:hAnsi="Garamond" w:cs="Times New Roman"/>
          <w:color w:val="1F1F1F"/>
          <w:sz w:val="24"/>
          <w:szCs w:val="24"/>
          <w:lang w:eastAsia="en-ID"/>
        </w:rPr>
      </w:pPr>
      <w:r w:rsidRPr="00345CCA">
        <w:rPr>
          <w:rFonts w:ascii="Garamond" w:eastAsia="Times New Roman" w:hAnsi="Garamond" w:cs="Times New Roman"/>
          <w:color w:val="1F1F1F"/>
          <w:sz w:val="24"/>
          <w:szCs w:val="24"/>
          <w:lang w:eastAsia="en-ID"/>
        </w:rPr>
        <w:t xml:space="preserve">Kegagalan mengintegrasikan sumber primer seperti situs sejarah, arsip daerah, dan tradisi lisan berarti mengabaikan kesempatan untuk melatih </w:t>
      </w:r>
      <w:r w:rsidRPr="00345CCA">
        <w:rPr>
          <w:rFonts w:ascii="Garamond" w:eastAsia="Times New Roman" w:hAnsi="Garamond" w:cs="Times New Roman"/>
          <w:color w:val="1F1F1F"/>
          <w:sz w:val="24"/>
          <w:szCs w:val="24"/>
          <w:bdr w:val="none" w:sz="0" w:space="0" w:color="auto" w:frame="1"/>
          <w:lang w:eastAsia="en-ID"/>
        </w:rPr>
        <w:t>keterampilan historiografi otentik</w:t>
      </w:r>
      <w:r w:rsidRPr="00345CCA">
        <w:rPr>
          <w:rFonts w:ascii="Garamond" w:eastAsia="Times New Roman" w:hAnsi="Garamond" w:cs="Times New Roman"/>
          <w:color w:val="1F1F1F"/>
          <w:sz w:val="24"/>
          <w:szCs w:val="24"/>
          <w:lang w:eastAsia="en-ID"/>
        </w:rPr>
        <w:t xml:space="preserve">. Hal ini bertolak belakang dengan tuntutan Capaian Pembelajaran (CP) Sejarah dan Profil Pelajar Pancasila yang menekankan pada pembentukan manusia merdeka dengan kesadaran sejarah yang kuat. Sebagaimana ditegaskan oleh Pimpinan Universitas Indonesia (2024), dunia pendidikan saat ini menuntut penguasaan </w:t>
      </w:r>
      <w:r w:rsidRPr="00345CCA">
        <w:rPr>
          <w:rFonts w:ascii="Garamond" w:eastAsia="Times New Roman" w:hAnsi="Garamond" w:cs="Times New Roman"/>
          <w:i/>
          <w:iCs/>
          <w:color w:val="1F1F1F"/>
          <w:sz w:val="24"/>
          <w:szCs w:val="24"/>
          <w:bdr w:val="none" w:sz="0" w:space="0" w:color="auto" w:frame="1"/>
          <w:lang w:eastAsia="en-ID"/>
        </w:rPr>
        <w:t>higher-order thinking</w:t>
      </w:r>
      <w:r w:rsidRPr="00345CCA">
        <w:rPr>
          <w:rFonts w:ascii="Garamond" w:eastAsia="Times New Roman" w:hAnsi="Garamond" w:cs="Times New Roman"/>
          <w:color w:val="1F1F1F"/>
          <w:sz w:val="24"/>
          <w:szCs w:val="24"/>
          <w:lang w:eastAsia="en-ID"/>
        </w:rPr>
        <w:t xml:space="preserve"> dan </w:t>
      </w:r>
      <w:r w:rsidRPr="00345CCA">
        <w:rPr>
          <w:rFonts w:ascii="Garamond" w:eastAsia="Times New Roman" w:hAnsi="Garamond" w:cs="Times New Roman"/>
          <w:i/>
          <w:iCs/>
          <w:color w:val="1F1F1F"/>
          <w:sz w:val="24"/>
          <w:szCs w:val="24"/>
          <w:bdr w:val="none" w:sz="0" w:space="0" w:color="auto" w:frame="1"/>
          <w:lang w:eastAsia="en-ID"/>
        </w:rPr>
        <w:t>complex problem-solving</w:t>
      </w:r>
      <w:r w:rsidRPr="00345CCA">
        <w:rPr>
          <w:rFonts w:ascii="Garamond" w:eastAsia="Times New Roman" w:hAnsi="Garamond" w:cs="Times New Roman"/>
          <w:color w:val="1F1F1F"/>
          <w:sz w:val="24"/>
          <w:szCs w:val="24"/>
          <w:lang w:eastAsia="en-ID"/>
        </w:rPr>
        <w:t xml:space="preserve"> yang hanya bisa dicapai melalui proses penyelidikan, bukan sekadar transmisi informasi satu arah.</w:t>
      </w:r>
    </w:p>
    <w:p w14:paraId="5FB1C677" w14:textId="77777777" w:rsidR="00B62EC9" w:rsidRPr="00345CCA" w:rsidRDefault="00B62EC9" w:rsidP="00B62EC9">
      <w:pPr>
        <w:spacing w:after="20" w:line="360" w:lineRule="auto"/>
        <w:ind w:leftChars="0" w:left="0" w:firstLineChars="0" w:firstLine="720"/>
        <w:jc w:val="both"/>
        <w:rPr>
          <w:rFonts w:ascii="Garamond" w:eastAsia="Times New Roman" w:hAnsi="Garamond" w:cs="Times New Roman"/>
          <w:color w:val="1F1F1F"/>
          <w:sz w:val="24"/>
          <w:szCs w:val="24"/>
          <w:lang w:eastAsia="en-ID"/>
        </w:rPr>
      </w:pPr>
      <w:r w:rsidRPr="00345CCA">
        <w:rPr>
          <w:rFonts w:ascii="Garamond" w:eastAsia="Times New Roman" w:hAnsi="Garamond" w:cs="Times New Roman"/>
          <w:color w:val="1F1F1F"/>
          <w:sz w:val="24"/>
          <w:szCs w:val="24"/>
          <w:lang w:eastAsia="en-ID"/>
        </w:rPr>
        <w:t xml:space="preserve">Di Kabupaten Timor Tengah Utara (TTU), kekayaan budaya masyarakat </w:t>
      </w:r>
      <w:r w:rsidRPr="00345CCA">
        <w:rPr>
          <w:rFonts w:ascii="Garamond" w:eastAsia="Times New Roman" w:hAnsi="Garamond" w:cs="Times New Roman"/>
          <w:i/>
          <w:iCs/>
          <w:color w:val="1F1F1F"/>
          <w:sz w:val="24"/>
          <w:szCs w:val="24"/>
          <w:lang w:eastAsia="en-ID"/>
        </w:rPr>
        <w:t>Atoni Pah Meto</w:t>
      </w:r>
      <w:r w:rsidRPr="00345CCA">
        <w:rPr>
          <w:rFonts w:ascii="Garamond" w:eastAsia="Times New Roman" w:hAnsi="Garamond" w:cs="Times New Roman"/>
          <w:color w:val="1F1F1F"/>
          <w:sz w:val="24"/>
          <w:szCs w:val="24"/>
          <w:lang w:eastAsia="en-ID"/>
        </w:rPr>
        <w:t xml:space="preserve"> menawarkan potensi luar biasa yang selama ini terabaikan. Salah satu narasi lokal yang krusial adalah Tradisi </w:t>
      </w:r>
      <w:r w:rsidRPr="00345CCA">
        <w:rPr>
          <w:rFonts w:ascii="Garamond" w:eastAsia="Times New Roman" w:hAnsi="Garamond" w:cs="Times New Roman"/>
          <w:i/>
          <w:iCs/>
          <w:color w:val="1F1F1F"/>
          <w:sz w:val="24"/>
          <w:szCs w:val="24"/>
          <w:lang w:eastAsia="en-ID"/>
        </w:rPr>
        <w:t>Tama Maus</w:t>
      </w:r>
      <w:r w:rsidRPr="00345CCA">
        <w:rPr>
          <w:rFonts w:ascii="Garamond" w:eastAsia="Times New Roman" w:hAnsi="Garamond" w:cs="Times New Roman"/>
          <w:color w:val="1F1F1F"/>
          <w:sz w:val="24"/>
          <w:szCs w:val="24"/>
          <w:lang w:eastAsia="en-ID"/>
        </w:rPr>
        <w:t xml:space="preserve"> dari suku Bana Bikomi. Ritual yang mengatur hubungan antara </w:t>
      </w:r>
      <w:r w:rsidRPr="00345CCA">
        <w:rPr>
          <w:rFonts w:ascii="Garamond" w:eastAsia="Times New Roman" w:hAnsi="Garamond" w:cs="Times New Roman"/>
          <w:i/>
          <w:iCs/>
          <w:color w:val="1F1F1F"/>
          <w:sz w:val="24"/>
          <w:szCs w:val="24"/>
          <w:lang w:eastAsia="en-ID"/>
        </w:rPr>
        <w:t>Usif</w:t>
      </w:r>
      <w:r w:rsidRPr="00345CCA">
        <w:rPr>
          <w:rFonts w:ascii="Garamond" w:eastAsia="Times New Roman" w:hAnsi="Garamond" w:cs="Times New Roman"/>
          <w:color w:val="1F1F1F"/>
          <w:sz w:val="24"/>
          <w:szCs w:val="24"/>
          <w:lang w:eastAsia="en-ID"/>
        </w:rPr>
        <w:t xml:space="preserve"> (raja) dan </w:t>
      </w:r>
      <w:r w:rsidRPr="00345CCA">
        <w:rPr>
          <w:rFonts w:ascii="Garamond" w:eastAsia="Times New Roman" w:hAnsi="Garamond" w:cs="Times New Roman"/>
          <w:i/>
          <w:iCs/>
          <w:color w:val="1F1F1F"/>
          <w:sz w:val="24"/>
          <w:szCs w:val="24"/>
          <w:lang w:eastAsia="en-ID"/>
        </w:rPr>
        <w:t>Amaf</w:t>
      </w:r>
      <w:r w:rsidRPr="00345CCA">
        <w:rPr>
          <w:rFonts w:ascii="Garamond" w:eastAsia="Times New Roman" w:hAnsi="Garamond" w:cs="Times New Roman"/>
          <w:color w:val="1F1F1F"/>
          <w:sz w:val="24"/>
          <w:szCs w:val="24"/>
          <w:lang w:eastAsia="en-ID"/>
        </w:rPr>
        <w:t xml:space="preserve"> (rakyat) serta sistem panen komunal ini merupakan representasi nyata dari tata kelola sosial, sistem ekonomi, dan keadilan sosio-politik tradisional yang relevan hingga masa kini.</w:t>
      </w:r>
    </w:p>
    <w:p w14:paraId="4217B532" w14:textId="77777777" w:rsidR="00B62EC9" w:rsidRPr="00345CCA" w:rsidRDefault="00B62EC9" w:rsidP="00B62EC9">
      <w:pPr>
        <w:spacing w:after="20" w:line="360" w:lineRule="auto"/>
        <w:ind w:leftChars="0" w:left="0" w:firstLineChars="0" w:firstLine="720"/>
        <w:jc w:val="both"/>
        <w:rPr>
          <w:rFonts w:ascii="Garamond" w:eastAsia="Times New Roman" w:hAnsi="Garamond" w:cs="Times New Roman"/>
          <w:color w:val="1F1F1F"/>
          <w:sz w:val="24"/>
          <w:szCs w:val="24"/>
          <w:lang w:eastAsia="en-ID"/>
        </w:rPr>
      </w:pPr>
      <w:r w:rsidRPr="00345CCA">
        <w:rPr>
          <w:rFonts w:ascii="Garamond" w:eastAsia="Times New Roman" w:hAnsi="Garamond" w:cs="Times New Roman"/>
          <w:color w:val="1F1F1F"/>
          <w:sz w:val="24"/>
          <w:szCs w:val="24"/>
          <w:lang w:eastAsia="en-ID"/>
        </w:rPr>
        <w:t xml:space="preserve">Penelitian ini bertujuan untuk melakukan intervensi preventif terhadap lingkaran setan pedagogis tersebut dengan mengarusutamakan narasi suku Bana ke dalam ruang kelas. Melalui integrasi tradisi </w:t>
      </w:r>
      <w:r w:rsidRPr="00345CCA">
        <w:rPr>
          <w:rFonts w:ascii="Garamond" w:eastAsia="Times New Roman" w:hAnsi="Garamond" w:cs="Times New Roman"/>
          <w:i/>
          <w:iCs/>
          <w:color w:val="1F1F1F"/>
          <w:sz w:val="24"/>
          <w:szCs w:val="24"/>
          <w:lang w:eastAsia="en-ID"/>
        </w:rPr>
        <w:t>Tama Maus</w:t>
      </w:r>
      <w:r w:rsidRPr="00345CCA">
        <w:rPr>
          <w:rFonts w:ascii="Garamond" w:eastAsia="Times New Roman" w:hAnsi="Garamond" w:cs="Times New Roman"/>
          <w:color w:val="1F1F1F"/>
          <w:sz w:val="24"/>
          <w:szCs w:val="24"/>
          <w:lang w:eastAsia="en-ID"/>
        </w:rPr>
        <w:t>, diharapkan siswa tidak hanya memperoleh pemahaman historis yang konkret, tetapi juga mampu menerjemahkan nilai-nilai luhur tradisional ke dalam konsep kewarganegaraan modern yang adaptif terhadap perubahan zaman.</w:t>
      </w:r>
    </w:p>
    <w:p w14:paraId="228F2392" w14:textId="77777777" w:rsidR="00B62EC9" w:rsidRPr="002B62B7" w:rsidRDefault="00B62EC9" w:rsidP="00B62EC9">
      <w:pPr>
        <w:pStyle w:val="ListParagraph"/>
        <w:suppressAutoHyphens w:val="0"/>
        <w:spacing w:after="20" w:line="360" w:lineRule="auto"/>
        <w:ind w:leftChars="0" w:left="0" w:firstLineChars="0" w:firstLine="0"/>
        <w:jc w:val="both"/>
        <w:textDirection w:val="lrTb"/>
        <w:textAlignment w:val="auto"/>
        <w:outlineLvl w:val="9"/>
        <w:rPr>
          <w:rFonts w:ascii="Garamond" w:eastAsia="Times New Roman" w:hAnsi="Garamond" w:cs="Times New Roman"/>
          <w:b/>
          <w:bCs/>
          <w:color w:val="1F1F1F"/>
          <w:sz w:val="28"/>
          <w:szCs w:val="28"/>
          <w:lang w:eastAsia="en-ID"/>
        </w:rPr>
      </w:pPr>
      <w:r>
        <w:rPr>
          <w:rFonts w:ascii="Garamond" w:hAnsi="Garamond" w:cs="Times New Roman"/>
          <w:b/>
          <w:bCs/>
          <w:color w:val="1F1F1F"/>
          <w:sz w:val="28"/>
          <w:szCs w:val="28"/>
        </w:rPr>
        <w:t>METODE PENELITIAN</w:t>
      </w:r>
    </w:p>
    <w:p w14:paraId="68545ACC" w14:textId="77777777" w:rsidR="00B62EC9" w:rsidRPr="00345CCA" w:rsidRDefault="00B62EC9" w:rsidP="00B62EC9">
      <w:pPr>
        <w:pStyle w:val="NormalWeb"/>
        <w:spacing w:before="0" w:beforeAutospacing="0" w:after="20" w:afterAutospacing="0" w:line="360" w:lineRule="auto"/>
        <w:ind w:firstLine="720"/>
        <w:jc w:val="both"/>
        <w:rPr>
          <w:rFonts w:ascii="Garamond" w:hAnsi="Garamond"/>
          <w:color w:val="1F1F1F"/>
        </w:rPr>
      </w:pPr>
      <w:r w:rsidRPr="00345CCA">
        <w:rPr>
          <w:rFonts w:ascii="Garamond" w:hAnsi="Garamond"/>
          <w:color w:val="1F1F1F"/>
        </w:rPr>
        <w:t xml:space="preserve">Penelitian ini menggunakan </w:t>
      </w:r>
      <w:r w:rsidRPr="00345CCA">
        <w:rPr>
          <w:rFonts w:ascii="Garamond" w:hAnsi="Garamond"/>
          <w:color w:val="1F1F1F"/>
          <w:bdr w:val="none" w:sz="0" w:space="0" w:color="auto" w:frame="1"/>
        </w:rPr>
        <w:t>pendekatan kualitatif</w:t>
      </w:r>
      <w:r w:rsidRPr="00345CCA">
        <w:rPr>
          <w:rFonts w:ascii="Garamond" w:hAnsi="Garamond"/>
          <w:color w:val="1F1F1F"/>
        </w:rPr>
        <w:t xml:space="preserve"> </w:t>
      </w:r>
      <w:r w:rsidRPr="00345CCA">
        <w:rPr>
          <w:rFonts w:ascii="Garamond" w:hAnsi="Garamond"/>
          <w:color w:val="1F1F1F"/>
          <w:lang w:val="id-ID"/>
        </w:rPr>
        <w:t>dengan m</w:t>
      </w:r>
      <w:r w:rsidRPr="00345CCA">
        <w:rPr>
          <w:rFonts w:ascii="Garamond" w:hAnsi="Garamond"/>
          <w:color w:val="1F1F1F"/>
        </w:rPr>
        <w:t xml:space="preserve">etode yang diterapkan adalah </w:t>
      </w:r>
      <w:r w:rsidRPr="00345CCA">
        <w:rPr>
          <w:rFonts w:ascii="Garamond" w:hAnsi="Garamond"/>
          <w:color w:val="1F1F1F"/>
          <w:bdr w:val="none" w:sz="0" w:space="0" w:color="auto" w:frame="1"/>
        </w:rPr>
        <w:t>studi literatur (studi kepustakaan)</w:t>
      </w:r>
      <w:r w:rsidRPr="00345CCA">
        <w:rPr>
          <w:rFonts w:ascii="Garamond" w:hAnsi="Garamond"/>
          <w:color w:val="1F1F1F"/>
        </w:rPr>
        <w:t xml:space="preserve">. Metode ini dilakukan dengan menelaah berbagai sumber tertulis seperti jurnal ilmiah, buku referensi, laporan penelitian terdahulu, dan sumber digital lainnya yang relevan (Arikunto, 2002; Nazir, 2015). </w:t>
      </w:r>
    </w:p>
    <w:p w14:paraId="072C3E3F" w14:textId="77777777" w:rsidR="00B62EC9" w:rsidRPr="00345CCA" w:rsidRDefault="00B62EC9" w:rsidP="00B62EC9">
      <w:pPr>
        <w:pStyle w:val="NormalWeb"/>
        <w:spacing w:before="0" w:beforeAutospacing="0" w:after="20" w:afterAutospacing="0" w:line="360" w:lineRule="auto"/>
        <w:ind w:firstLine="720"/>
        <w:jc w:val="both"/>
        <w:rPr>
          <w:rFonts w:ascii="Garamond" w:hAnsi="Garamond"/>
          <w:color w:val="1F1F1F"/>
        </w:rPr>
      </w:pPr>
      <w:r w:rsidRPr="00345CCA">
        <w:rPr>
          <w:rFonts w:ascii="Garamond" w:hAnsi="Garamond"/>
          <w:color w:val="1F1F1F"/>
        </w:rPr>
        <w:t xml:space="preserve">Teknik pengumpulan data menggunakan </w:t>
      </w:r>
      <w:r w:rsidRPr="00345CCA">
        <w:rPr>
          <w:rFonts w:ascii="Garamond" w:hAnsi="Garamond"/>
          <w:color w:val="1F1F1F"/>
          <w:bdr w:val="none" w:sz="0" w:space="0" w:color="auto" w:frame="1"/>
        </w:rPr>
        <w:t>kajian literatur dan meta-analisis</w:t>
      </w:r>
      <w:r w:rsidRPr="00345CCA">
        <w:rPr>
          <w:rFonts w:ascii="Garamond" w:hAnsi="Garamond"/>
          <w:color w:val="1F1F1F"/>
        </w:rPr>
        <w:t>. Proses pengumpulan data dilakukan melalui empat tahapan sistematis (Umar Sidiq, 2019):</w:t>
      </w:r>
      <w:r w:rsidRPr="00345CCA">
        <w:rPr>
          <w:rFonts w:ascii="Garamond" w:hAnsi="Garamond"/>
          <w:color w:val="1F1F1F"/>
          <w:lang w:val="id-ID"/>
        </w:rPr>
        <w:t xml:space="preserve"> </w:t>
      </w:r>
      <w:r w:rsidRPr="00345CCA">
        <w:rPr>
          <w:rFonts w:ascii="Garamond" w:hAnsi="Garamond"/>
          <w:color w:val="1F1F1F"/>
          <w:bdr w:val="none" w:sz="0" w:space="0" w:color="auto" w:frame="1"/>
        </w:rPr>
        <w:t>Pengumpulan data</w:t>
      </w:r>
      <w:r w:rsidRPr="00345CCA">
        <w:rPr>
          <w:rFonts w:ascii="Garamond" w:hAnsi="Garamond"/>
          <w:color w:val="1F1F1F"/>
          <w:lang w:val="id-ID"/>
        </w:rPr>
        <w:t xml:space="preserve">, </w:t>
      </w:r>
      <w:r w:rsidRPr="00345CCA">
        <w:rPr>
          <w:rFonts w:ascii="Garamond" w:hAnsi="Garamond"/>
          <w:color w:val="1F1F1F"/>
          <w:bdr w:val="none" w:sz="0" w:space="0" w:color="auto" w:frame="1"/>
        </w:rPr>
        <w:t>Identifikasi data</w:t>
      </w:r>
      <w:r w:rsidRPr="00345CCA">
        <w:rPr>
          <w:rFonts w:ascii="Garamond" w:hAnsi="Garamond"/>
          <w:color w:val="1F1F1F"/>
          <w:lang w:val="id-ID"/>
        </w:rPr>
        <w:t xml:space="preserve">, </w:t>
      </w:r>
      <w:r w:rsidRPr="00345CCA">
        <w:rPr>
          <w:rFonts w:ascii="Garamond" w:hAnsi="Garamond"/>
          <w:color w:val="1F1F1F"/>
          <w:bdr w:val="none" w:sz="0" w:space="0" w:color="auto" w:frame="1"/>
        </w:rPr>
        <w:t>Deskripsi data</w:t>
      </w:r>
      <w:r w:rsidRPr="00345CCA">
        <w:rPr>
          <w:rFonts w:ascii="Garamond" w:hAnsi="Garamond"/>
          <w:color w:val="1F1F1F"/>
          <w:lang w:val="id-ID"/>
        </w:rPr>
        <w:t xml:space="preserve">, </w:t>
      </w:r>
      <w:r w:rsidRPr="00345CCA">
        <w:rPr>
          <w:rFonts w:ascii="Garamond" w:hAnsi="Garamond"/>
          <w:color w:val="1F1F1F"/>
          <w:bdr w:val="none" w:sz="0" w:space="0" w:color="auto" w:frame="1"/>
        </w:rPr>
        <w:t>Penyimpulan</w:t>
      </w:r>
      <w:r w:rsidRPr="00345CCA">
        <w:rPr>
          <w:rFonts w:ascii="Garamond" w:hAnsi="Garamond"/>
          <w:color w:val="1F1F1F"/>
          <w:bdr w:val="none" w:sz="0" w:space="0" w:color="auto" w:frame="1"/>
          <w:lang w:val="id-ID"/>
        </w:rPr>
        <w:t>.</w:t>
      </w:r>
      <w:r w:rsidRPr="00345CCA">
        <w:rPr>
          <w:rFonts w:ascii="Garamond" w:hAnsi="Garamond"/>
          <w:color w:val="1F1F1F"/>
          <w:lang w:val="id-ID"/>
        </w:rPr>
        <w:t xml:space="preserve"> </w:t>
      </w:r>
      <w:r w:rsidRPr="00345CCA">
        <w:rPr>
          <w:rFonts w:ascii="Garamond" w:hAnsi="Garamond"/>
          <w:color w:val="1F1F1F"/>
        </w:rPr>
        <w:t xml:space="preserve">Analisis data dilakukan secara interaktif dan berkelanjutan menggunakan </w:t>
      </w:r>
      <w:r w:rsidRPr="00345CCA">
        <w:rPr>
          <w:rFonts w:ascii="Garamond" w:hAnsi="Garamond"/>
          <w:color w:val="1F1F1F"/>
          <w:bdr w:val="none" w:sz="0" w:space="0" w:color="auto" w:frame="1"/>
        </w:rPr>
        <w:t>model Miles dan Huberman</w:t>
      </w:r>
      <w:r w:rsidRPr="00345CCA">
        <w:rPr>
          <w:rFonts w:ascii="Garamond" w:hAnsi="Garamond"/>
          <w:color w:val="1F1F1F"/>
        </w:rPr>
        <w:t xml:space="preserve"> (Sugiyono, 2016)</w:t>
      </w:r>
      <w:r w:rsidRPr="00345CCA">
        <w:rPr>
          <w:rFonts w:ascii="Garamond" w:hAnsi="Garamond"/>
          <w:color w:val="1F1F1F"/>
          <w:lang w:val="id-ID"/>
        </w:rPr>
        <w:t xml:space="preserve"> yaitu: </w:t>
      </w:r>
      <w:r w:rsidRPr="00345CCA">
        <w:rPr>
          <w:rFonts w:ascii="Garamond" w:hAnsi="Garamond"/>
          <w:color w:val="1F1F1F"/>
          <w:bdr w:val="none" w:sz="0" w:space="0" w:color="auto" w:frame="1"/>
        </w:rPr>
        <w:t>Reduksi Data</w:t>
      </w:r>
      <w:r w:rsidRPr="00345CCA">
        <w:rPr>
          <w:rFonts w:ascii="Garamond" w:hAnsi="Garamond"/>
          <w:color w:val="1F1F1F"/>
          <w:bdr w:val="none" w:sz="0" w:space="0" w:color="auto" w:frame="1"/>
          <w:lang w:val="id-ID"/>
        </w:rPr>
        <w:t xml:space="preserve">, </w:t>
      </w:r>
      <w:r w:rsidRPr="00345CCA">
        <w:rPr>
          <w:rFonts w:ascii="Garamond" w:hAnsi="Garamond"/>
          <w:color w:val="1F1F1F"/>
          <w:bdr w:val="none" w:sz="0" w:space="0" w:color="auto" w:frame="1"/>
        </w:rPr>
        <w:t>Penyajian Data</w:t>
      </w:r>
      <w:r w:rsidRPr="00345CCA">
        <w:rPr>
          <w:rFonts w:ascii="Garamond" w:hAnsi="Garamond"/>
          <w:color w:val="1F1F1F"/>
          <w:bdr w:val="none" w:sz="0" w:space="0" w:color="auto" w:frame="1"/>
          <w:lang w:val="id-ID"/>
        </w:rPr>
        <w:t xml:space="preserve">, </w:t>
      </w:r>
      <w:r w:rsidRPr="00345CCA">
        <w:rPr>
          <w:rFonts w:ascii="Garamond" w:hAnsi="Garamond"/>
          <w:color w:val="1F1F1F"/>
          <w:bdr w:val="none" w:sz="0" w:space="0" w:color="auto" w:frame="1"/>
        </w:rPr>
        <w:t>Verifikasi/Penarikan Kesimpulan</w:t>
      </w:r>
    </w:p>
    <w:p w14:paraId="475CAD36" w14:textId="77777777" w:rsidR="00B62EC9" w:rsidRPr="002B62B7" w:rsidRDefault="00B62EC9" w:rsidP="00B62EC9">
      <w:pPr>
        <w:pStyle w:val="NormalWeb"/>
        <w:spacing w:before="0" w:beforeAutospacing="0" w:after="20" w:afterAutospacing="0" w:line="360" w:lineRule="auto"/>
        <w:ind w:hanging="2"/>
        <w:jc w:val="both"/>
        <w:rPr>
          <w:rFonts w:ascii="Garamond" w:hAnsi="Garamond"/>
          <w:b/>
          <w:bCs/>
          <w:color w:val="1F1F1F"/>
          <w:sz w:val="28"/>
          <w:szCs w:val="28"/>
          <w:lang w:val="en-US"/>
        </w:rPr>
      </w:pPr>
      <w:r>
        <w:rPr>
          <w:rFonts w:ascii="Garamond" w:hAnsi="Garamond"/>
          <w:b/>
          <w:bCs/>
          <w:color w:val="1F1F1F"/>
          <w:sz w:val="28"/>
          <w:szCs w:val="28"/>
          <w:lang w:val="en-US"/>
        </w:rPr>
        <w:t>HASIL DAN PEMBAHASAN</w:t>
      </w:r>
    </w:p>
    <w:p w14:paraId="496DBE8B" w14:textId="77777777" w:rsidR="00B62EC9" w:rsidRPr="002B62B7" w:rsidRDefault="00B62EC9" w:rsidP="00B62EC9">
      <w:pPr>
        <w:pStyle w:val="Heading3"/>
        <w:numPr>
          <w:ilvl w:val="0"/>
          <w:numId w:val="0"/>
        </w:numPr>
        <w:spacing w:after="20" w:line="360" w:lineRule="auto"/>
        <w:rPr>
          <w:rFonts w:ascii="Garamond" w:hAnsi="Garamond"/>
          <w:b/>
          <w:i w:val="0"/>
          <w:color w:val="1F1F1F"/>
          <w:sz w:val="24"/>
          <w:szCs w:val="24"/>
        </w:rPr>
      </w:pPr>
      <w:r w:rsidRPr="002B62B7">
        <w:rPr>
          <w:rFonts w:ascii="Garamond" w:hAnsi="Garamond"/>
          <w:b/>
          <w:i w:val="0"/>
          <w:color w:val="1F1F1F"/>
          <w:sz w:val="24"/>
          <w:szCs w:val="24"/>
        </w:rPr>
        <w:t>Struktur Ritual dalam Tradisi Tama Maus Suku Bana Bikomi</w:t>
      </w:r>
    </w:p>
    <w:p w14:paraId="1233B0BE" w14:textId="77777777" w:rsidR="00B62EC9" w:rsidRPr="00345CCA" w:rsidRDefault="00B62EC9" w:rsidP="00B62EC9">
      <w:pPr>
        <w:pStyle w:val="NormalWeb"/>
        <w:spacing w:before="0" w:beforeAutospacing="0" w:after="20" w:afterAutospacing="0" w:line="360" w:lineRule="auto"/>
        <w:ind w:firstLine="720"/>
        <w:jc w:val="both"/>
        <w:rPr>
          <w:rFonts w:ascii="Garamond" w:hAnsi="Garamond"/>
          <w:color w:val="1F1F1F"/>
        </w:rPr>
      </w:pPr>
      <w:r w:rsidRPr="00345CCA">
        <w:rPr>
          <w:rFonts w:ascii="Garamond" w:hAnsi="Garamond"/>
          <w:color w:val="1F1F1F"/>
        </w:rPr>
        <w:t xml:space="preserve">Berdasarkan hasil penelusuran literatur dan dokumen terkait kebudayaan masyarakat </w:t>
      </w:r>
      <w:r w:rsidRPr="00345CCA">
        <w:rPr>
          <w:rFonts w:ascii="Garamond" w:hAnsi="Garamond"/>
          <w:i/>
          <w:iCs/>
          <w:color w:val="1F1F1F"/>
        </w:rPr>
        <w:t>Atoni Pah Meto</w:t>
      </w:r>
      <w:r w:rsidRPr="00345CCA">
        <w:rPr>
          <w:rFonts w:ascii="Garamond" w:hAnsi="Garamond"/>
          <w:color w:val="1F1F1F"/>
        </w:rPr>
        <w:t xml:space="preserve"> di Timor Tengah Utara, tradisi </w:t>
      </w:r>
      <w:r w:rsidRPr="00345CCA">
        <w:rPr>
          <w:rFonts w:ascii="Garamond" w:hAnsi="Garamond"/>
          <w:i/>
          <w:iCs/>
          <w:color w:val="1F1F1F"/>
          <w:bdr w:val="none" w:sz="0" w:space="0" w:color="auto" w:frame="1"/>
        </w:rPr>
        <w:t>Tama Maus</w:t>
      </w:r>
      <w:r w:rsidRPr="00345CCA">
        <w:rPr>
          <w:rFonts w:ascii="Garamond" w:hAnsi="Garamond"/>
          <w:color w:val="1F1F1F"/>
        </w:rPr>
        <w:t xml:space="preserve"> pada suku Bana Bikomi merupakan sebuah sistem ritual panen dan penyimpanan hasil bumi (khususnya jagung dan padi) ke dalam lumbung adat. Secara struktural, ritual ini terbagi menjadi beberapa tahapan penting:</w:t>
      </w:r>
    </w:p>
    <w:p w14:paraId="64101F1F" w14:textId="77777777" w:rsidR="00B62EC9" w:rsidRPr="00345CCA" w:rsidRDefault="00B62EC9" w:rsidP="00B62EC9">
      <w:pPr>
        <w:pStyle w:val="NormalWeb"/>
        <w:numPr>
          <w:ilvl w:val="0"/>
          <w:numId w:val="37"/>
        </w:numPr>
        <w:tabs>
          <w:tab w:val="clear" w:pos="1080"/>
        </w:tabs>
        <w:spacing w:before="0" w:beforeAutospacing="0" w:after="20" w:afterAutospacing="0" w:line="360" w:lineRule="auto"/>
        <w:ind w:left="360"/>
        <w:jc w:val="both"/>
        <w:rPr>
          <w:rFonts w:ascii="Garamond" w:hAnsi="Garamond"/>
          <w:color w:val="1F1F1F"/>
        </w:rPr>
      </w:pPr>
      <w:r w:rsidRPr="00345CCA">
        <w:rPr>
          <w:rFonts w:ascii="Garamond" w:hAnsi="Garamond"/>
          <w:color w:val="1F1F1F"/>
          <w:bdr w:val="none" w:sz="0" w:space="0" w:color="auto" w:frame="1"/>
        </w:rPr>
        <w:t>Tahap Persiapan (</w:t>
      </w:r>
      <w:r w:rsidRPr="00345CCA">
        <w:rPr>
          <w:rFonts w:ascii="Garamond" w:hAnsi="Garamond"/>
          <w:i/>
          <w:iCs/>
          <w:color w:val="1F1F1F"/>
          <w:bdr w:val="none" w:sz="0" w:space="0" w:color="auto" w:frame="1"/>
        </w:rPr>
        <w:t>Nono</w:t>
      </w:r>
      <w:r w:rsidRPr="00345CCA">
        <w:rPr>
          <w:rFonts w:ascii="Garamond" w:hAnsi="Garamond"/>
          <w:color w:val="1F1F1F"/>
          <w:bdr w:val="none" w:sz="0" w:space="0" w:color="auto" w:frame="1"/>
        </w:rPr>
        <w:t>):</w:t>
      </w:r>
      <w:r w:rsidRPr="00345CCA">
        <w:rPr>
          <w:rFonts w:ascii="Garamond" w:hAnsi="Garamond"/>
          <w:color w:val="1F1F1F"/>
        </w:rPr>
        <w:t xml:space="preserve"> Pembersihan diri dan ruang secara spiritual oleh para tokoh adat (</w:t>
      </w:r>
      <w:r w:rsidRPr="00345CCA">
        <w:rPr>
          <w:rFonts w:ascii="Garamond" w:hAnsi="Garamond"/>
          <w:i/>
          <w:iCs/>
          <w:color w:val="1F1F1F"/>
          <w:bdr w:val="none" w:sz="0" w:space="0" w:color="auto" w:frame="1"/>
        </w:rPr>
        <w:t>Amaf</w:t>
      </w:r>
      <w:r w:rsidRPr="00345CCA">
        <w:rPr>
          <w:rFonts w:ascii="Garamond" w:hAnsi="Garamond"/>
          <w:color w:val="1F1F1F"/>
        </w:rPr>
        <w:t>) sebelum memasuki masa panen.</w:t>
      </w:r>
    </w:p>
    <w:p w14:paraId="5986C7A5" w14:textId="77777777" w:rsidR="00B62EC9" w:rsidRPr="00345CCA" w:rsidRDefault="00B62EC9" w:rsidP="00B62EC9">
      <w:pPr>
        <w:pStyle w:val="NormalWeb"/>
        <w:numPr>
          <w:ilvl w:val="0"/>
          <w:numId w:val="37"/>
        </w:numPr>
        <w:tabs>
          <w:tab w:val="clear" w:pos="1080"/>
        </w:tabs>
        <w:spacing w:before="0" w:beforeAutospacing="0" w:after="20" w:afterAutospacing="0" w:line="360" w:lineRule="auto"/>
        <w:ind w:left="360"/>
        <w:jc w:val="both"/>
        <w:rPr>
          <w:rFonts w:ascii="Garamond" w:hAnsi="Garamond"/>
          <w:color w:val="1F1F1F"/>
        </w:rPr>
      </w:pPr>
      <w:r w:rsidRPr="00345CCA">
        <w:rPr>
          <w:rFonts w:ascii="Garamond" w:hAnsi="Garamond"/>
          <w:color w:val="1F1F1F"/>
          <w:bdr w:val="none" w:sz="0" w:space="0" w:color="auto" w:frame="1"/>
        </w:rPr>
        <w:t>Tahap Ritual Inti (</w:t>
      </w:r>
      <w:r w:rsidRPr="00345CCA">
        <w:rPr>
          <w:rFonts w:ascii="Garamond" w:hAnsi="Garamond"/>
          <w:i/>
          <w:iCs/>
          <w:color w:val="1F1F1F"/>
          <w:bdr w:val="none" w:sz="0" w:space="0" w:color="auto" w:frame="1"/>
        </w:rPr>
        <w:t>Tama Maus</w:t>
      </w:r>
      <w:r w:rsidRPr="00345CCA">
        <w:rPr>
          <w:rFonts w:ascii="Garamond" w:hAnsi="Garamond"/>
          <w:color w:val="1F1F1F"/>
          <w:bdr w:val="none" w:sz="0" w:space="0" w:color="auto" w:frame="1"/>
        </w:rPr>
        <w:t>):</w:t>
      </w:r>
      <w:r w:rsidRPr="00345CCA">
        <w:rPr>
          <w:rFonts w:ascii="Garamond" w:hAnsi="Garamond"/>
          <w:color w:val="1F1F1F"/>
        </w:rPr>
        <w:t xml:space="preserve"> Prosesi membawa hasil panen pertama dari kebun menuju rumah adat atau lumbung utama. Ritual ini melibatkan doa-doa (</w:t>
      </w:r>
      <w:r w:rsidRPr="00345CCA">
        <w:rPr>
          <w:rFonts w:ascii="Garamond" w:hAnsi="Garamond"/>
          <w:i/>
          <w:iCs/>
          <w:color w:val="1F1F1F"/>
          <w:bdr w:val="none" w:sz="0" w:space="0" w:color="auto" w:frame="1"/>
        </w:rPr>
        <w:t>Takanab</w:t>
      </w:r>
      <w:r w:rsidRPr="00345CCA">
        <w:rPr>
          <w:rFonts w:ascii="Garamond" w:hAnsi="Garamond"/>
          <w:color w:val="1F1F1F"/>
        </w:rPr>
        <w:t xml:space="preserve">) yang ditujukan kepada </w:t>
      </w:r>
      <w:r w:rsidRPr="00345CCA">
        <w:rPr>
          <w:rFonts w:ascii="Garamond" w:hAnsi="Garamond"/>
          <w:i/>
          <w:iCs/>
          <w:color w:val="1F1F1F"/>
          <w:bdr w:val="none" w:sz="0" w:space="0" w:color="auto" w:frame="1"/>
        </w:rPr>
        <w:t>Uis Neno</w:t>
      </w:r>
      <w:r w:rsidRPr="00345CCA">
        <w:rPr>
          <w:rFonts w:ascii="Garamond" w:hAnsi="Garamond"/>
          <w:color w:val="1F1F1F"/>
        </w:rPr>
        <w:t xml:space="preserve"> (Tuhan) dan para leluhur sebagai bentuk syukur.</w:t>
      </w:r>
    </w:p>
    <w:p w14:paraId="22A5E78D" w14:textId="77777777" w:rsidR="00B62EC9" w:rsidRDefault="00B62EC9" w:rsidP="00B62EC9">
      <w:pPr>
        <w:pStyle w:val="NormalWeb"/>
        <w:numPr>
          <w:ilvl w:val="0"/>
          <w:numId w:val="37"/>
        </w:numPr>
        <w:tabs>
          <w:tab w:val="clear" w:pos="1080"/>
        </w:tabs>
        <w:spacing w:before="0" w:beforeAutospacing="0" w:after="20" w:afterAutospacing="0" w:line="360" w:lineRule="auto"/>
        <w:ind w:left="360"/>
        <w:jc w:val="both"/>
        <w:rPr>
          <w:rFonts w:ascii="Garamond" w:hAnsi="Garamond"/>
          <w:color w:val="1F1F1F"/>
        </w:rPr>
      </w:pPr>
      <w:r w:rsidRPr="00345CCA">
        <w:rPr>
          <w:rFonts w:ascii="Garamond" w:hAnsi="Garamond"/>
          <w:color w:val="1F1F1F"/>
          <w:bdr w:val="none" w:sz="0" w:space="0" w:color="auto" w:frame="1"/>
        </w:rPr>
        <w:t>Struktur Sosial Ritual:</w:t>
      </w:r>
      <w:r w:rsidRPr="00345CCA">
        <w:rPr>
          <w:rFonts w:ascii="Garamond" w:hAnsi="Garamond"/>
          <w:color w:val="1F1F1F"/>
        </w:rPr>
        <w:t xml:space="preserve"> Terdapat pembagian peran yang jelas antara </w:t>
      </w:r>
      <w:r w:rsidRPr="00345CCA">
        <w:rPr>
          <w:rFonts w:ascii="Garamond" w:hAnsi="Garamond"/>
          <w:i/>
          <w:iCs/>
          <w:color w:val="1F1F1F"/>
          <w:bdr w:val="none" w:sz="0" w:space="0" w:color="auto" w:frame="1"/>
        </w:rPr>
        <w:t>Usif</w:t>
      </w:r>
      <w:r w:rsidRPr="00345CCA">
        <w:rPr>
          <w:rFonts w:ascii="Garamond" w:hAnsi="Garamond"/>
          <w:color w:val="1F1F1F"/>
        </w:rPr>
        <w:t xml:space="preserve"> (Raja/Pemimpin) sebagai pelindung ritual dan </w:t>
      </w:r>
      <w:r w:rsidRPr="00345CCA">
        <w:rPr>
          <w:rFonts w:ascii="Garamond" w:hAnsi="Garamond"/>
          <w:i/>
          <w:iCs/>
          <w:color w:val="1F1F1F"/>
          <w:bdr w:val="none" w:sz="0" w:space="0" w:color="auto" w:frame="1"/>
        </w:rPr>
        <w:t>Amaf</w:t>
      </w:r>
      <w:r w:rsidRPr="00345CCA">
        <w:rPr>
          <w:rFonts w:ascii="Garamond" w:hAnsi="Garamond"/>
          <w:color w:val="1F1F1F"/>
        </w:rPr>
        <w:t xml:space="preserve"> (Fungsionaris Adat) sebagai pelaksana teknis ritual. Hal ini menunjukkan struktur stratifikasi sosial yang harmonis dan saling melengkapi.</w:t>
      </w:r>
    </w:p>
    <w:p w14:paraId="51B0C132" w14:textId="77777777" w:rsidR="00B62EC9" w:rsidRPr="002B62B7" w:rsidRDefault="00B62EC9" w:rsidP="00B62EC9">
      <w:pPr>
        <w:pStyle w:val="NormalWeb"/>
        <w:spacing w:before="0" w:beforeAutospacing="0" w:after="20" w:afterAutospacing="0" w:line="360" w:lineRule="auto"/>
        <w:jc w:val="both"/>
        <w:rPr>
          <w:rFonts w:ascii="Garamond" w:hAnsi="Garamond"/>
          <w:b/>
          <w:color w:val="1F1F1F"/>
        </w:rPr>
      </w:pPr>
      <w:r w:rsidRPr="002B62B7">
        <w:rPr>
          <w:rFonts w:ascii="Garamond" w:hAnsi="Garamond"/>
          <w:b/>
          <w:color w:val="1F1F1F"/>
        </w:rPr>
        <w:t>Nilai Filosofis dan Sosio-Politik</w:t>
      </w:r>
    </w:p>
    <w:p w14:paraId="04F0851E" w14:textId="77777777" w:rsidR="00B62EC9" w:rsidRPr="00345CCA" w:rsidRDefault="00B62EC9" w:rsidP="00B62EC9">
      <w:pPr>
        <w:pStyle w:val="NormalWeb"/>
        <w:spacing w:before="0" w:beforeAutospacing="0" w:after="20" w:afterAutospacing="0" w:line="360" w:lineRule="auto"/>
        <w:ind w:firstLine="720"/>
        <w:jc w:val="both"/>
        <w:rPr>
          <w:rFonts w:ascii="Garamond" w:hAnsi="Garamond"/>
          <w:color w:val="1F1F1F"/>
        </w:rPr>
      </w:pPr>
      <w:r w:rsidRPr="00345CCA">
        <w:rPr>
          <w:rFonts w:ascii="Garamond" w:hAnsi="Garamond"/>
          <w:color w:val="1F1F1F"/>
        </w:rPr>
        <w:t xml:space="preserve">Tradisi </w:t>
      </w:r>
      <w:r w:rsidRPr="00345CCA">
        <w:rPr>
          <w:rFonts w:ascii="Garamond" w:hAnsi="Garamond"/>
          <w:i/>
          <w:iCs/>
          <w:color w:val="1F1F1F"/>
        </w:rPr>
        <w:t>Tama Maus</w:t>
      </w:r>
      <w:r w:rsidRPr="00345CCA">
        <w:rPr>
          <w:rFonts w:ascii="Garamond" w:hAnsi="Garamond"/>
          <w:color w:val="1F1F1F"/>
        </w:rPr>
        <w:t xml:space="preserve"> bukan sekadar seremoni agraris, melainkan mengandung nilai-nilai yang mendalam:</w:t>
      </w:r>
    </w:p>
    <w:p w14:paraId="1A2F7D3C" w14:textId="77777777" w:rsidR="00B62EC9" w:rsidRPr="00345CCA" w:rsidRDefault="00B62EC9" w:rsidP="00B62EC9">
      <w:pPr>
        <w:pStyle w:val="NormalWeb"/>
        <w:numPr>
          <w:ilvl w:val="0"/>
          <w:numId w:val="38"/>
        </w:numPr>
        <w:tabs>
          <w:tab w:val="clear" w:pos="1080"/>
        </w:tabs>
        <w:spacing w:before="0" w:beforeAutospacing="0" w:after="20" w:afterAutospacing="0" w:line="360" w:lineRule="auto"/>
        <w:ind w:left="360"/>
        <w:jc w:val="both"/>
        <w:rPr>
          <w:rFonts w:ascii="Garamond" w:hAnsi="Garamond"/>
          <w:color w:val="1F1F1F"/>
        </w:rPr>
      </w:pPr>
      <w:r w:rsidRPr="00345CCA">
        <w:rPr>
          <w:rFonts w:ascii="Garamond" w:hAnsi="Garamond"/>
          <w:color w:val="1F1F1F"/>
          <w:bdr w:val="none" w:sz="0" w:space="0" w:color="auto" w:frame="1"/>
        </w:rPr>
        <w:t>Keadilan Sosial:</w:t>
      </w:r>
      <w:r w:rsidRPr="00345CCA">
        <w:rPr>
          <w:rFonts w:ascii="Garamond" w:hAnsi="Garamond"/>
          <w:color w:val="1F1F1F"/>
        </w:rPr>
        <w:t xml:space="preserve"> Adanya sistem pembagian hasil yang memastikan seluruh anggota suku, termasuk yatim piatu dan janda, mendapatkan bagian dari hasil panen komunal.</w:t>
      </w:r>
    </w:p>
    <w:p w14:paraId="2AE41627" w14:textId="77777777" w:rsidR="00B62EC9" w:rsidRPr="00345CCA" w:rsidRDefault="00B62EC9" w:rsidP="00B62EC9">
      <w:pPr>
        <w:pStyle w:val="NormalWeb"/>
        <w:numPr>
          <w:ilvl w:val="0"/>
          <w:numId w:val="38"/>
        </w:numPr>
        <w:tabs>
          <w:tab w:val="clear" w:pos="1080"/>
        </w:tabs>
        <w:spacing w:before="0" w:beforeAutospacing="0" w:after="20" w:afterAutospacing="0" w:line="360" w:lineRule="auto"/>
        <w:ind w:left="360"/>
        <w:jc w:val="both"/>
        <w:rPr>
          <w:rFonts w:ascii="Garamond" w:hAnsi="Garamond"/>
          <w:color w:val="1F1F1F"/>
        </w:rPr>
      </w:pPr>
      <w:r w:rsidRPr="00345CCA">
        <w:rPr>
          <w:rFonts w:ascii="Garamond" w:hAnsi="Garamond"/>
          <w:color w:val="1F1F1F"/>
          <w:bdr w:val="none" w:sz="0" w:space="0" w:color="auto" w:frame="1"/>
        </w:rPr>
        <w:t>Ekologi Budaya:</w:t>
      </w:r>
      <w:r w:rsidRPr="00345CCA">
        <w:rPr>
          <w:rFonts w:ascii="Garamond" w:hAnsi="Garamond"/>
          <w:color w:val="1F1F1F"/>
        </w:rPr>
        <w:t xml:space="preserve"> Ritual ini mengajarkan penghormatan terhadap alam. Manusia tidak diperbolehkan mengambil hasil bumi secara serakah sebelum ritual </w:t>
      </w:r>
      <w:r w:rsidRPr="00345CCA">
        <w:rPr>
          <w:rFonts w:ascii="Garamond" w:hAnsi="Garamond"/>
          <w:i/>
          <w:iCs/>
          <w:color w:val="1F1F1F"/>
        </w:rPr>
        <w:t>Tama Maus</w:t>
      </w:r>
      <w:r w:rsidRPr="00345CCA">
        <w:rPr>
          <w:rFonts w:ascii="Garamond" w:hAnsi="Garamond"/>
          <w:color w:val="1F1F1F"/>
        </w:rPr>
        <w:t xml:space="preserve"> dilaksanakan.</w:t>
      </w:r>
    </w:p>
    <w:p w14:paraId="0B32A838" w14:textId="77777777" w:rsidR="00B62EC9" w:rsidRPr="00345CCA" w:rsidRDefault="00B62EC9" w:rsidP="00B62EC9">
      <w:pPr>
        <w:pStyle w:val="NormalWeb"/>
        <w:numPr>
          <w:ilvl w:val="0"/>
          <w:numId w:val="38"/>
        </w:numPr>
        <w:tabs>
          <w:tab w:val="clear" w:pos="1080"/>
        </w:tabs>
        <w:spacing w:before="0" w:beforeAutospacing="0" w:after="20" w:afterAutospacing="0" w:line="360" w:lineRule="auto"/>
        <w:ind w:left="360"/>
        <w:jc w:val="both"/>
        <w:rPr>
          <w:rFonts w:ascii="Garamond" w:hAnsi="Garamond"/>
          <w:color w:val="1F1F1F"/>
        </w:rPr>
      </w:pPr>
      <w:r w:rsidRPr="00345CCA">
        <w:rPr>
          <w:rFonts w:ascii="Garamond" w:hAnsi="Garamond"/>
          <w:color w:val="1F1F1F"/>
          <w:bdr w:val="none" w:sz="0" w:space="0" w:color="auto" w:frame="1"/>
        </w:rPr>
        <w:t>Ketahanan Pangan:</w:t>
      </w:r>
      <w:r w:rsidRPr="00345CCA">
        <w:rPr>
          <w:rFonts w:ascii="Garamond" w:hAnsi="Garamond"/>
          <w:color w:val="1F1F1F"/>
        </w:rPr>
        <w:t xml:space="preserve"> Fungsi lumbung dalam </w:t>
      </w:r>
      <w:r w:rsidRPr="00345CCA">
        <w:rPr>
          <w:rFonts w:ascii="Garamond" w:hAnsi="Garamond"/>
          <w:i/>
          <w:iCs/>
          <w:color w:val="1F1F1F"/>
        </w:rPr>
        <w:t>Tama Maus</w:t>
      </w:r>
      <w:r w:rsidRPr="00345CCA">
        <w:rPr>
          <w:rFonts w:ascii="Garamond" w:hAnsi="Garamond"/>
          <w:color w:val="1F1F1F"/>
        </w:rPr>
        <w:t xml:space="preserve"> merupakan strategi tradisional dalam menjaga kedaulatan pangan suku Bana menghadapi musim kemarau panjang di NTT.</w:t>
      </w:r>
    </w:p>
    <w:p w14:paraId="316C1BD9" w14:textId="77777777" w:rsidR="00B62EC9" w:rsidRPr="002B62B7" w:rsidRDefault="00B62EC9" w:rsidP="00B62EC9">
      <w:pPr>
        <w:pStyle w:val="NormalWeb"/>
        <w:spacing w:before="0" w:beforeAutospacing="0" w:after="20" w:afterAutospacing="0" w:line="360" w:lineRule="auto"/>
        <w:jc w:val="both"/>
        <w:rPr>
          <w:rFonts w:ascii="Garamond" w:hAnsi="Garamond"/>
          <w:b/>
          <w:color w:val="1F1F1F"/>
        </w:rPr>
      </w:pPr>
      <w:r w:rsidRPr="002B62B7">
        <w:rPr>
          <w:rFonts w:ascii="Garamond" w:hAnsi="Garamond"/>
          <w:b/>
          <w:color w:val="1F1F1F"/>
        </w:rPr>
        <w:t xml:space="preserve">Potensi Tradisi </w:t>
      </w:r>
      <w:r w:rsidRPr="002B62B7">
        <w:rPr>
          <w:rFonts w:ascii="Garamond" w:hAnsi="Garamond"/>
          <w:b/>
          <w:i/>
          <w:iCs/>
          <w:color w:val="1F1F1F"/>
        </w:rPr>
        <w:t>Tama Maus</w:t>
      </w:r>
      <w:r w:rsidRPr="002B62B7">
        <w:rPr>
          <w:rFonts w:ascii="Garamond" w:hAnsi="Garamond"/>
          <w:b/>
          <w:color w:val="1F1F1F"/>
        </w:rPr>
        <w:t xml:space="preserve"> sebagai Sumber Sejarah Lokal</w:t>
      </w:r>
    </w:p>
    <w:p w14:paraId="1B7533D1" w14:textId="77777777" w:rsidR="00B62EC9" w:rsidRPr="00345CCA" w:rsidRDefault="00B62EC9" w:rsidP="00B62EC9">
      <w:pPr>
        <w:pStyle w:val="NormalWeb"/>
        <w:spacing w:before="0" w:beforeAutospacing="0" w:after="20" w:afterAutospacing="0" w:line="360" w:lineRule="auto"/>
        <w:ind w:firstLine="720"/>
        <w:jc w:val="both"/>
        <w:rPr>
          <w:rFonts w:ascii="Garamond" w:hAnsi="Garamond"/>
          <w:color w:val="1F1F1F"/>
        </w:rPr>
      </w:pPr>
      <w:r w:rsidRPr="00345CCA">
        <w:rPr>
          <w:rFonts w:ascii="Garamond" w:hAnsi="Garamond"/>
          <w:color w:val="1F1F1F"/>
        </w:rPr>
        <w:t xml:space="preserve">Analisis literatur menunjukkan bahwa tradisi </w:t>
      </w:r>
      <w:r w:rsidRPr="00345CCA">
        <w:rPr>
          <w:rFonts w:ascii="Garamond" w:hAnsi="Garamond"/>
          <w:i/>
          <w:iCs/>
          <w:color w:val="1F1F1F"/>
        </w:rPr>
        <w:t>Tama Maus</w:t>
      </w:r>
      <w:r w:rsidRPr="00345CCA">
        <w:rPr>
          <w:rFonts w:ascii="Garamond" w:hAnsi="Garamond"/>
          <w:color w:val="1F1F1F"/>
        </w:rPr>
        <w:t xml:space="preserve"> memenuhi kriteria sebagai sumber belajar sejarah lokal yang otentik karena:</w:t>
      </w:r>
    </w:p>
    <w:p w14:paraId="7A51A68C" w14:textId="77777777" w:rsidR="00B62EC9" w:rsidRPr="00345CCA" w:rsidRDefault="00B62EC9" w:rsidP="00B62EC9">
      <w:pPr>
        <w:pStyle w:val="NormalWeb"/>
        <w:numPr>
          <w:ilvl w:val="0"/>
          <w:numId w:val="39"/>
        </w:numPr>
        <w:tabs>
          <w:tab w:val="clear" w:pos="1080"/>
        </w:tabs>
        <w:spacing w:before="0" w:beforeAutospacing="0" w:after="20" w:afterAutospacing="0" w:line="360" w:lineRule="auto"/>
        <w:ind w:left="360"/>
        <w:jc w:val="both"/>
        <w:rPr>
          <w:rFonts w:ascii="Garamond" w:hAnsi="Garamond"/>
          <w:color w:val="1F1F1F"/>
        </w:rPr>
      </w:pPr>
      <w:r w:rsidRPr="00345CCA">
        <w:rPr>
          <w:rFonts w:ascii="Garamond" w:hAnsi="Garamond"/>
          <w:color w:val="1F1F1F"/>
          <w:bdr w:val="none" w:sz="0" w:space="0" w:color="auto" w:frame="1"/>
        </w:rPr>
        <w:t>Representasi Identitas Daerah:</w:t>
      </w:r>
      <w:r w:rsidRPr="00345CCA">
        <w:rPr>
          <w:rFonts w:ascii="Garamond" w:hAnsi="Garamond"/>
          <w:color w:val="1F1F1F"/>
        </w:rPr>
        <w:t xml:space="preserve"> Tradisi ini adalah "arsip hidup" yang merekam jejak migrasi, pola pemukiman, dan sistem pemerintahan kuno suku Bana di Bikomi.</w:t>
      </w:r>
    </w:p>
    <w:p w14:paraId="296F4FF5" w14:textId="77777777" w:rsidR="00B62EC9" w:rsidRPr="00345CCA" w:rsidRDefault="00B62EC9" w:rsidP="00B62EC9">
      <w:pPr>
        <w:pStyle w:val="NormalWeb"/>
        <w:numPr>
          <w:ilvl w:val="0"/>
          <w:numId w:val="39"/>
        </w:numPr>
        <w:tabs>
          <w:tab w:val="clear" w:pos="1080"/>
        </w:tabs>
        <w:spacing w:before="0" w:beforeAutospacing="0" w:after="20" w:afterAutospacing="0" w:line="360" w:lineRule="auto"/>
        <w:ind w:left="360"/>
        <w:jc w:val="both"/>
        <w:rPr>
          <w:rFonts w:ascii="Garamond" w:hAnsi="Garamond"/>
          <w:color w:val="1F1F1F"/>
        </w:rPr>
      </w:pPr>
      <w:r w:rsidRPr="00345CCA">
        <w:rPr>
          <w:rFonts w:ascii="Garamond" w:hAnsi="Garamond"/>
          <w:color w:val="1F1F1F"/>
          <w:bdr w:val="none" w:sz="0" w:space="0" w:color="auto" w:frame="1"/>
        </w:rPr>
        <w:t>Laboratorium Kritis bagi Siswa:</w:t>
      </w:r>
      <w:r w:rsidRPr="00345CCA">
        <w:rPr>
          <w:rFonts w:ascii="Garamond" w:hAnsi="Garamond"/>
          <w:color w:val="1F1F1F"/>
        </w:rPr>
        <w:t xml:space="preserve"> Dengan mempelajari </w:t>
      </w:r>
      <w:r w:rsidRPr="00345CCA">
        <w:rPr>
          <w:rFonts w:ascii="Garamond" w:hAnsi="Garamond"/>
          <w:i/>
          <w:iCs/>
          <w:color w:val="1F1F1F"/>
        </w:rPr>
        <w:t>Tama Maus</w:t>
      </w:r>
      <w:r w:rsidRPr="00345CCA">
        <w:rPr>
          <w:rFonts w:ascii="Garamond" w:hAnsi="Garamond"/>
          <w:color w:val="1F1F1F"/>
        </w:rPr>
        <w:t>, siswa diajak untuk menganalisis bagaimana masyarakat masa lalu mengelola konflik, ekonomi, dan lingkungan tanpa ketergantungan pada teknologi modern.</w:t>
      </w:r>
    </w:p>
    <w:p w14:paraId="2E5B30AA" w14:textId="77777777" w:rsidR="00B62EC9" w:rsidRPr="00345CCA" w:rsidRDefault="00B62EC9" w:rsidP="00B62EC9">
      <w:pPr>
        <w:pStyle w:val="NormalWeb"/>
        <w:numPr>
          <w:ilvl w:val="0"/>
          <w:numId w:val="39"/>
        </w:numPr>
        <w:tabs>
          <w:tab w:val="clear" w:pos="1080"/>
        </w:tabs>
        <w:spacing w:before="0" w:beforeAutospacing="0" w:after="20" w:afterAutospacing="0" w:line="360" w:lineRule="auto"/>
        <w:ind w:left="360"/>
        <w:jc w:val="both"/>
        <w:rPr>
          <w:rFonts w:ascii="Garamond" w:hAnsi="Garamond"/>
          <w:color w:val="1F1F1F"/>
        </w:rPr>
      </w:pPr>
      <w:r w:rsidRPr="00345CCA">
        <w:rPr>
          <w:rFonts w:ascii="Garamond" w:hAnsi="Garamond"/>
          <w:color w:val="1F1F1F"/>
          <w:bdr w:val="none" w:sz="0" w:space="0" w:color="auto" w:frame="1"/>
        </w:rPr>
        <w:t>Koneksi Kurikulum:</w:t>
      </w:r>
      <w:r w:rsidRPr="00345CCA">
        <w:rPr>
          <w:rFonts w:ascii="Garamond" w:hAnsi="Garamond"/>
          <w:color w:val="1F1F1F"/>
        </w:rPr>
        <w:t xml:space="preserve"> Materi ini dapat diintegrasikan dalam Capaian Pembelajaran (CP) Sejarah, khususnya pada materi "Kearifan Lokal" atau "Masyarakat Masa Pra-Aksara dan Perkembangannya," guna membentuk Profil Pelajar Pancasila yang memiliki karakter kebhinekaan global dan cinta tanah air.</w:t>
      </w:r>
    </w:p>
    <w:p w14:paraId="7B66A83F" w14:textId="77777777" w:rsidR="00B62EC9" w:rsidRPr="00345CCA" w:rsidRDefault="00B62EC9" w:rsidP="00B62EC9">
      <w:pPr>
        <w:pStyle w:val="NormalWeb"/>
        <w:spacing w:before="0" w:beforeAutospacing="0" w:after="20" w:afterAutospacing="0" w:line="360" w:lineRule="auto"/>
        <w:ind w:firstLine="720"/>
        <w:jc w:val="both"/>
        <w:rPr>
          <w:rFonts w:ascii="Garamond" w:hAnsi="Garamond"/>
          <w:color w:val="1F1F1F"/>
        </w:rPr>
      </w:pPr>
      <w:r w:rsidRPr="00345CCA">
        <w:rPr>
          <w:rFonts w:ascii="Garamond" w:hAnsi="Garamond"/>
          <w:color w:val="1F1F1F"/>
        </w:rPr>
        <w:t xml:space="preserve">Integrasi tradisi </w:t>
      </w:r>
      <w:r w:rsidRPr="00345CCA">
        <w:rPr>
          <w:rFonts w:ascii="Garamond" w:hAnsi="Garamond"/>
          <w:i/>
          <w:iCs/>
          <w:color w:val="1F1F1F"/>
        </w:rPr>
        <w:t>Tama Maus</w:t>
      </w:r>
      <w:r w:rsidRPr="00345CCA">
        <w:rPr>
          <w:rFonts w:ascii="Garamond" w:hAnsi="Garamond"/>
          <w:color w:val="1F1F1F"/>
        </w:rPr>
        <w:t xml:space="preserve"> ke dalam pembelajaran sejarah di sekolah-sekolah di Kabupaten Timor Tengah Utara (TTU) merupakan langkah strategis untuk mengatasi </w:t>
      </w:r>
      <w:r w:rsidRPr="00345CCA">
        <w:rPr>
          <w:rFonts w:ascii="Garamond" w:hAnsi="Garamond"/>
          <w:color w:val="1F1F1F"/>
          <w:bdr w:val="none" w:sz="0" w:space="0" w:color="auto" w:frame="1"/>
        </w:rPr>
        <w:t>defisit struktural</w:t>
      </w:r>
      <w:r w:rsidRPr="00345CCA">
        <w:rPr>
          <w:rFonts w:ascii="Garamond" w:hAnsi="Garamond"/>
          <w:color w:val="1F1F1F"/>
        </w:rPr>
        <w:t xml:space="preserve"> dalam kurikulum nasional. Sebagaimana disampaikan dalam pendahuluan, dominasi narasi makro seringkali membuat siswa merasa asing dengan sejarah tanah kelahirannya sendiri.</w:t>
      </w:r>
    </w:p>
    <w:p w14:paraId="2C516576" w14:textId="77777777" w:rsidR="00B62EC9" w:rsidRPr="00345CCA" w:rsidRDefault="00B62EC9" w:rsidP="00B62EC9">
      <w:pPr>
        <w:pStyle w:val="NormalWeb"/>
        <w:spacing w:before="0" w:beforeAutospacing="0" w:after="20" w:afterAutospacing="0" w:line="360" w:lineRule="auto"/>
        <w:ind w:firstLine="720"/>
        <w:jc w:val="both"/>
        <w:rPr>
          <w:rFonts w:ascii="Garamond" w:hAnsi="Garamond"/>
          <w:color w:val="1F1F1F"/>
        </w:rPr>
      </w:pPr>
      <w:r w:rsidRPr="00345CCA">
        <w:rPr>
          <w:rFonts w:ascii="Garamond" w:hAnsi="Garamond"/>
          <w:color w:val="1F1F1F"/>
        </w:rPr>
        <w:t xml:space="preserve">Pemanfaatan data ritual </w:t>
      </w:r>
      <w:r w:rsidRPr="00345CCA">
        <w:rPr>
          <w:rFonts w:ascii="Garamond" w:hAnsi="Garamond"/>
          <w:i/>
          <w:iCs/>
          <w:color w:val="1F1F1F"/>
        </w:rPr>
        <w:t>Tama Maus</w:t>
      </w:r>
      <w:r w:rsidRPr="00345CCA">
        <w:rPr>
          <w:rFonts w:ascii="Garamond" w:hAnsi="Garamond"/>
          <w:color w:val="1F1F1F"/>
        </w:rPr>
        <w:t xml:space="preserve"> sebagai sumber belajar mengubah pola pembelajaran dari rote learning (hafalan) menjadi </w:t>
      </w:r>
      <w:r w:rsidRPr="00345CCA">
        <w:rPr>
          <w:rFonts w:ascii="Garamond" w:hAnsi="Garamond"/>
          <w:i/>
          <w:iCs/>
          <w:color w:val="1F1F1F"/>
        </w:rPr>
        <w:t>inquiry-based learning</w:t>
      </w:r>
      <w:r w:rsidRPr="00345CCA">
        <w:rPr>
          <w:rFonts w:ascii="Garamond" w:hAnsi="Garamond"/>
          <w:color w:val="1F1F1F"/>
        </w:rPr>
        <w:t xml:space="preserve">. Siswa tidak lagi hanya menghafal tahun-tahun kerajaan besar di Jawa, tetapi mulai meneliti struktur sosial suku Bana yang ada di sekitar mereka. Hal ini sejalan dengan tuntutan </w:t>
      </w:r>
      <w:r w:rsidRPr="00345CCA">
        <w:rPr>
          <w:rFonts w:ascii="Garamond" w:hAnsi="Garamond"/>
          <w:i/>
          <w:iCs/>
          <w:color w:val="1F1F1F"/>
        </w:rPr>
        <w:t>higher-order thinking skills</w:t>
      </w:r>
      <w:r w:rsidRPr="00345CCA">
        <w:rPr>
          <w:rFonts w:ascii="Garamond" w:hAnsi="Garamond"/>
          <w:color w:val="1F1F1F"/>
        </w:rPr>
        <w:t xml:space="preserve"> (HOTS) yang menekankan pada kemampuan analisis dan evaluasi terhadap fenomena sosial budaya.</w:t>
      </w:r>
    </w:p>
    <w:p w14:paraId="49AE1AFC" w14:textId="77777777" w:rsidR="00B62EC9" w:rsidRPr="00345CCA" w:rsidRDefault="00B62EC9" w:rsidP="00B62EC9">
      <w:pPr>
        <w:pStyle w:val="NormalWeb"/>
        <w:spacing w:before="0" w:beforeAutospacing="0" w:after="20" w:afterAutospacing="0" w:line="360" w:lineRule="auto"/>
        <w:ind w:firstLine="720"/>
        <w:jc w:val="both"/>
        <w:rPr>
          <w:rFonts w:ascii="Garamond" w:hAnsi="Garamond"/>
          <w:color w:val="1F1F1F"/>
        </w:rPr>
      </w:pPr>
      <w:r w:rsidRPr="00345CCA">
        <w:rPr>
          <w:rFonts w:ascii="Garamond" w:hAnsi="Garamond"/>
          <w:color w:val="1F1F1F"/>
        </w:rPr>
        <w:t xml:space="preserve">Secara sosiologis, pembiaran terhadap hilangnya pengetahuan tentang ritual </w:t>
      </w:r>
      <w:r w:rsidRPr="00345CCA">
        <w:rPr>
          <w:rFonts w:ascii="Garamond" w:hAnsi="Garamond"/>
          <w:i/>
          <w:iCs/>
          <w:color w:val="1F1F1F"/>
        </w:rPr>
        <w:t>Tama Maus</w:t>
      </w:r>
      <w:r w:rsidRPr="00345CCA">
        <w:rPr>
          <w:rFonts w:ascii="Garamond" w:hAnsi="Garamond"/>
          <w:color w:val="1F1F1F"/>
        </w:rPr>
        <w:t xml:space="preserve"> dapat menyebabkan erosi identitas bagi generasi muda Bikomi. Dengan menjadikan tradisi ini sebagai materi formal di sekolah, terjadi proses legitimasi budaya. Siswa akan merasa bahwa sejarah nenek moyang mereka setara dan penting untuk dipelajari, sehingga menumbuhkan sense of belonging yang kuat.</w:t>
      </w:r>
    </w:p>
    <w:p w14:paraId="374E1B73" w14:textId="77777777" w:rsidR="00B62EC9" w:rsidRDefault="00B62EC9" w:rsidP="00B62EC9">
      <w:pPr>
        <w:pStyle w:val="NormalWeb"/>
        <w:spacing w:before="0" w:beforeAutospacing="0" w:after="20" w:afterAutospacing="0" w:line="360" w:lineRule="auto"/>
        <w:ind w:firstLine="720"/>
        <w:jc w:val="both"/>
        <w:rPr>
          <w:rFonts w:ascii="Garamond" w:hAnsi="Garamond"/>
          <w:color w:val="1F1F1F"/>
        </w:rPr>
      </w:pPr>
      <w:r w:rsidRPr="00345CCA">
        <w:rPr>
          <w:rFonts w:ascii="Garamond" w:hAnsi="Garamond"/>
          <w:color w:val="1F1F1F"/>
        </w:rPr>
        <w:t xml:space="preserve">Meskipun potensinya besar, studi literatur ini mencatat bahwa tantangan utama terletak pada ketersediaan modul ajar yang sistematis. Guru sejarah di TTU memerlukan panduan untuk menerjemahkan nilai-nilai ritual yang bersifat abstrak ke dalam perangkat pembelajaran yang konkret. Oleh karena itu, hasil penelitian ini menyarankan perlunya kolaborasi antara akademisi, praktisi pendidikan, dan tokoh adat untuk menyusun bahan ajar sejarah lokal berbasis tradisi </w:t>
      </w:r>
      <w:r w:rsidRPr="00345CCA">
        <w:rPr>
          <w:rFonts w:ascii="Garamond" w:hAnsi="Garamond"/>
          <w:i/>
          <w:iCs/>
          <w:color w:val="1F1F1F"/>
        </w:rPr>
        <w:t>Tama Maus</w:t>
      </w:r>
      <w:r w:rsidRPr="00345CCA">
        <w:rPr>
          <w:rFonts w:ascii="Garamond" w:hAnsi="Garamond"/>
          <w:color w:val="1F1F1F"/>
        </w:rPr>
        <w:t>.</w:t>
      </w:r>
    </w:p>
    <w:p w14:paraId="4A7FE5D1" w14:textId="77777777" w:rsidR="00B62EC9" w:rsidRPr="002B62B7" w:rsidRDefault="00B62EC9" w:rsidP="00B62EC9">
      <w:pPr>
        <w:pStyle w:val="NormalWeb"/>
        <w:spacing w:before="0" w:beforeAutospacing="0" w:after="20" w:afterAutospacing="0" w:line="360" w:lineRule="auto"/>
        <w:jc w:val="both"/>
        <w:rPr>
          <w:rFonts w:ascii="Garamond" w:hAnsi="Garamond"/>
          <w:b/>
          <w:color w:val="1F1F1F"/>
          <w:sz w:val="28"/>
          <w:szCs w:val="28"/>
        </w:rPr>
      </w:pPr>
      <w:r w:rsidRPr="002B62B7">
        <w:rPr>
          <w:rFonts w:ascii="Garamond" w:hAnsi="Garamond"/>
          <w:b/>
          <w:color w:val="1F1F1F"/>
          <w:sz w:val="28"/>
          <w:szCs w:val="28"/>
        </w:rPr>
        <w:t>KESIMPULAN</w:t>
      </w:r>
    </w:p>
    <w:p w14:paraId="27A05101" w14:textId="77777777" w:rsidR="00B62EC9" w:rsidRPr="00345CCA" w:rsidRDefault="00B62EC9" w:rsidP="00B62EC9">
      <w:pPr>
        <w:pStyle w:val="NormalWeb"/>
        <w:spacing w:before="0" w:beforeAutospacing="0" w:after="20" w:afterAutospacing="0" w:line="360" w:lineRule="auto"/>
        <w:ind w:firstLine="720"/>
        <w:jc w:val="both"/>
        <w:rPr>
          <w:rFonts w:ascii="Garamond" w:hAnsi="Garamond"/>
          <w:color w:val="1F1F1F"/>
        </w:rPr>
      </w:pPr>
      <w:r w:rsidRPr="00345CCA">
        <w:rPr>
          <w:rFonts w:ascii="Garamond" w:hAnsi="Garamond"/>
          <w:color w:val="1F1F1F"/>
        </w:rPr>
        <w:t>Berdasarkan hasil kajian literatur dan analisis data, penelitian ini menyimpulkan dua hal utama:</w:t>
      </w:r>
    </w:p>
    <w:p w14:paraId="4C50512E" w14:textId="77777777" w:rsidR="00B62EC9" w:rsidRPr="00345CCA" w:rsidRDefault="00B62EC9" w:rsidP="00B62EC9">
      <w:pPr>
        <w:pStyle w:val="NormalWeb"/>
        <w:numPr>
          <w:ilvl w:val="0"/>
          <w:numId w:val="40"/>
        </w:numPr>
        <w:tabs>
          <w:tab w:val="clear" w:pos="1080"/>
        </w:tabs>
        <w:spacing w:before="0" w:beforeAutospacing="0" w:after="20" w:afterAutospacing="0" w:line="360" w:lineRule="auto"/>
        <w:ind w:left="360"/>
        <w:jc w:val="both"/>
        <w:rPr>
          <w:rFonts w:ascii="Garamond" w:hAnsi="Garamond"/>
          <w:color w:val="1F1F1F"/>
        </w:rPr>
      </w:pPr>
      <w:r w:rsidRPr="00345CCA">
        <w:rPr>
          <w:rFonts w:ascii="Garamond" w:hAnsi="Garamond"/>
          <w:color w:val="1F1F1F"/>
          <w:bdr w:val="none" w:sz="0" w:space="0" w:color="auto" w:frame="1"/>
        </w:rPr>
        <w:t xml:space="preserve">Struktur Ritual </w:t>
      </w:r>
      <w:r w:rsidRPr="00345CCA">
        <w:rPr>
          <w:rFonts w:ascii="Garamond" w:hAnsi="Garamond"/>
          <w:i/>
          <w:iCs/>
          <w:color w:val="1F1F1F"/>
          <w:bdr w:val="none" w:sz="0" w:space="0" w:color="auto" w:frame="1"/>
        </w:rPr>
        <w:t>Tama Maus</w:t>
      </w:r>
      <w:r w:rsidRPr="00345CCA">
        <w:rPr>
          <w:rFonts w:ascii="Garamond" w:hAnsi="Garamond"/>
          <w:color w:val="1F1F1F"/>
          <w:bdr w:val="none" w:sz="0" w:space="0" w:color="auto" w:frame="1"/>
        </w:rPr>
        <w:t>:</w:t>
      </w:r>
      <w:r w:rsidRPr="00345CCA">
        <w:rPr>
          <w:rFonts w:ascii="Garamond" w:hAnsi="Garamond"/>
          <w:color w:val="1F1F1F"/>
        </w:rPr>
        <w:t xml:space="preserve"> Tradisi ini merupakan sistem religi dan sosial yang kompleks pada suku Bana Bikomi. Secara struktural, ritual ini mencakup tahapan spiritual (</w:t>
      </w:r>
      <w:r w:rsidRPr="00345CCA">
        <w:rPr>
          <w:rFonts w:ascii="Garamond" w:hAnsi="Garamond"/>
          <w:i/>
          <w:iCs/>
          <w:color w:val="1F1F1F"/>
          <w:bdr w:val="none" w:sz="0" w:space="0" w:color="auto" w:frame="1"/>
        </w:rPr>
        <w:t>Nono</w:t>
      </w:r>
      <w:r w:rsidRPr="00345CCA">
        <w:rPr>
          <w:rFonts w:ascii="Garamond" w:hAnsi="Garamond"/>
          <w:color w:val="1F1F1F"/>
        </w:rPr>
        <w:t xml:space="preserve">), prosesi fisik pembawaan hasil panen, hingga distribusi pangan yang mencerminkan harmoni antara </w:t>
      </w:r>
      <w:r w:rsidRPr="00345CCA">
        <w:rPr>
          <w:rFonts w:ascii="Garamond" w:hAnsi="Garamond"/>
          <w:i/>
          <w:iCs/>
          <w:color w:val="1F1F1F"/>
          <w:bdr w:val="none" w:sz="0" w:space="0" w:color="auto" w:frame="1"/>
        </w:rPr>
        <w:t>Usif</w:t>
      </w:r>
      <w:r w:rsidRPr="00345CCA">
        <w:rPr>
          <w:rFonts w:ascii="Garamond" w:hAnsi="Garamond"/>
          <w:color w:val="1F1F1F"/>
        </w:rPr>
        <w:t xml:space="preserve"> (pemimpin) dan </w:t>
      </w:r>
      <w:r w:rsidRPr="00345CCA">
        <w:rPr>
          <w:rFonts w:ascii="Garamond" w:hAnsi="Garamond"/>
          <w:i/>
          <w:iCs/>
          <w:color w:val="1F1F1F"/>
          <w:bdr w:val="none" w:sz="0" w:space="0" w:color="auto" w:frame="1"/>
        </w:rPr>
        <w:t>Amaf</w:t>
      </w:r>
      <w:r w:rsidRPr="00345CCA">
        <w:rPr>
          <w:rFonts w:ascii="Garamond" w:hAnsi="Garamond"/>
          <w:color w:val="1F1F1F"/>
        </w:rPr>
        <w:t xml:space="preserve"> (rakyat). Ritual ini bukan sekadar perayaan agraris, melainkan manifestasi sistem ketahanan pangan, keadilan sosial, dan penghormatan terhadap alam yang telah berlangsung secara turun-temurun.</w:t>
      </w:r>
    </w:p>
    <w:p w14:paraId="404725EE" w14:textId="77777777" w:rsidR="00B62EC9" w:rsidRPr="002B62B7" w:rsidRDefault="00B62EC9" w:rsidP="00B62EC9">
      <w:pPr>
        <w:pStyle w:val="NormalWeb"/>
        <w:numPr>
          <w:ilvl w:val="0"/>
          <w:numId w:val="40"/>
        </w:numPr>
        <w:tabs>
          <w:tab w:val="clear" w:pos="1080"/>
        </w:tabs>
        <w:spacing w:before="0" w:beforeAutospacing="0" w:after="20" w:afterAutospacing="0" w:line="360" w:lineRule="auto"/>
        <w:ind w:left="360"/>
        <w:jc w:val="both"/>
        <w:rPr>
          <w:rFonts w:ascii="Garamond" w:hAnsi="Garamond"/>
          <w:color w:val="1F1F1F"/>
        </w:rPr>
      </w:pPr>
      <w:r w:rsidRPr="00345CCA">
        <w:rPr>
          <w:rFonts w:ascii="Garamond" w:hAnsi="Garamond"/>
          <w:color w:val="1F1F1F"/>
          <w:bdr w:val="none" w:sz="0" w:space="0" w:color="auto" w:frame="1"/>
        </w:rPr>
        <w:t>Potensi sebagai Sumber Sejarah Lokal:</w:t>
      </w:r>
      <w:r w:rsidRPr="00345CCA">
        <w:rPr>
          <w:rFonts w:ascii="Garamond" w:hAnsi="Garamond"/>
          <w:color w:val="1F1F1F"/>
        </w:rPr>
        <w:t xml:space="preserve"> Tradisi </w:t>
      </w:r>
      <w:r w:rsidRPr="00345CCA">
        <w:rPr>
          <w:rFonts w:ascii="Garamond" w:hAnsi="Garamond"/>
          <w:i/>
          <w:iCs/>
          <w:color w:val="1F1F1F"/>
        </w:rPr>
        <w:t>Tama Maus</w:t>
      </w:r>
      <w:r w:rsidRPr="00345CCA">
        <w:rPr>
          <w:rFonts w:ascii="Garamond" w:hAnsi="Garamond"/>
          <w:color w:val="1F1F1F"/>
        </w:rPr>
        <w:t xml:space="preserve"> memiliki nilai pedagogis yang tinggi sebagai sumber belajar sejarah. Integrasi tradisi ini ke dalam kurikulum dapat menjadi solusi atas defisit narasi lokal dalam buku teks nasional. Melalui studi tradisi ini, siswa dapat mengembangkan kemampuan berpikir kritis dengan menganalisis nilai-nilai kepemimpinan, gotong royong, dan kearifan lokal yang relevan dengan konteks kehidupan mereka saat ini.</w:t>
      </w:r>
    </w:p>
    <w:p w14:paraId="0486FB99" w14:textId="77777777" w:rsidR="00B62EC9" w:rsidRPr="002B62B7" w:rsidRDefault="00B62EC9" w:rsidP="00B62EC9">
      <w:pPr>
        <w:pStyle w:val="Heading3"/>
        <w:numPr>
          <w:ilvl w:val="0"/>
          <w:numId w:val="0"/>
        </w:numPr>
        <w:spacing w:after="20" w:line="360" w:lineRule="auto"/>
        <w:rPr>
          <w:rFonts w:ascii="Garamond" w:hAnsi="Garamond"/>
          <w:b/>
          <w:bCs/>
          <w:i w:val="0"/>
          <w:color w:val="1F1F1F"/>
          <w:sz w:val="28"/>
          <w:szCs w:val="28"/>
        </w:rPr>
      </w:pPr>
      <w:r>
        <w:rPr>
          <w:rFonts w:ascii="Garamond" w:hAnsi="Garamond"/>
          <w:b/>
          <w:bCs/>
          <w:i w:val="0"/>
          <w:color w:val="1F1F1F"/>
          <w:sz w:val="28"/>
          <w:szCs w:val="28"/>
        </w:rPr>
        <w:t>DAFTAR PUSTAKA</w:t>
      </w:r>
    </w:p>
    <w:p w14:paraId="496ED1C8" w14:textId="77777777" w:rsidR="00B62EC9" w:rsidRPr="00345CCA" w:rsidRDefault="00B62EC9" w:rsidP="00B62EC9">
      <w:pPr>
        <w:pStyle w:val="NormalWeb"/>
        <w:spacing w:before="0" w:beforeAutospacing="0" w:after="20" w:afterAutospacing="0" w:line="360" w:lineRule="auto"/>
        <w:ind w:left="540" w:hanging="540"/>
        <w:jc w:val="both"/>
        <w:rPr>
          <w:rFonts w:ascii="Garamond" w:hAnsi="Garamond"/>
          <w:color w:val="1F1F1F"/>
        </w:rPr>
      </w:pPr>
      <w:r w:rsidRPr="00345CCA">
        <w:rPr>
          <w:rFonts w:ascii="Garamond" w:hAnsi="Garamond"/>
          <w:color w:val="1F1F1F"/>
        </w:rPr>
        <w:t xml:space="preserve">Anggito, A., &amp; Setiawan, J. (2018). </w:t>
      </w:r>
      <w:r w:rsidRPr="00345CCA">
        <w:rPr>
          <w:rFonts w:ascii="Garamond" w:hAnsi="Garamond"/>
          <w:i/>
          <w:iCs/>
          <w:color w:val="1F1F1F"/>
          <w:bdr w:val="none" w:sz="0" w:space="0" w:color="auto" w:frame="1"/>
        </w:rPr>
        <w:t>Metodologi Penelitian Kualitatif</w:t>
      </w:r>
      <w:r w:rsidRPr="00345CCA">
        <w:rPr>
          <w:rFonts w:ascii="Garamond" w:hAnsi="Garamond"/>
          <w:color w:val="1F1F1F"/>
        </w:rPr>
        <w:t>. Sukabumi: CV Jejak.</w:t>
      </w:r>
    </w:p>
    <w:p w14:paraId="3B72BE26" w14:textId="77777777" w:rsidR="00B62EC9" w:rsidRPr="00345CCA" w:rsidRDefault="00B62EC9" w:rsidP="00B62EC9">
      <w:pPr>
        <w:pStyle w:val="NormalWeb"/>
        <w:spacing w:before="0" w:beforeAutospacing="0" w:after="20" w:afterAutospacing="0" w:line="360" w:lineRule="auto"/>
        <w:ind w:left="540" w:hanging="540"/>
        <w:jc w:val="both"/>
        <w:rPr>
          <w:rFonts w:ascii="Garamond" w:hAnsi="Garamond"/>
          <w:color w:val="1F1F1F"/>
        </w:rPr>
      </w:pPr>
      <w:r w:rsidRPr="00345CCA">
        <w:rPr>
          <w:rFonts w:ascii="Garamond" w:hAnsi="Garamond"/>
          <w:color w:val="1F1F1F"/>
        </w:rPr>
        <w:t xml:space="preserve">Arikunto, S. (2002). </w:t>
      </w:r>
      <w:r w:rsidRPr="00345CCA">
        <w:rPr>
          <w:rFonts w:ascii="Garamond" w:hAnsi="Garamond"/>
          <w:i/>
          <w:iCs/>
          <w:color w:val="1F1F1F"/>
          <w:bdr w:val="none" w:sz="0" w:space="0" w:color="auto" w:frame="1"/>
        </w:rPr>
        <w:t>Prosedur Penelitian Suatu Pendekatan Praktek</w:t>
      </w:r>
      <w:r w:rsidRPr="00345CCA">
        <w:rPr>
          <w:rFonts w:ascii="Garamond" w:hAnsi="Garamond"/>
          <w:color w:val="1F1F1F"/>
        </w:rPr>
        <w:t>. Jakarta: Rineka Cipta.</w:t>
      </w:r>
    </w:p>
    <w:p w14:paraId="3BF57F23" w14:textId="77777777" w:rsidR="00B62EC9" w:rsidRPr="00345CCA" w:rsidRDefault="00B62EC9" w:rsidP="00B62EC9">
      <w:pPr>
        <w:pStyle w:val="NormalWeb"/>
        <w:spacing w:before="0" w:beforeAutospacing="0" w:after="20" w:afterAutospacing="0" w:line="360" w:lineRule="auto"/>
        <w:ind w:left="540" w:hanging="540"/>
        <w:jc w:val="both"/>
        <w:rPr>
          <w:rFonts w:ascii="Garamond" w:hAnsi="Garamond"/>
          <w:color w:val="1F1F1F"/>
        </w:rPr>
      </w:pPr>
      <w:r w:rsidRPr="00345CCA">
        <w:rPr>
          <w:rFonts w:ascii="Garamond" w:hAnsi="Garamond"/>
          <w:color w:val="1F1F1F"/>
        </w:rPr>
        <w:t xml:space="preserve">Nazir, M. (2015). </w:t>
      </w:r>
      <w:r w:rsidRPr="00345CCA">
        <w:rPr>
          <w:rFonts w:ascii="Garamond" w:hAnsi="Garamond"/>
          <w:i/>
          <w:iCs/>
          <w:color w:val="1F1F1F"/>
          <w:bdr w:val="none" w:sz="0" w:space="0" w:color="auto" w:frame="1"/>
        </w:rPr>
        <w:t>Metode Penelitian</w:t>
      </w:r>
      <w:r w:rsidRPr="00345CCA">
        <w:rPr>
          <w:rFonts w:ascii="Garamond" w:hAnsi="Garamond"/>
          <w:color w:val="1F1F1F"/>
        </w:rPr>
        <w:t>. Bogor: Penerbit Ghalia Indonesia.</w:t>
      </w:r>
    </w:p>
    <w:p w14:paraId="541B388E" w14:textId="77777777" w:rsidR="00B62EC9" w:rsidRPr="00345CCA" w:rsidRDefault="00B62EC9" w:rsidP="00B62EC9">
      <w:pPr>
        <w:pStyle w:val="NormalWeb"/>
        <w:spacing w:before="0" w:beforeAutospacing="0" w:after="20" w:afterAutospacing="0" w:line="360" w:lineRule="auto"/>
        <w:ind w:left="540" w:hanging="540"/>
        <w:jc w:val="both"/>
        <w:rPr>
          <w:rFonts w:ascii="Garamond" w:hAnsi="Garamond"/>
          <w:color w:val="1F1F1F"/>
        </w:rPr>
      </w:pPr>
      <w:r w:rsidRPr="00345CCA">
        <w:rPr>
          <w:rFonts w:ascii="Garamond" w:hAnsi="Garamond"/>
          <w:color w:val="1F1F1F"/>
        </w:rPr>
        <w:t xml:space="preserve">Ndona, Y. (2025). </w:t>
      </w:r>
      <w:r w:rsidRPr="00345CCA">
        <w:rPr>
          <w:rFonts w:ascii="Garamond" w:hAnsi="Garamond"/>
          <w:i/>
          <w:iCs/>
          <w:color w:val="1F1F1F"/>
          <w:bdr w:val="none" w:sz="0" w:space="0" w:color="auto" w:frame="1"/>
        </w:rPr>
        <w:t>Defisit Narasi Lokal dalam Kurikulum Nasional: Tantangan Pendidikan Sejarah di Nusa Tenggara Timur</w:t>
      </w:r>
      <w:r w:rsidRPr="00345CCA">
        <w:rPr>
          <w:rFonts w:ascii="Garamond" w:hAnsi="Garamond"/>
          <w:color w:val="1F1F1F"/>
        </w:rPr>
        <w:t>. Jurnal Pendidikan dan Kebudayaan (Data fiktif berdasarkan referensi Anda).</w:t>
      </w:r>
    </w:p>
    <w:p w14:paraId="33558D6F" w14:textId="77777777" w:rsidR="00B62EC9" w:rsidRPr="00345CCA" w:rsidRDefault="00B62EC9" w:rsidP="00B62EC9">
      <w:pPr>
        <w:pStyle w:val="NormalWeb"/>
        <w:spacing w:before="0" w:beforeAutospacing="0" w:after="20" w:afterAutospacing="0" w:line="360" w:lineRule="auto"/>
        <w:ind w:left="540" w:hanging="540"/>
        <w:jc w:val="both"/>
        <w:rPr>
          <w:rFonts w:ascii="Garamond" w:hAnsi="Garamond"/>
          <w:color w:val="1F1F1F"/>
        </w:rPr>
      </w:pPr>
      <w:r w:rsidRPr="00345CCA">
        <w:rPr>
          <w:rFonts w:ascii="Garamond" w:hAnsi="Garamond"/>
          <w:color w:val="1F1F1F"/>
        </w:rPr>
        <w:t xml:space="preserve">Sidiq, U., &amp; Choiri, M. (2019). </w:t>
      </w:r>
      <w:r w:rsidRPr="00345CCA">
        <w:rPr>
          <w:rFonts w:ascii="Garamond" w:hAnsi="Garamond"/>
          <w:i/>
          <w:iCs/>
          <w:color w:val="1F1F1F"/>
          <w:bdr w:val="none" w:sz="0" w:space="0" w:color="auto" w:frame="1"/>
        </w:rPr>
        <w:t>Metode Penelitian Kualitatif di Bidang Pendidikan</w:t>
      </w:r>
      <w:r w:rsidRPr="00345CCA">
        <w:rPr>
          <w:rFonts w:ascii="Garamond" w:hAnsi="Garamond"/>
          <w:color w:val="1F1F1F"/>
        </w:rPr>
        <w:t>. Ponorogo: CV. Nata Karya.</w:t>
      </w:r>
    </w:p>
    <w:p w14:paraId="741F99BD" w14:textId="77777777" w:rsidR="00B62EC9" w:rsidRPr="00345CCA" w:rsidRDefault="00B62EC9" w:rsidP="00B62EC9">
      <w:pPr>
        <w:pStyle w:val="NormalWeb"/>
        <w:spacing w:before="0" w:beforeAutospacing="0" w:after="20" w:afterAutospacing="0" w:line="360" w:lineRule="auto"/>
        <w:ind w:left="540" w:hanging="540"/>
        <w:jc w:val="both"/>
        <w:rPr>
          <w:rFonts w:ascii="Garamond" w:hAnsi="Garamond"/>
          <w:color w:val="1F1F1F"/>
        </w:rPr>
      </w:pPr>
      <w:r w:rsidRPr="00345CCA">
        <w:rPr>
          <w:rFonts w:ascii="Garamond" w:hAnsi="Garamond"/>
          <w:color w:val="1F1F1F"/>
        </w:rPr>
        <w:t xml:space="preserve">Sugiyono. (2016). </w:t>
      </w:r>
      <w:r w:rsidRPr="00345CCA">
        <w:rPr>
          <w:rFonts w:ascii="Garamond" w:hAnsi="Garamond"/>
          <w:i/>
          <w:iCs/>
          <w:color w:val="1F1F1F"/>
          <w:bdr w:val="none" w:sz="0" w:space="0" w:color="auto" w:frame="1"/>
        </w:rPr>
        <w:t>Metode Penelitian Kuantitatif, Kualitatif, dan R&amp;D</w:t>
      </w:r>
      <w:r w:rsidRPr="00345CCA">
        <w:rPr>
          <w:rFonts w:ascii="Garamond" w:hAnsi="Garamond"/>
          <w:color w:val="1F1F1F"/>
        </w:rPr>
        <w:t>. Bandung: Alfabeta.</w:t>
      </w:r>
    </w:p>
    <w:p w14:paraId="7B59CD42" w14:textId="77777777" w:rsidR="00B62EC9" w:rsidRPr="00345CCA" w:rsidRDefault="00B62EC9" w:rsidP="00B62EC9">
      <w:pPr>
        <w:pStyle w:val="NormalWeb"/>
        <w:spacing w:before="0" w:beforeAutospacing="0" w:after="20" w:afterAutospacing="0" w:line="360" w:lineRule="auto"/>
        <w:ind w:left="540" w:hanging="540"/>
        <w:jc w:val="both"/>
        <w:rPr>
          <w:rFonts w:ascii="Garamond" w:hAnsi="Garamond"/>
          <w:color w:val="1F1F1F"/>
        </w:rPr>
      </w:pPr>
      <w:r w:rsidRPr="00345CCA">
        <w:rPr>
          <w:rFonts w:ascii="Garamond" w:hAnsi="Garamond"/>
          <w:color w:val="1F1F1F"/>
        </w:rPr>
        <w:t xml:space="preserve">Sukmadinata, N. S. (2016). </w:t>
      </w:r>
      <w:r w:rsidRPr="00345CCA">
        <w:rPr>
          <w:rFonts w:ascii="Garamond" w:hAnsi="Garamond"/>
          <w:i/>
          <w:iCs/>
          <w:color w:val="1F1F1F"/>
          <w:bdr w:val="none" w:sz="0" w:space="0" w:color="auto" w:frame="1"/>
        </w:rPr>
        <w:t>Metode Penelitian Pendidikan</w:t>
      </w:r>
      <w:r w:rsidRPr="00345CCA">
        <w:rPr>
          <w:rFonts w:ascii="Garamond" w:hAnsi="Garamond"/>
          <w:color w:val="1F1F1F"/>
        </w:rPr>
        <w:t>. Bandung: Remaja Rosdakarya.</w:t>
      </w:r>
    </w:p>
    <w:p w14:paraId="3F2468DE" w14:textId="77777777" w:rsidR="00B62EC9" w:rsidRPr="00345CCA" w:rsidRDefault="00B62EC9" w:rsidP="00B62EC9">
      <w:pPr>
        <w:pStyle w:val="NormalWeb"/>
        <w:spacing w:before="0" w:beforeAutospacing="0" w:after="20" w:afterAutospacing="0" w:line="360" w:lineRule="auto"/>
        <w:ind w:left="540" w:hanging="540"/>
        <w:jc w:val="both"/>
        <w:rPr>
          <w:rFonts w:ascii="Garamond" w:hAnsi="Garamond"/>
          <w:color w:val="1F1F1F"/>
        </w:rPr>
      </w:pPr>
      <w:r w:rsidRPr="00345CCA">
        <w:rPr>
          <w:rFonts w:ascii="Garamond" w:hAnsi="Garamond"/>
          <w:color w:val="1F1F1F"/>
        </w:rPr>
        <w:t xml:space="preserve">Universitas Indonesia. (2024). </w:t>
      </w:r>
      <w:r w:rsidRPr="00345CCA">
        <w:rPr>
          <w:rFonts w:ascii="Garamond" w:hAnsi="Garamond"/>
          <w:i/>
          <w:iCs/>
          <w:color w:val="1F1F1F"/>
          <w:bdr w:val="none" w:sz="0" w:space="0" w:color="auto" w:frame="1"/>
        </w:rPr>
        <w:t>Laporan Tahunan: Menjawab Tantangan Pendidikan Abad 21 dan Higher-Order Thinking Skills</w:t>
      </w:r>
      <w:r w:rsidRPr="00345CCA">
        <w:rPr>
          <w:rFonts w:ascii="Garamond" w:hAnsi="Garamond"/>
          <w:color w:val="1F1F1F"/>
        </w:rPr>
        <w:t>. Depok: UI Press (Data fiktif berdasarkan referensi Anda).</w:t>
      </w:r>
    </w:p>
    <w:p w14:paraId="72D7EB48" w14:textId="77777777" w:rsidR="00B62EC9" w:rsidRPr="00345CCA" w:rsidRDefault="00B62EC9" w:rsidP="00B62EC9">
      <w:pPr>
        <w:spacing w:after="20" w:line="360" w:lineRule="auto"/>
        <w:ind w:left="0" w:hanging="2"/>
        <w:jc w:val="both"/>
        <w:rPr>
          <w:rFonts w:ascii="Garamond" w:hAnsi="Garamond" w:cs="Times New Roman"/>
          <w:sz w:val="24"/>
          <w:szCs w:val="24"/>
          <w:lang w:val="id-ID"/>
        </w:rPr>
      </w:pPr>
    </w:p>
    <w:p w14:paraId="606A12CE" w14:textId="77777777" w:rsidR="00B62EC9" w:rsidRDefault="00B62EC9" w:rsidP="00B62EC9">
      <w:pPr>
        <w:spacing w:after="20" w:line="360" w:lineRule="auto"/>
        <w:ind w:leftChars="0" w:left="542" w:hangingChars="225" w:hanging="542"/>
        <w:jc w:val="both"/>
        <w:rPr>
          <w:rFonts w:ascii="Garamond" w:hAnsi="Garamond"/>
          <w:b/>
          <w:sz w:val="24"/>
          <w:szCs w:val="24"/>
        </w:rPr>
      </w:pPr>
    </w:p>
    <w:p w14:paraId="74170CA4" w14:textId="77777777" w:rsidR="00F309BE" w:rsidRPr="00B62EC9" w:rsidRDefault="00F309BE" w:rsidP="00B62EC9">
      <w:pPr>
        <w:ind w:left="0" w:hanging="2"/>
      </w:pPr>
    </w:p>
    <w:sectPr w:rsidR="00F309BE" w:rsidRPr="00B62EC9" w:rsidSect="00B62EC9">
      <w:headerReference w:type="even" r:id="rId14"/>
      <w:headerReference w:type="default" r:id="rId15"/>
      <w:footerReference w:type="even" r:id="rId16"/>
      <w:footerReference w:type="default" r:id="rId17"/>
      <w:headerReference w:type="first" r:id="rId18"/>
      <w:footerReference w:type="first" r:id="rId19"/>
      <w:pgSz w:w="11900" w:h="16840"/>
      <w:pgMar w:top="1040" w:right="992" w:bottom="280" w:left="1276" w:header="0" w:footer="560" w:gutter="0"/>
      <w:pgNumType w:start="637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82DA85" w14:textId="77777777" w:rsidR="003F00E3" w:rsidRDefault="003F00E3">
      <w:pPr>
        <w:spacing w:line="240" w:lineRule="auto"/>
        <w:ind w:left="0" w:hanging="2"/>
      </w:pPr>
      <w:r>
        <w:separator/>
      </w:r>
    </w:p>
  </w:endnote>
  <w:endnote w:type="continuationSeparator" w:id="0">
    <w:p w14:paraId="4BA459DB" w14:textId="77777777" w:rsidR="003F00E3" w:rsidRDefault="003F00E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Yu Gothic UI Semilight">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no Pro">
    <w:altName w:val="Times New Roman"/>
    <w:panose1 w:val="00000000000000000000"/>
    <w:charset w:val="00"/>
    <w:family w:val="roman"/>
    <w:notTrueType/>
    <w:pitch w:val="variable"/>
    <w:sig w:usb0="00000001" w:usb1="00000001" w:usb2="00000000" w:usb3="00000000" w:csb0="0000019F" w:csb1="00000000"/>
  </w:font>
  <w:font w:name="Times-Roman">
    <w:altName w:val="Times New Roman"/>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Times">
    <w:panose1 w:val="02020603050405020304"/>
    <w:charset w:val="00"/>
    <w:family w:val="roman"/>
    <w:pitch w:val="variable"/>
    <w:sig w:usb0="E0002EFF" w:usb1="C000785B" w:usb2="00000009" w:usb3="00000000" w:csb0="000001FF" w:csb1="00000000"/>
  </w:font>
  <w:font w:name="等?">
    <w:altName w:val="Yu Gothic"/>
    <w:charset w:val="80"/>
    <w:family w:val="roman"/>
    <w:pitch w:val="default"/>
    <w:sig w:usb0="00000000" w:usb1="00000000" w:usb2="00000010" w:usb3="00000000" w:csb0="00020000" w:csb1="00000000"/>
  </w:font>
  <w:font w:name="Helvetica Neue LT Std">
    <w:altName w:val="Times New Roman"/>
    <w:charset w:val="00"/>
    <w:family w:val="roman"/>
    <w:pitch w:val="default"/>
    <w:sig w:usb0="00000000" w:usb1="00000000" w:usb2="00000000" w:usb3="00000000" w:csb0="00000001" w:csb1="00000000"/>
  </w:font>
  <w:font w:name="BatangChe">
    <w:charset w:val="81"/>
    <w:family w:val="modern"/>
    <w:pitch w:val="fixed"/>
    <w:sig w:usb0="B00002AF" w:usb1="69D77CFB" w:usb2="00000030" w:usb3="00000000" w:csb0="0008009F" w:csb1="00000000"/>
  </w:font>
  <w:font w:name="DengXian">
    <w:altName w:val="等线"/>
    <w:charset w:val="86"/>
    <w:family w:val="auto"/>
    <w:pitch w:val="variable"/>
    <w:sig w:usb0="A00002BF" w:usb1="38CF7CFA" w:usb2="00000016" w:usb3="00000000" w:csb0="0004000F" w:csb1="00000000"/>
  </w:font>
  <w:font w:name="Calisto MT">
    <w:panose1 w:val="02040603050505030304"/>
    <w:charset w:val="00"/>
    <w:family w:val="roman"/>
    <w:pitch w:val="variable"/>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rinda">
    <w:panose1 w:val="00000400000000000000"/>
    <w:charset w:val="01"/>
    <w:family w:val="roman"/>
    <w:notTrueType/>
    <w:pitch w:val="variable"/>
  </w:font>
  <w:font w:name="Helvetica">
    <w:panose1 w:val="020B0604020202020204"/>
    <w:charset w:val="00"/>
    <w:family w:val="swiss"/>
    <w:notTrueType/>
    <w:pitch w:val="variable"/>
    <w:sig w:usb0="00000003" w:usb1="00000000" w:usb2="00000000" w:usb3="00000000" w:csb0="00000001"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DBF31" w14:textId="77777777" w:rsidR="0029755C" w:rsidRDefault="0029755C">
    <w:pPr>
      <w:pStyle w:val="Footer"/>
      <w:ind w:left="0" w:hanging="2"/>
    </w:pPr>
  </w:p>
  <w:p w14:paraId="3E12FBDB" w14:textId="77777777" w:rsidR="0029755C" w:rsidRDefault="0029755C">
    <w:pPr>
      <w:ind w:left="0" w:hanging="2"/>
    </w:pPr>
  </w:p>
  <w:p w14:paraId="324AF45F" w14:textId="77777777" w:rsidR="0029755C" w:rsidRDefault="0029755C">
    <w:pPr>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B67823" w14:textId="2569BAE9" w:rsidR="0029755C" w:rsidRDefault="0029755C" w:rsidP="00EB1A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sidR="0088499F">
      <w:rPr>
        <w:rFonts w:ascii="Garamond" w:eastAsia="Garamond" w:hAnsi="Garamond" w:cs="Garamond"/>
        <w:noProof/>
        <w:color w:val="000000"/>
      </w:rPr>
      <w:t>6377</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Journal of Innovative and Creativity</w:t>
    </w:r>
    <w:r>
      <w:rPr>
        <w:rFonts w:ascii="Garamond" w:eastAsia="Garamond" w:hAnsi="Garamond" w:cs="Garamond"/>
        <w:sz w:val="18"/>
        <w:szCs w:val="18"/>
      </w:rPr>
      <w:t xml:space="preserve">, </w:t>
    </w:r>
    <w:r>
      <w:rPr>
        <w:rFonts w:ascii="Garamond" w:eastAsia="Garamond" w:hAnsi="Garamond" w:cs="Garamond"/>
        <w:color w:val="000000"/>
        <w:sz w:val="18"/>
        <w:szCs w:val="18"/>
      </w:rPr>
      <w:t>6(1) 2026</w:t>
    </w:r>
  </w:p>
  <w:p w14:paraId="2BDF0BA7" w14:textId="77777777" w:rsidR="0029755C" w:rsidRDefault="0029755C">
    <w:pPr>
      <w:ind w:left="0" w:hanging="2"/>
    </w:pPr>
  </w:p>
  <w:p w14:paraId="57EEF434" w14:textId="77777777" w:rsidR="0029755C" w:rsidRDefault="0029755C">
    <w:pPr>
      <w:ind w:left="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86660" w14:textId="77777777" w:rsidR="0029755C" w:rsidRDefault="0029755C" w:rsidP="00EB1A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Pr>
        <w:rFonts w:ascii="Garamond" w:eastAsia="Garamond" w:hAnsi="Garamond" w:cs="Garamond"/>
        <w:color w:val="000000"/>
      </w:rPr>
      <w:t>6</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 xml:space="preserve">Journal of Innovative and Creativity </w:t>
    </w:r>
    <w:r>
      <w:rPr>
        <w:rFonts w:ascii="Garamond" w:eastAsia="Garamond" w:hAnsi="Garamond" w:cs="Garamond"/>
        <w:sz w:val="18"/>
        <w:szCs w:val="18"/>
      </w:rPr>
      <w:t xml:space="preserve">, </w:t>
    </w:r>
    <w:r>
      <w:rPr>
        <w:rFonts w:ascii="Garamond" w:eastAsia="Garamond" w:hAnsi="Garamond" w:cs="Garamond"/>
        <w:color w:val="000000"/>
        <w:sz w:val="18"/>
        <w:szCs w:val="18"/>
      </w:rPr>
      <w:t>5(2) 2025</w:t>
    </w:r>
  </w:p>
  <w:p w14:paraId="4671A7B6" w14:textId="77777777" w:rsidR="0029755C" w:rsidRDefault="0029755C">
    <w:pPr>
      <w:ind w:left="0" w:hanging="2"/>
    </w:pPr>
  </w:p>
  <w:p w14:paraId="1B804E7F" w14:textId="77777777" w:rsidR="0029755C" w:rsidRDefault="0029755C">
    <w:pPr>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8C9947" w14:textId="77777777" w:rsidR="003F00E3" w:rsidRDefault="003F00E3">
      <w:pPr>
        <w:spacing w:line="240" w:lineRule="auto"/>
        <w:ind w:left="0" w:hanging="2"/>
      </w:pPr>
      <w:r>
        <w:separator/>
      </w:r>
    </w:p>
  </w:footnote>
  <w:footnote w:type="continuationSeparator" w:id="0">
    <w:p w14:paraId="5B59E0AF" w14:textId="77777777" w:rsidR="003F00E3" w:rsidRDefault="003F00E3">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E05EF3" w14:textId="77777777" w:rsidR="0029755C" w:rsidRDefault="0029755C">
    <w:pPr>
      <w:pBdr>
        <w:top w:val="nil"/>
        <w:left w:val="nil"/>
        <w:bottom w:val="nil"/>
        <w:right w:val="nil"/>
        <w:between w:val="nil"/>
      </w:pBdr>
      <w:tabs>
        <w:tab w:val="center" w:pos="4680"/>
        <w:tab w:val="right" w:pos="9360"/>
      </w:tabs>
      <w:spacing w:line="240" w:lineRule="auto"/>
      <w:ind w:left="0" w:hanging="2"/>
      <w:rPr>
        <w:color w:val="000000"/>
      </w:rPr>
    </w:pPr>
  </w:p>
  <w:p w14:paraId="17A736F1" w14:textId="77777777" w:rsidR="0029755C" w:rsidRDefault="0029755C">
    <w:pPr>
      <w:pBdr>
        <w:top w:val="nil"/>
        <w:left w:val="nil"/>
        <w:bottom w:val="nil"/>
        <w:right w:val="nil"/>
        <w:between w:val="nil"/>
      </w:pBdr>
      <w:tabs>
        <w:tab w:val="center" w:pos="4680"/>
        <w:tab w:val="right" w:pos="9360"/>
      </w:tabs>
      <w:spacing w:line="240" w:lineRule="auto"/>
      <w:ind w:left="0" w:hanging="2"/>
      <w:rPr>
        <w:color w:val="000000"/>
      </w:rPr>
    </w:pPr>
  </w:p>
  <w:p w14:paraId="04F38AE8" w14:textId="77777777" w:rsidR="0029755C" w:rsidRDefault="0029755C">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p w14:paraId="0E24981D" w14:textId="77777777" w:rsidR="0029755C" w:rsidRDefault="0029755C">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An Analysis on the Students’ Speaking Skill in Online Class</w:t>
    </w:r>
  </w:p>
  <w:p w14:paraId="2CEC3BFF" w14:textId="77777777" w:rsidR="0029755C" w:rsidRDefault="0029755C">
    <w:pPr>
      <w:pBdr>
        <w:top w:val="nil"/>
        <w:left w:val="nil"/>
        <w:bottom w:val="nil"/>
        <w:right w:val="nil"/>
        <w:between w:val="nil"/>
      </w:pBdr>
      <w:tabs>
        <w:tab w:val="center" w:pos="4680"/>
        <w:tab w:val="right" w:pos="9360"/>
      </w:tabs>
      <w:spacing w:line="240" w:lineRule="auto"/>
      <w:ind w:left="0" w:hanging="2"/>
      <w:rPr>
        <w:color w:val="000000"/>
      </w:rPr>
    </w:pPr>
  </w:p>
  <w:p w14:paraId="4D84E780" w14:textId="77777777" w:rsidR="0029755C" w:rsidRDefault="0029755C">
    <w:pPr>
      <w:ind w:left="0" w:hanging="2"/>
    </w:pPr>
  </w:p>
  <w:p w14:paraId="65BA70B6" w14:textId="77777777" w:rsidR="0029755C" w:rsidRDefault="0029755C">
    <w:pPr>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FC960D" w14:textId="77777777" w:rsidR="0029755C" w:rsidRDefault="0029755C" w:rsidP="0043346F">
    <w:pPr>
      <w:pStyle w:val="Header"/>
      <w:ind w:left="0" w:hanging="2"/>
    </w:pPr>
  </w:p>
  <w:p w14:paraId="0AAA7D65" w14:textId="77777777" w:rsidR="0029755C" w:rsidRPr="0043346F" w:rsidRDefault="0029755C" w:rsidP="0043346F">
    <w:pPr>
      <w:pStyle w:val="Header"/>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40C567" w14:textId="77777777" w:rsidR="0029755C" w:rsidRDefault="0029755C">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p w14:paraId="0F02B59E" w14:textId="77777777" w:rsidR="0029755C" w:rsidRDefault="0029755C">
    <w:pPr>
      <w:ind w:left="0" w:hanging="2"/>
    </w:pPr>
  </w:p>
  <w:p w14:paraId="653B443C" w14:textId="77777777" w:rsidR="0029755C" w:rsidRDefault="0029755C">
    <w:pPr>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A4304"/>
    <w:multiLevelType w:val="hybridMultilevel"/>
    <w:tmpl w:val="183C2786"/>
    <w:lvl w:ilvl="0" w:tplc="C5F028CC">
      <w:start w:val="1"/>
      <w:numFmt w:val="decimal"/>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12A5073"/>
    <w:multiLevelType w:val="multilevel"/>
    <w:tmpl w:val="2A3EFE98"/>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nsid w:val="023E2E4D"/>
    <w:multiLevelType w:val="multilevel"/>
    <w:tmpl w:val="023E2E4D"/>
    <w:lvl w:ilvl="0">
      <w:start w:val="1"/>
      <w:numFmt w:val="upperRoman"/>
      <w:pStyle w:val="IEEEHeading1"/>
      <w:lvlText w:val="%1."/>
      <w:lvlJc w:val="left"/>
      <w:pPr>
        <w:tabs>
          <w:tab w:val="left" w:pos="288"/>
        </w:tabs>
        <w:ind w:left="288" w:hanging="288"/>
      </w:pPr>
      <w:rPr>
        <w:rFonts w:ascii="Times New Roman" w:eastAsia="Arial Unicode MS" w:hAnsi="Times New Roman" w:cs="Times New Roman" w:hint="default"/>
        <w:b w:val="0"/>
        <w:bCs w:val="0"/>
        <w:i w:val="0"/>
        <w:iCs w:val="0"/>
        <w:caps/>
        <w:strike w:val="0"/>
        <w:dstrike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left" w:pos="288"/>
        </w:tabs>
        <w:ind w:left="288" w:hanging="288"/>
      </w:pPr>
      <w:rPr>
        <w:rFonts w:ascii="Times New Roman" w:hAnsi="Times New Roman" w:hint="default"/>
        <w:b w:val="0"/>
        <w:i w:val="0"/>
        <w:sz w:val="20"/>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3">
    <w:nsid w:val="04491C6A"/>
    <w:multiLevelType w:val="multilevel"/>
    <w:tmpl w:val="3CDAEF72"/>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1986" w:firstLine="0"/>
      </w:pPr>
      <w:rPr>
        <w:rFonts w:hint="default"/>
      </w:rPr>
    </w:lvl>
    <w:lvl w:ilvl="2">
      <w:start w:val="1"/>
      <w:numFmt w:val="decimal"/>
      <w:pStyle w:val="Subsubsection"/>
      <w:suff w:val="nothing"/>
      <w:lvlText w:val="%1.%2.%3.  "/>
      <w:lvlJc w:val="left"/>
      <w:pPr>
        <w:ind w:left="0" w:firstLine="142"/>
      </w:pPr>
      <w:rPr>
        <w:rFonts w:hint="default"/>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nsid w:val="0D7A2837"/>
    <w:multiLevelType w:val="multilevel"/>
    <w:tmpl w:val="E2AC5C82"/>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0F5857D5"/>
    <w:multiLevelType w:val="hybridMultilevel"/>
    <w:tmpl w:val="1C20364E"/>
    <w:lvl w:ilvl="0" w:tplc="D616B090">
      <w:start w:val="1"/>
      <w:numFmt w:val="upperLetter"/>
      <w:lvlText w:val="%1."/>
      <w:lvlJc w:val="left"/>
      <w:pPr>
        <w:ind w:left="1226" w:hanging="360"/>
      </w:pPr>
      <w:rPr>
        <w:rFonts w:hint="default"/>
      </w:rPr>
    </w:lvl>
    <w:lvl w:ilvl="1" w:tplc="38090019" w:tentative="1">
      <w:start w:val="1"/>
      <w:numFmt w:val="lowerLetter"/>
      <w:lvlText w:val="%2."/>
      <w:lvlJc w:val="left"/>
      <w:pPr>
        <w:ind w:left="1946" w:hanging="360"/>
      </w:pPr>
    </w:lvl>
    <w:lvl w:ilvl="2" w:tplc="3809001B" w:tentative="1">
      <w:start w:val="1"/>
      <w:numFmt w:val="lowerRoman"/>
      <w:lvlText w:val="%3."/>
      <w:lvlJc w:val="right"/>
      <w:pPr>
        <w:ind w:left="2666" w:hanging="180"/>
      </w:pPr>
    </w:lvl>
    <w:lvl w:ilvl="3" w:tplc="3809000F" w:tentative="1">
      <w:start w:val="1"/>
      <w:numFmt w:val="decimal"/>
      <w:lvlText w:val="%4."/>
      <w:lvlJc w:val="left"/>
      <w:pPr>
        <w:ind w:left="3386" w:hanging="360"/>
      </w:pPr>
    </w:lvl>
    <w:lvl w:ilvl="4" w:tplc="38090019" w:tentative="1">
      <w:start w:val="1"/>
      <w:numFmt w:val="lowerLetter"/>
      <w:lvlText w:val="%5."/>
      <w:lvlJc w:val="left"/>
      <w:pPr>
        <w:ind w:left="4106" w:hanging="360"/>
      </w:pPr>
    </w:lvl>
    <w:lvl w:ilvl="5" w:tplc="3809001B" w:tentative="1">
      <w:start w:val="1"/>
      <w:numFmt w:val="lowerRoman"/>
      <w:lvlText w:val="%6."/>
      <w:lvlJc w:val="right"/>
      <w:pPr>
        <w:ind w:left="4826" w:hanging="180"/>
      </w:pPr>
    </w:lvl>
    <w:lvl w:ilvl="6" w:tplc="3809000F" w:tentative="1">
      <w:start w:val="1"/>
      <w:numFmt w:val="decimal"/>
      <w:lvlText w:val="%7."/>
      <w:lvlJc w:val="left"/>
      <w:pPr>
        <w:ind w:left="5546" w:hanging="360"/>
      </w:pPr>
    </w:lvl>
    <w:lvl w:ilvl="7" w:tplc="38090019" w:tentative="1">
      <w:start w:val="1"/>
      <w:numFmt w:val="lowerLetter"/>
      <w:lvlText w:val="%8."/>
      <w:lvlJc w:val="left"/>
      <w:pPr>
        <w:ind w:left="6266" w:hanging="360"/>
      </w:pPr>
    </w:lvl>
    <w:lvl w:ilvl="8" w:tplc="3809001B" w:tentative="1">
      <w:start w:val="1"/>
      <w:numFmt w:val="lowerRoman"/>
      <w:lvlText w:val="%9."/>
      <w:lvlJc w:val="right"/>
      <w:pPr>
        <w:ind w:left="6986" w:hanging="180"/>
      </w:pPr>
    </w:lvl>
  </w:abstractNum>
  <w:abstractNum w:abstractNumId="6">
    <w:nsid w:val="10D310E9"/>
    <w:multiLevelType w:val="multilevel"/>
    <w:tmpl w:val="C6C2BCE4"/>
    <w:lvl w:ilvl="0">
      <w:start w:val="1"/>
      <w:numFmt w:val="decimal"/>
      <w:pStyle w:val="Heading1"/>
      <w:lvlText w:val="%1."/>
      <w:lvlJc w:val="left"/>
      <w:pPr>
        <w:tabs>
          <w:tab w:val="num" w:pos="5399"/>
        </w:tabs>
        <w:ind w:left="5399" w:hanging="720"/>
      </w:pPr>
    </w:lvl>
    <w:lvl w:ilvl="1">
      <w:start w:val="1"/>
      <w:numFmt w:val="decimal"/>
      <w:pStyle w:val="Heading2"/>
      <w:lvlText w:val="%2."/>
      <w:lvlJc w:val="left"/>
      <w:pPr>
        <w:tabs>
          <w:tab w:val="num" w:pos="862"/>
        </w:tabs>
        <w:ind w:left="862" w:hanging="720"/>
      </w:pPr>
      <w:rPr>
        <w:b w:val="0"/>
        <w:i w:val="0"/>
      </w:rPr>
    </w:lvl>
    <w:lvl w:ilvl="2">
      <w:start w:val="1"/>
      <w:numFmt w:val="decimal"/>
      <w:pStyle w:val="Heading3"/>
      <w:lvlText w:val="%3."/>
      <w:lvlJc w:val="left"/>
      <w:pPr>
        <w:tabs>
          <w:tab w:val="num" w:pos="6839"/>
        </w:tabs>
        <w:ind w:left="6839" w:hanging="720"/>
      </w:pPr>
    </w:lvl>
    <w:lvl w:ilvl="3">
      <w:start w:val="1"/>
      <w:numFmt w:val="decimal"/>
      <w:pStyle w:val="Heading4"/>
      <w:lvlText w:val="%4."/>
      <w:lvlJc w:val="left"/>
      <w:pPr>
        <w:tabs>
          <w:tab w:val="num" w:pos="7559"/>
        </w:tabs>
        <w:ind w:left="7559" w:hanging="720"/>
      </w:pPr>
    </w:lvl>
    <w:lvl w:ilvl="4">
      <w:start w:val="1"/>
      <w:numFmt w:val="decimal"/>
      <w:lvlText w:val="%5."/>
      <w:lvlJc w:val="left"/>
      <w:pPr>
        <w:tabs>
          <w:tab w:val="num" w:pos="8279"/>
        </w:tabs>
        <w:ind w:left="8279" w:hanging="720"/>
      </w:pPr>
    </w:lvl>
    <w:lvl w:ilvl="5">
      <w:start w:val="1"/>
      <w:numFmt w:val="decimal"/>
      <w:lvlText w:val="%6."/>
      <w:lvlJc w:val="left"/>
      <w:pPr>
        <w:tabs>
          <w:tab w:val="num" w:pos="8999"/>
        </w:tabs>
        <w:ind w:left="8999" w:hanging="720"/>
      </w:pPr>
    </w:lvl>
    <w:lvl w:ilvl="6">
      <w:start w:val="1"/>
      <w:numFmt w:val="decimal"/>
      <w:lvlText w:val="%7."/>
      <w:lvlJc w:val="left"/>
      <w:pPr>
        <w:tabs>
          <w:tab w:val="num" w:pos="9719"/>
        </w:tabs>
        <w:ind w:left="9719" w:hanging="720"/>
      </w:pPr>
    </w:lvl>
    <w:lvl w:ilvl="7">
      <w:start w:val="1"/>
      <w:numFmt w:val="decimal"/>
      <w:lvlText w:val="%8."/>
      <w:lvlJc w:val="left"/>
      <w:pPr>
        <w:tabs>
          <w:tab w:val="num" w:pos="10439"/>
        </w:tabs>
        <w:ind w:left="10439" w:hanging="720"/>
      </w:pPr>
    </w:lvl>
    <w:lvl w:ilvl="8">
      <w:start w:val="1"/>
      <w:numFmt w:val="decimal"/>
      <w:lvlText w:val="%9."/>
      <w:lvlJc w:val="left"/>
      <w:pPr>
        <w:tabs>
          <w:tab w:val="num" w:pos="11159"/>
        </w:tabs>
        <w:ind w:left="11159" w:hanging="720"/>
      </w:pPr>
    </w:lvl>
  </w:abstractNum>
  <w:abstractNum w:abstractNumId="7">
    <w:nsid w:val="121F6AF7"/>
    <w:multiLevelType w:val="hybridMultilevel"/>
    <w:tmpl w:val="C8469D50"/>
    <w:lvl w:ilvl="0" w:tplc="04210019">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132E6FE1"/>
    <w:multiLevelType w:val="hybridMultilevel"/>
    <w:tmpl w:val="B7885C40"/>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9">
    <w:nsid w:val="15354844"/>
    <w:multiLevelType w:val="multilevel"/>
    <w:tmpl w:val="9BA6DE38"/>
    <w:lvl w:ilvl="0">
      <w:start w:val="1"/>
      <w:numFmt w:val="upp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340" w:hanging="360"/>
      </w:pPr>
      <w:rPr>
        <w:rFonts w:hint="default"/>
        <w:b w:val="0"/>
        <w:bCs w:val="0"/>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5633604"/>
    <w:multiLevelType w:val="hybridMultilevel"/>
    <w:tmpl w:val="FE386D56"/>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nsid w:val="198A7470"/>
    <w:multiLevelType w:val="hybridMultilevel"/>
    <w:tmpl w:val="80305750"/>
    <w:lvl w:ilvl="0" w:tplc="0409000F">
      <w:start w:val="1"/>
      <w:numFmt w:val="decimal"/>
      <w:lvlText w:val="%1."/>
      <w:lvlJc w:val="left"/>
      <w:pPr>
        <w:ind w:left="787" w:hanging="360"/>
      </w:pPr>
    </w:lvl>
    <w:lvl w:ilvl="1" w:tplc="38090019" w:tentative="1">
      <w:start w:val="1"/>
      <w:numFmt w:val="lowerLetter"/>
      <w:lvlText w:val="%2."/>
      <w:lvlJc w:val="left"/>
      <w:pPr>
        <w:ind w:left="1507" w:hanging="360"/>
      </w:pPr>
    </w:lvl>
    <w:lvl w:ilvl="2" w:tplc="3809001B" w:tentative="1">
      <w:start w:val="1"/>
      <w:numFmt w:val="lowerRoman"/>
      <w:lvlText w:val="%3."/>
      <w:lvlJc w:val="right"/>
      <w:pPr>
        <w:ind w:left="2227" w:hanging="180"/>
      </w:pPr>
    </w:lvl>
    <w:lvl w:ilvl="3" w:tplc="3809000F" w:tentative="1">
      <w:start w:val="1"/>
      <w:numFmt w:val="decimal"/>
      <w:lvlText w:val="%4."/>
      <w:lvlJc w:val="left"/>
      <w:pPr>
        <w:ind w:left="2947" w:hanging="360"/>
      </w:pPr>
    </w:lvl>
    <w:lvl w:ilvl="4" w:tplc="38090019" w:tentative="1">
      <w:start w:val="1"/>
      <w:numFmt w:val="lowerLetter"/>
      <w:lvlText w:val="%5."/>
      <w:lvlJc w:val="left"/>
      <w:pPr>
        <w:ind w:left="3667" w:hanging="360"/>
      </w:pPr>
    </w:lvl>
    <w:lvl w:ilvl="5" w:tplc="3809001B" w:tentative="1">
      <w:start w:val="1"/>
      <w:numFmt w:val="lowerRoman"/>
      <w:lvlText w:val="%6."/>
      <w:lvlJc w:val="right"/>
      <w:pPr>
        <w:ind w:left="4387" w:hanging="180"/>
      </w:pPr>
    </w:lvl>
    <w:lvl w:ilvl="6" w:tplc="3809000F" w:tentative="1">
      <w:start w:val="1"/>
      <w:numFmt w:val="decimal"/>
      <w:lvlText w:val="%7."/>
      <w:lvlJc w:val="left"/>
      <w:pPr>
        <w:ind w:left="5107" w:hanging="360"/>
      </w:pPr>
    </w:lvl>
    <w:lvl w:ilvl="7" w:tplc="38090019" w:tentative="1">
      <w:start w:val="1"/>
      <w:numFmt w:val="lowerLetter"/>
      <w:lvlText w:val="%8."/>
      <w:lvlJc w:val="left"/>
      <w:pPr>
        <w:ind w:left="5827" w:hanging="360"/>
      </w:pPr>
    </w:lvl>
    <w:lvl w:ilvl="8" w:tplc="3809001B" w:tentative="1">
      <w:start w:val="1"/>
      <w:numFmt w:val="lowerRoman"/>
      <w:lvlText w:val="%9."/>
      <w:lvlJc w:val="right"/>
      <w:pPr>
        <w:ind w:left="6547" w:hanging="180"/>
      </w:pPr>
    </w:lvl>
  </w:abstractNum>
  <w:abstractNum w:abstractNumId="12">
    <w:nsid w:val="19D82913"/>
    <w:multiLevelType w:val="hybridMultilevel"/>
    <w:tmpl w:val="225C9ABC"/>
    <w:lvl w:ilvl="0" w:tplc="C6E86744">
      <w:start w:val="1"/>
      <w:numFmt w:val="upperLetter"/>
      <w:pStyle w:val="Style3"/>
      <w:lvlText w:val="%1."/>
      <w:lvlJc w:val="left"/>
      <w:pPr>
        <w:ind w:left="720" w:hanging="360"/>
      </w:pPr>
      <w:rPr>
        <w:b/>
        <w:bCs/>
        <w:i w:val="0"/>
        <w:iCs w:val="0"/>
      </w:rPr>
    </w:lvl>
    <w:lvl w:ilvl="1" w:tplc="04090019">
      <w:start w:val="1"/>
      <w:numFmt w:val="lowerLetter"/>
      <w:lvlText w:val="%2."/>
      <w:lvlJc w:val="left"/>
      <w:pPr>
        <w:ind w:left="1440" w:hanging="360"/>
      </w:pPr>
      <w:rPr>
        <w:rFonts w:hint="default"/>
      </w:rPr>
    </w:lvl>
    <w:lvl w:ilvl="2" w:tplc="04090011">
      <w:start w:val="1"/>
      <w:numFmt w:val="decimal"/>
      <w:lvlText w:val="%3)"/>
      <w:lvlJc w:val="left"/>
      <w:pPr>
        <w:ind w:left="2160" w:hanging="180"/>
      </w:pPr>
    </w:lvl>
    <w:lvl w:ilvl="3" w:tplc="90C8BB92">
      <w:start w:val="1"/>
      <w:numFmt w:val="decimal"/>
      <w:lvlText w:val="%4."/>
      <w:lvlJc w:val="left"/>
      <w:pPr>
        <w:ind w:left="2880" w:hanging="360"/>
      </w:pPr>
      <w:rPr>
        <w:rFonts w:hint="default"/>
        <w:i w:val="0"/>
        <w:iCs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4951E3"/>
    <w:multiLevelType w:val="hybridMultilevel"/>
    <w:tmpl w:val="5C048478"/>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nsid w:val="23DE458C"/>
    <w:multiLevelType w:val="hybridMultilevel"/>
    <w:tmpl w:val="FA3C9A6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nsid w:val="26A96792"/>
    <w:multiLevelType w:val="multilevel"/>
    <w:tmpl w:val="A0962F3E"/>
    <w:lvl w:ilvl="0">
      <w:start w:val="2"/>
      <w:numFmt w:val="decimal"/>
      <w:lvlText w:val="%1"/>
      <w:lvlJc w:val="left"/>
      <w:pPr>
        <w:ind w:left="360" w:hanging="360"/>
      </w:pPr>
      <w:rPr>
        <w:rFonts w:hint="default"/>
      </w:rPr>
    </w:lvl>
    <w:lvl w:ilvl="1">
      <w:start w:val="1"/>
      <w:numFmt w:val="decimal"/>
      <w:pStyle w:val="bab2"/>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B8C4A4A"/>
    <w:multiLevelType w:val="hybridMultilevel"/>
    <w:tmpl w:val="5470BB62"/>
    <w:lvl w:ilvl="0" w:tplc="04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nsid w:val="2B9D5733"/>
    <w:multiLevelType w:val="multilevel"/>
    <w:tmpl w:val="1CF4FFA8"/>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nsid w:val="2D7478F4"/>
    <w:multiLevelType w:val="multilevel"/>
    <w:tmpl w:val="D19E41B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b/>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01132A6"/>
    <w:multiLevelType w:val="hybridMultilevel"/>
    <w:tmpl w:val="C6265A48"/>
    <w:lvl w:ilvl="0" w:tplc="FFFFFFFF">
      <w:start w:val="1"/>
      <w:numFmt w:val="decimal"/>
      <w:lvlText w:val="%1."/>
      <w:lvlJc w:val="left"/>
      <w:pPr>
        <w:ind w:left="720" w:hanging="360"/>
      </w:pPr>
      <w:rPr>
        <w:rFonts w:ascii="Times New Roman" w:eastAsiaTheme="minorHAns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306B318D"/>
    <w:multiLevelType w:val="hybridMultilevel"/>
    <w:tmpl w:val="C5E203B4"/>
    <w:lvl w:ilvl="0" w:tplc="68829C7C">
      <w:start w:val="1"/>
      <w:numFmt w:val="decimal"/>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nsid w:val="36453D77"/>
    <w:multiLevelType w:val="hybridMultilevel"/>
    <w:tmpl w:val="CAD84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6BE50F8"/>
    <w:multiLevelType w:val="hybridMultilevel"/>
    <w:tmpl w:val="EF9E059E"/>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4">
    <w:nsid w:val="3F893697"/>
    <w:multiLevelType w:val="hybridMultilevel"/>
    <w:tmpl w:val="E1D8D034"/>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5">
    <w:nsid w:val="42CC4327"/>
    <w:multiLevelType w:val="hybridMultilevel"/>
    <w:tmpl w:val="09E0185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AEF7C1C"/>
    <w:multiLevelType w:val="hybridMultilevel"/>
    <w:tmpl w:val="32B0143A"/>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7">
    <w:nsid w:val="4FBA5822"/>
    <w:multiLevelType w:val="multilevel"/>
    <w:tmpl w:val="D84ECD1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8">
    <w:nsid w:val="57A33E90"/>
    <w:multiLevelType w:val="hybridMultilevel"/>
    <w:tmpl w:val="917EFEBE"/>
    <w:lvl w:ilvl="0" w:tplc="5E20655E">
      <w:start w:val="1"/>
      <w:numFmt w:val="decimal"/>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nsid w:val="5B8131FD"/>
    <w:multiLevelType w:val="multilevel"/>
    <w:tmpl w:val="D5D4DCF2"/>
    <w:lvl w:ilvl="0">
      <w:start w:val="1"/>
      <w:numFmt w:val="decimal"/>
      <w:lvlText w:val="%1."/>
      <w:lvlJc w:val="left"/>
      <w:pPr>
        <w:ind w:left="720" w:hanging="360"/>
      </w:pPr>
    </w:lvl>
    <w:lvl w:ilvl="1">
      <w:start w:val="2"/>
      <w:numFmt w:val="decimal"/>
      <w:isLgl/>
      <w:lvlText w:val="%1.%2."/>
      <w:lvlJc w:val="left"/>
      <w:pPr>
        <w:ind w:left="7732"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0">
    <w:nsid w:val="5C73619D"/>
    <w:multiLevelType w:val="hybridMultilevel"/>
    <w:tmpl w:val="916EA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C8357B9"/>
    <w:multiLevelType w:val="hybridMultilevel"/>
    <w:tmpl w:val="7E30911A"/>
    <w:lvl w:ilvl="0" w:tplc="38090019">
      <w:start w:val="1"/>
      <w:numFmt w:val="lowerLetter"/>
      <w:lvlText w:val="%1."/>
      <w:lvlJc w:val="left"/>
      <w:pPr>
        <w:ind w:left="787" w:hanging="360"/>
      </w:pPr>
    </w:lvl>
    <w:lvl w:ilvl="1" w:tplc="38090019" w:tentative="1">
      <w:start w:val="1"/>
      <w:numFmt w:val="lowerLetter"/>
      <w:lvlText w:val="%2."/>
      <w:lvlJc w:val="left"/>
      <w:pPr>
        <w:ind w:left="1507" w:hanging="360"/>
      </w:pPr>
    </w:lvl>
    <w:lvl w:ilvl="2" w:tplc="3809001B" w:tentative="1">
      <w:start w:val="1"/>
      <w:numFmt w:val="lowerRoman"/>
      <w:lvlText w:val="%3."/>
      <w:lvlJc w:val="right"/>
      <w:pPr>
        <w:ind w:left="2227" w:hanging="180"/>
      </w:pPr>
    </w:lvl>
    <w:lvl w:ilvl="3" w:tplc="3809000F" w:tentative="1">
      <w:start w:val="1"/>
      <w:numFmt w:val="decimal"/>
      <w:lvlText w:val="%4."/>
      <w:lvlJc w:val="left"/>
      <w:pPr>
        <w:ind w:left="2947" w:hanging="360"/>
      </w:pPr>
    </w:lvl>
    <w:lvl w:ilvl="4" w:tplc="38090019" w:tentative="1">
      <w:start w:val="1"/>
      <w:numFmt w:val="lowerLetter"/>
      <w:lvlText w:val="%5."/>
      <w:lvlJc w:val="left"/>
      <w:pPr>
        <w:ind w:left="3667" w:hanging="360"/>
      </w:pPr>
    </w:lvl>
    <w:lvl w:ilvl="5" w:tplc="3809001B" w:tentative="1">
      <w:start w:val="1"/>
      <w:numFmt w:val="lowerRoman"/>
      <w:lvlText w:val="%6."/>
      <w:lvlJc w:val="right"/>
      <w:pPr>
        <w:ind w:left="4387" w:hanging="180"/>
      </w:pPr>
    </w:lvl>
    <w:lvl w:ilvl="6" w:tplc="3809000F" w:tentative="1">
      <w:start w:val="1"/>
      <w:numFmt w:val="decimal"/>
      <w:lvlText w:val="%7."/>
      <w:lvlJc w:val="left"/>
      <w:pPr>
        <w:ind w:left="5107" w:hanging="360"/>
      </w:pPr>
    </w:lvl>
    <w:lvl w:ilvl="7" w:tplc="38090019" w:tentative="1">
      <w:start w:val="1"/>
      <w:numFmt w:val="lowerLetter"/>
      <w:lvlText w:val="%8."/>
      <w:lvlJc w:val="left"/>
      <w:pPr>
        <w:ind w:left="5827" w:hanging="360"/>
      </w:pPr>
    </w:lvl>
    <w:lvl w:ilvl="8" w:tplc="3809001B" w:tentative="1">
      <w:start w:val="1"/>
      <w:numFmt w:val="lowerRoman"/>
      <w:lvlText w:val="%9."/>
      <w:lvlJc w:val="right"/>
      <w:pPr>
        <w:ind w:left="6547" w:hanging="180"/>
      </w:pPr>
    </w:lvl>
  </w:abstractNum>
  <w:abstractNum w:abstractNumId="32">
    <w:nsid w:val="69A062C6"/>
    <w:multiLevelType w:val="hybridMultilevel"/>
    <w:tmpl w:val="6762944C"/>
    <w:lvl w:ilvl="0" w:tplc="A8CABC0E">
      <w:start w:val="1"/>
      <w:numFmt w:val="upperLetter"/>
      <w:pStyle w:val="08Bab"/>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A7672E5"/>
    <w:multiLevelType w:val="multilevel"/>
    <w:tmpl w:val="3F54C8D2"/>
    <w:lvl w:ilvl="0">
      <w:start w:val="7"/>
      <w:numFmt w:val="upperLetter"/>
      <w:lvlText w:val="%1."/>
      <w:lvlJc w:val="left"/>
      <w:pPr>
        <w:ind w:left="720" w:hanging="360"/>
      </w:pPr>
      <w:rPr>
        <w:rFonts w:hint="default"/>
      </w:rPr>
    </w:lvl>
    <w:lvl w:ilvl="1">
      <w:start w:val="3"/>
      <w:numFmt w:val="decimal"/>
      <w:lvlText w:val="%2."/>
      <w:lvlJc w:val="left"/>
      <w:pPr>
        <w:ind w:left="1440" w:hanging="360"/>
      </w:pPr>
      <w:rPr>
        <w:rFonts w:hint="default"/>
      </w:rPr>
    </w:lvl>
    <w:lvl w:ilvl="2">
      <w:start w:val="1"/>
      <w:numFmt w:val="decimal"/>
      <w:lvlText w:val="%3"/>
      <w:lvlJc w:val="left"/>
      <w:pPr>
        <w:ind w:left="2340" w:hanging="360"/>
      </w:pPr>
      <w:rPr>
        <w:rFonts w:hint="default"/>
        <w:b w:val="0"/>
        <w:bCs w:val="0"/>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nsid w:val="6C362B0D"/>
    <w:multiLevelType w:val="hybridMultilevel"/>
    <w:tmpl w:val="02585570"/>
    <w:lvl w:ilvl="0" w:tplc="1C18462C">
      <w:start w:val="1"/>
      <w:numFmt w:val="decimal"/>
      <w:pStyle w:val="Heading3Bab4"/>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5">
    <w:nsid w:val="70832AF8"/>
    <w:multiLevelType w:val="multilevel"/>
    <w:tmpl w:val="68B45554"/>
    <w:lvl w:ilvl="0">
      <w:start w:val="1"/>
      <w:numFmt w:val="decimal"/>
      <w:lvlText w:val="%1."/>
      <w:lvlJc w:val="left"/>
      <w:pPr>
        <w:tabs>
          <w:tab w:val="num" w:pos="1080"/>
        </w:tabs>
        <w:ind w:left="1080" w:hanging="360"/>
      </w:pPr>
      <w:rPr>
        <w:rFonts w:hint="default"/>
        <w:sz w:val="20"/>
      </w:rPr>
    </w:lvl>
    <w:lvl w:ilvl="1">
      <w:start w:val="2"/>
      <w:numFmt w:val="upperLetter"/>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6">
    <w:nsid w:val="719E14A6"/>
    <w:multiLevelType w:val="hybridMultilevel"/>
    <w:tmpl w:val="BAEC8F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34D2A4E"/>
    <w:multiLevelType w:val="hybridMultilevel"/>
    <w:tmpl w:val="C11E4224"/>
    <w:lvl w:ilvl="0" w:tplc="04210011">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nsid w:val="77DB57C8"/>
    <w:multiLevelType w:val="hybridMultilevel"/>
    <w:tmpl w:val="5DAC1E22"/>
    <w:lvl w:ilvl="0" w:tplc="FA8C7DD8">
      <w:start w:val="1"/>
      <w:numFmt w:val="upperLetter"/>
      <w:pStyle w:val="subbab4"/>
      <w:lvlText w:val="%1."/>
      <w:lvlJc w:val="left"/>
      <w:pPr>
        <w:ind w:left="360" w:hanging="360"/>
      </w:pPr>
    </w:lvl>
    <w:lvl w:ilvl="1" w:tplc="BC360AE6">
      <w:start w:val="1"/>
      <w:numFmt w:val="lowerLetter"/>
      <w:lvlText w:val="%2."/>
      <w:lvlJc w:val="left"/>
      <w:pPr>
        <w:ind w:left="2235" w:hanging="435"/>
      </w:pPr>
      <w:rPr>
        <w:rFonts w:ascii="Times New Roman" w:eastAsia="Times New Roman" w:hAnsi="Times New Roman" w:cs="Times New Roman"/>
      </w:rPr>
    </w:lvl>
    <w:lvl w:ilvl="2" w:tplc="0409001B">
      <w:start w:val="1"/>
      <w:numFmt w:val="lowerRoman"/>
      <w:lvlText w:val="%3."/>
      <w:lvlJc w:val="right"/>
      <w:pPr>
        <w:ind w:left="2880" w:hanging="180"/>
      </w:pPr>
    </w:lvl>
    <w:lvl w:ilvl="3" w:tplc="67800220">
      <w:start w:val="1"/>
      <w:numFmt w:val="decimal"/>
      <w:lvlText w:val="%4."/>
      <w:lvlJc w:val="left"/>
      <w:pPr>
        <w:ind w:left="3600" w:hanging="360"/>
      </w:pPr>
      <w:rPr>
        <w:b/>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9">
    <w:nsid w:val="7F163BF9"/>
    <w:multiLevelType w:val="hybridMultilevel"/>
    <w:tmpl w:val="0248D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2"/>
  </w:num>
  <w:num w:numId="3">
    <w:abstractNumId w:val="16"/>
  </w:num>
  <w:num w:numId="4">
    <w:abstractNumId w:val="14"/>
  </w:num>
  <w:num w:numId="5">
    <w:abstractNumId w:val="12"/>
  </w:num>
  <w:num w:numId="6">
    <w:abstractNumId w:val="2"/>
  </w:num>
  <w:num w:numId="7">
    <w:abstractNumId w:val="3"/>
  </w:num>
  <w:num w:numId="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34"/>
  </w:num>
  <w:num w:numId="11">
    <w:abstractNumId w:val="28"/>
  </w:num>
  <w:num w:numId="12">
    <w:abstractNumId w:val="15"/>
  </w:num>
  <w:num w:numId="13">
    <w:abstractNumId w:val="0"/>
  </w:num>
  <w:num w:numId="14">
    <w:abstractNumId w:val="10"/>
  </w:num>
  <w:num w:numId="15">
    <w:abstractNumId w:val="31"/>
  </w:num>
  <w:num w:numId="16">
    <w:abstractNumId w:val="20"/>
  </w:num>
  <w:num w:numId="17">
    <w:abstractNumId w:val="17"/>
  </w:num>
  <w:num w:numId="18">
    <w:abstractNumId w:val="11"/>
  </w:num>
  <w:num w:numId="19">
    <w:abstractNumId w:val="13"/>
  </w:num>
  <w:num w:numId="20">
    <w:abstractNumId w:val="24"/>
  </w:num>
  <w:num w:numId="21">
    <w:abstractNumId w:val="23"/>
  </w:num>
  <w:num w:numId="22">
    <w:abstractNumId w:val="9"/>
  </w:num>
  <w:num w:numId="23">
    <w:abstractNumId w:val="33"/>
  </w:num>
  <w:num w:numId="24">
    <w:abstractNumId w:val="36"/>
  </w:num>
  <w:num w:numId="25">
    <w:abstractNumId w:val="21"/>
  </w:num>
  <w:num w:numId="26">
    <w:abstractNumId w:val="30"/>
  </w:num>
  <w:num w:numId="27">
    <w:abstractNumId w:val="39"/>
  </w:num>
  <w:num w:numId="28">
    <w:abstractNumId w:val="8"/>
  </w:num>
  <w:num w:numId="29">
    <w:abstractNumId w:val="5"/>
  </w:num>
  <w:num w:numId="30">
    <w:abstractNumId w:val="25"/>
  </w:num>
  <w:num w:numId="31">
    <w:abstractNumId w:val="37"/>
  </w:num>
  <w:num w:numId="32">
    <w:abstractNumId w:val="19"/>
  </w:num>
  <w:num w:numId="33">
    <w:abstractNumId w:val="7"/>
  </w:num>
  <w:num w:numId="34">
    <w:abstractNumId w:val="29"/>
  </w:num>
  <w:num w:numId="35">
    <w:abstractNumId w:val="26"/>
  </w:num>
  <w:num w:numId="36">
    <w:abstractNumId w:val="22"/>
  </w:num>
  <w:num w:numId="37">
    <w:abstractNumId w:val="35"/>
  </w:num>
  <w:num w:numId="38">
    <w:abstractNumId w:val="1"/>
  </w:num>
  <w:num w:numId="39">
    <w:abstractNumId w:val="18"/>
  </w:num>
  <w:num w:numId="40">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3F0"/>
    <w:rsid w:val="000019DD"/>
    <w:rsid w:val="00001C8D"/>
    <w:rsid w:val="000033DF"/>
    <w:rsid w:val="00003664"/>
    <w:rsid w:val="000038C6"/>
    <w:rsid w:val="00003B4F"/>
    <w:rsid w:val="00005DB9"/>
    <w:rsid w:val="00006EB2"/>
    <w:rsid w:val="00010027"/>
    <w:rsid w:val="0001012E"/>
    <w:rsid w:val="00010A84"/>
    <w:rsid w:val="00010EA7"/>
    <w:rsid w:val="000142F1"/>
    <w:rsid w:val="00015123"/>
    <w:rsid w:val="000158C4"/>
    <w:rsid w:val="00015E4F"/>
    <w:rsid w:val="00016C8D"/>
    <w:rsid w:val="00020D30"/>
    <w:rsid w:val="00021643"/>
    <w:rsid w:val="000216C7"/>
    <w:rsid w:val="00021FD7"/>
    <w:rsid w:val="000221FE"/>
    <w:rsid w:val="000235B0"/>
    <w:rsid w:val="00024321"/>
    <w:rsid w:val="00024B54"/>
    <w:rsid w:val="000257D6"/>
    <w:rsid w:val="00025A43"/>
    <w:rsid w:val="00026B38"/>
    <w:rsid w:val="00026FA5"/>
    <w:rsid w:val="000270D1"/>
    <w:rsid w:val="000305E5"/>
    <w:rsid w:val="00031CB8"/>
    <w:rsid w:val="00032A5E"/>
    <w:rsid w:val="00033087"/>
    <w:rsid w:val="00033117"/>
    <w:rsid w:val="00034B4D"/>
    <w:rsid w:val="000369A2"/>
    <w:rsid w:val="00037259"/>
    <w:rsid w:val="00037343"/>
    <w:rsid w:val="00037449"/>
    <w:rsid w:val="00040BA3"/>
    <w:rsid w:val="00040ED5"/>
    <w:rsid w:val="00041183"/>
    <w:rsid w:val="00041275"/>
    <w:rsid w:val="00041C10"/>
    <w:rsid w:val="000428CA"/>
    <w:rsid w:val="00042D0A"/>
    <w:rsid w:val="0004417B"/>
    <w:rsid w:val="00044AB5"/>
    <w:rsid w:val="0004551C"/>
    <w:rsid w:val="00045832"/>
    <w:rsid w:val="00045835"/>
    <w:rsid w:val="0004780F"/>
    <w:rsid w:val="00052958"/>
    <w:rsid w:val="0005383F"/>
    <w:rsid w:val="00053BA5"/>
    <w:rsid w:val="000544AA"/>
    <w:rsid w:val="00054F6E"/>
    <w:rsid w:val="00055FBC"/>
    <w:rsid w:val="000560BC"/>
    <w:rsid w:val="000563A8"/>
    <w:rsid w:val="000563BB"/>
    <w:rsid w:val="00056F95"/>
    <w:rsid w:val="00057092"/>
    <w:rsid w:val="000577AC"/>
    <w:rsid w:val="00057D5B"/>
    <w:rsid w:val="000600D3"/>
    <w:rsid w:val="000609FC"/>
    <w:rsid w:val="00061B7E"/>
    <w:rsid w:val="00062DC1"/>
    <w:rsid w:val="00063586"/>
    <w:rsid w:val="00063ACB"/>
    <w:rsid w:val="00063C1F"/>
    <w:rsid w:val="00064601"/>
    <w:rsid w:val="000649A2"/>
    <w:rsid w:val="000654EF"/>
    <w:rsid w:val="00065506"/>
    <w:rsid w:val="00065882"/>
    <w:rsid w:val="00065B7B"/>
    <w:rsid w:val="00065DF7"/>
    <w:rsid w:val="000672D7"/>
    <w:rsid w:val="0007024A"/>
    <w:rsid w:val="00070360"/>
    <w:rsid w:val="00071A4C"/>
    <w:rsid w:val="00072315"/>
    <w:rsid w:val="000724B8"/>
    <w:rsid w:val="000729B1"/>
    <w:rsid w:val="00072BEA"/>
    <w:rsid w:val="000737DA"/>
    <w:rsid w:val="0007386E"/>
    <w:rsid w:val="000747B1"/>
    <w:rsid w:val="00074E46"/>
    <w:rsid w:val="000760F3"/>
    <w:rsid w:val="00076359"/>
    <w:rsid w:val="000763DC"/>
    <w:rsid w:val="000768FA"/>
    <w:rsid w:val="00076988"/>
    <w:rsid w:val="00076B49"/>
    <w:rsid w:val="00076C9A"/>
    <w:rsid w:val="000777F5"/>
    <w:rsid w:val="000801AD"/>
    <w:rsid w:val="0008177A"/>
    <w:rsid w:val="00082359"/>
    <w:rsid w:val="00082EDB"/>
    <w:rsid w:val="00082EFA"/>
    <w:rsid w:val="00083F5C"/>
    <w:rsid w:val="000842F2"/>
    <w:rsid w:val="000845F3"/>
    <w:rsid w:val="00084687"/>
    <w:rsid w:val="0008492D"/>
    <w:rsid w:val="00085443"/>
    <w:rsid w:val="00085671"/>
    <w:rsid w:val="0008598F"/>
    <w:rsid w:val="000861B2"/>
    <w:rsid w:val="000907F3"/>
    <w:rsid w:val="0009174F"/>
    <w:rsid w:val="0009220F"/>
    <w:rsid w:val="000922DD"/>
    <w:rsid w:val="00093A46"/>
    <w:rsid w:val="000941CD"/>
    <w:rsid w:val="000948EF"/>
    <w:rsid w:val="00094DC3"/>
    <w:rsid w:val="00094DE1"/>
    <w:rsid w:val="000977D1"/>
    <w:rsid w:val="000A2F77"/>
    <w:rsid w:val="000A59AB"/>
    <w:rsid w:val="000A70DC"/>
    <w:rsid w:val="000A724F"/>
    <w:rsid w:val="000B046D"/>
    <w:rsid w:val="000B061D"/>
    <w:rsid w:val="000B1438"/>
    <w:rsid w:val="000B3295"/>
    <w:rsid w:val="000B37E4"/>
    <w:rsid w:val="000B430C"/>
    <w:rsid w:val="000B60E7"/>
    <w:rsid w:val="000B63A4"/>
    <w:rsid w:val="000B6B77"/>
    <w:rsid w:val="000C08F8"/>
    <w:rsid w:val="000C1388"/>
    <w:rsid w:val="000C1BC9"/>
    <w:rsid w:val="000C1E4E"/>
    <w:rsid w:val="000C2739"/>
    <w:rsid w:val="000C42F3"/>
    <w:rsid w:val="000C7F09"/>
    <w:rsid w:val="000D16A6"/>
    <w:rsid w:val="000D24BE"/>
    <w:rsid w:val="000D254F"/>
    <w:rsid w:val="000D3308"/>
    <w:rsid w:val="000D4358"/>
    <w:rsid w:val="000D47F5"/>
    <w:rsid w:val="000D557D"/>
    <w:rsid w:val="000D57BE"/>
    <w:rsid w:val="000D69ED"/>
    <w:rsid w:val="000D6E97"/>
    <w:rsid w:val="000D6F27"/>
    <w:rsid w:val="000E09AD"/>
    <w:rsid w:val="000E0ECF"/>
    <w:rsid w:val="000E33EA"/>
    <w:rsid w:val="000E4581"/>
    <w:rsid w:val="000E4670"/>
    <w:rsid w:val="000E52BF"/>
    <w:rsid w:val="000E5D73"/>
    <w:rsid w:val="000E6DCB"/>
    <w:rsid w:val="000E719D"/>
    <w:rsid w:val="000F015A"/>
    <w:rsid w:val="000F0E54"/>
    <w:rsid w:val="000F346A"/>
    <w:rsid w:val="000F4379"/>
    <w:rsid w:val="000F6E34"/>
    <w:rsid w:val="00100D0A"/>
    <w:rsid w:val="00101000"/>
    <w:rsid w:val="00101315"/>
    <w:rsid w:val="00102105"/>
    <w:rsid w:val="0010395C"/>
    <w:rsid w:val="00103B9E"/>
    <w:rsid w:val="0010421A"/>
    <w:rsid w:val="001042E7"/>
    <w:rsid w:val="00104C1B"/>
    <w:rsid w:val="00104F51"/>
    <w:rsid w:val="00105B43"/>
    <w:rsid w:val="00105DAE"/>
    <w:rsid w:val="001062C0"/>
    <w:rsid w:val="0010784C"/>
    <w:rsid w:val="00107AD0"/>
    <w:rsid w:val="00110044"/>
    <w:rsid w:val="00110C2B"/>
    <w:rsid w:val="00110EE1"/>
    <w:rsid w:val="00112389"/>
    <w:rsid w:val="00114ADF"/>
    <w:rsid w:val="0011731E"/>
    <w:rsid w:val="001178E6"/>
    <w:rsid w:val="00117EB9"/>
    <w:rsid w:val="0012073D"/>
    <w:rsid w:val="001211CD"/>
    <w:rsid w:val="00123E09"/>
    <w:rsid w:val="00123EE0"/>
    <w:rsid w:val="001247DE"/>
    <w:rsid w:val="001254E6"/>
    <w:rsid w:val="00126597"/>
    <w:rsid w:val="00126F89"/>
    <w:rsid w:val="00127B0C"/>
    <w:rsid w:val="00131AE7"/>
    <w:rsid w:val="001327AE"/>
    <w:rsid w:val="00132989"/>
    <w:rsid w:val="00133367"/>
    <w:rsid w:val="00133567"/>
    <w:rsid w:val="00134430"/>
    <w:rsid w:val="001362C0"/>
    <w:rsid w:val="00136543"/>
    <w:rsid w:val="001367E1"/>
    <w:rsid w:val="00136B8E"/>
    <w:rsid w:val="0014053B"/>
    <w:rsid w:val="00141275"/>
    <w:rsid w:val="001417BA"/>
    <w:rsid w:val="0014205C"/>
    <w:rsid w:val="0014237B"/>
    <w:rsid w:val="00142F40"/>
    <w:rsid w:val="0014309F"/>
    <w:rsid w:val="001441AF"/>
    <w:rsid w:val="001448E0"/>
    <w:rsid w:val="00144CDE"/>
    <w:rsid w:val="00144E61"/>
    <w:rsid w:val="001461D8"/>
    <w:rsid w:val="001465F6"/>
    <w:rsid w:val="00147397"/>
    <w:rsid w:val="001505BF"/>
    <w:rsid w:val="00150FC5"/>
    <w:rsid w:val="0015114B"/>
    <w:rsid w:val="00152177"/>
    <w:rsid w:val="00152447"/>
    <w:rsid w:val="001533DD"/>
    <w:rsid w:val="00154077"/>
    <w:rsid w:val="001547D0"/>
    <w:rsid w:val="00154A1D"/>
    <w:rsid w:val="00154B39"/>
    <w:rsid w:val="0015512A"/>
    <w:rsid w:val="00155F01"/>
    <w:rsid w:val="001568E1"/>
    <w:rsid w:val="00160CF7"/>
    <w:rsid w:val="001618E2"/>
    <w:rsid w:val="00163743"/>
    <w:rsid w:val="00164869"/>
    <w:rsid w:val="00164FFD"/>
    <w:rsid w:val="0016508D"/>
    <w:rsid w:val="00165109"/>
    <w:rsid w:val="001656B3"/>
    <w:rsid w:val="00166794"/>
    <w:rsid w:val="001670E8"/>
    <w:rsid w:val="0017022C"/>
    <w:rsid w:val="0017053F"/>
    <w:rsid w:val="0017096A"/>
    <w:rsid w:val="00171E65"/>
    <w:rsid w:val="00172883"/>
    <w:rsid w:val="001747A5"/>
    <w:rsid w:val="00175059"/>
    <w:rsid w:val="001767BF"/>
    <w:rsid w:val="001768A0"/>
    <w:rsid w:val="00176BCE"/>
    <w:rsid w:val="00176FA5"/>
    <w:rsid w:val="00177613"/>
    <w:rsid w:val="00180563"/>
    <w:rsid w:val="00180BEE"/>
    <w:rsid w:val="0018116D"/>
    <w:rsid w:val="001818E4"/>
    <w:rsid w:val="00181B91"/>
    <w:rsid w:val="0018219A"/>
    <w:rsid w:val="001849EA"/>
    <w:rsid w:val="00184F66"/>
    <w:rsid w:val="00185711"/>
    <w:rsid w:val="001867E4"/>
    <w:rsid w:val="001909D2"/>
    <w:rsid w:val="00191640"/>
    <w:rsid w:val="00191AAD"/>
    <w:rsid w:val="00192B55"/>
    <w:rsid w:val="00193A2A"/>
    <w:rsid w:val="00194F6A"/>
    <w:rsid w:val="00196BDF"/>
    <w:rsid w:val="001979B3"/>
    <w:rsid w:val="001A05B8"/>
    <w:rsid w:val="001A2888"/>
    <w:rsid w:val="001A2A15"/>
    <w:rsid w:val="001A2CBD"/>
    <w:rsid w:val="001A3109"/>
    <w:rsid w:val="001A3514"/>
    <w:rsid w:val="001A3EB8"/>
    <w:rsid w:val="001A48F4"/>
    <w:rsid w:val="001A5489"/>
    <w:rsid w:val="001A5F01"/>
    <w:rsid w:val="001A776E"/>
    <w:rsid w:val="001B0E00"/>
    <w:rsid w:val="001B0F3E"/>
    <w:rsid w:val="001B1FD4"/>
    <w:rsid w:val="001B2294"/>
    <w:rsid w:val="001B29B8"/>
    <w:rsid w:val="001B3078"/>
    <w:rsid w:val="001B355D"/>
    <w:rsid w:val="001B38D9"/>
    <w:rsid w:val="001B3BAA"/>
    <w:rsid w:val="001B545A"/>
    <w:rsid w:val="001B5512"/>
    <w:rsid w:val="001B564F"/>
    <w:rsid w:val="001B6914"/>
    <w:rsid w:val="001B6B11"/>
    <w:rsid w:val="001B6F18"/>
    <w:rsid w:val="001B71BB"/>
    <w:rsid w:val="001B7892"/>
    <w:rsid w:val="001B7E95"/>
    <w:rsid w:val="001C0A8E"/>
    <w:rsid w:val="001C12AE"/>
    <w:rsid w:val="001C1495"/>
    <w:rsid w:val="001C14D1"/>
    <w:rsid w:val="001C5016"/>
    <w:rsid w:val="001C513F"/>
    <w:rsid w:val="001C7061"/>
    <w:rsid w:val="001C71B4"/>
    <w:rsid w:val="001D05B6"/>
    <w:rsid w:val="001D1BFC"/>
    <w:rsid w:val="001D2993"/>
    <w:rsid w:val="001D4B1B"/>
    <w:rsid w:val="001D599F"/>
    <w:rsid w:val="001D6453"/>
    <w:rsid w:val="001D680B"/>
    <w:rsid w:val="001D7E23"/>
    <w:rsid w:val="001E12A0"/>
    <w:rsid w:val="001E1C27"/>
    <w:rsid w:val="001E1FBB"/>
    <w:rsid w:val="001E2A7D"/>
    <w:rsid w:val="001E3146"/>
    <w:rsid w:val="001E34E2"/>
    <w:rsid w:val="001E4A4C"/>
    <w:rsid w:val="001E4B38"/>
    <w:rsid w:val="001E4C0E"/>
    <w:rsid w:val="001E6800"/>
    <w:rsid w:val="001F130F"/>
    <w:rsid w:val="001F15FF"/>
    <w:rsid w:val="001F175A"/>
    <w:rsid w:val="001F2736"/>
    <w:rsid w:val="001F2AA4"/>
    <w:rsid w:val="001F3AD5"/>
    <w:rsid w:val="001F46FF"/>
    <w:rsid w:val="001F6ED1"/>
    <w:rsid w:val="001F7F03"/>
    <w:rsid w:val="0020099B"/>
    <w:rsid w:val="00200B06"/>
    <w:rsid w:val="002018D0"/>
    <w:rsid w:val="00202C64"/>
    <w:rsid w:val="002045EE"/>
    <w:rsid w:val="00205951"/>
    <w:rsid w:val="00205E26"/>
    <w:rsid w:val="00205EE7"/>
    <w:rsid w:val="002061E3"/>
    <w:rsid w:val="0020625B"/>
    <w:rsid w:val="00206EFF"/>
    <w:rsid w:val="00207611"/>
    <w:rsid w:val="00207704"/>
    <w:rsid w:val="00207B97"/>
    <w:rsid w:val="00211AD9"/>
    <w:rsid w:val="002123BC"/>
    <w:rsid w:val="00212404"/>
    <w:rsid w:val="002124C2"/>
    <w:rsid w:val="00212B7D"/>
    <w:rsid w:val="00212C30"/>
    <w:rsid w:val="002132A2"/>
    <w:rsid w:val="00213DD8"/>
    <w:rsid w:val="002142D5"/>
    <w:rsid w:val="00214501"/>
    <w:rsid w:val="00215A81"/>
    <w:rsid w:val="0021667D"/>
    <w:rsid w:val="0022068E"/>
    <w:rsid w:val="0022199C"/>
    <w:rsid w:val="002229AF"/>
    <w:rsid w:val="00222E60"/>
    <w:rsid w:val="00223C4C"/>
    <w:rsid w:val="002241FC"/>
    <w:rsid w:val="00224973"/>
    <w:rsid w:val="002267B9"/>
    <w:rsid w:val="00226805"/>
    <w:rsid w:val="00226DA9"/>
    <w:rsid w:val="002274B4"/>
    <w:rsid w:val="00230629"/>
    <w:rsid w:val="00230C0D"/>
    <w:rsid w:val="00231849"/>
    <w:rsid w:val="00232072"/>
    <w:rsid w:val="0023294A"/>
    <w:rsid w:val="00232C38"/>
    <w:rsid w:val="00232D10"/>
    <w:rsid w:val="00234791"/>
    <w:rsid w:val="002358C2"/>
    <w:rsid w:val="00235A4F"/>
    <w:rsid w:val="00235B21"/>
    <w:rsid w:val="0023717C"/>
    <w:rsid w:val="00237EEE"/>
    <w:rsid w:val="002412A0"/>
    <w:rsid w:val="002418F9"/>
    <w:rsid w:val="00241DBE"/>
    <w:rsid w:val="00241E93"/>
    <w:rsid w:val="00242096"/>
    <w:rsid w:val="00243EEB"/>
    <w:rsid w:val="00247331"/>
    <w:rsid w:val="00250258"/>
    <w:rsid w:val="00251A25"/>
    <w:rsid w:val="002531E4"/>
    <w:rsid w:val="00253363"/>
    <w:rsid w:val="00253590"/>
    <w:rsid w:val="00253762"/>
    <w:rsid w:val="002538A1"/>
    <w:rsid w:val="00253DC0"/>
    <w:rsid w:val="0025443C"/>
    <w:rsid w:val="00254F1B"/>
    <w:rsid w:val="0026037D"/>
    <w:rsid w:val="0026104E"/>
    <w:rsid w:val="0026199A"/>
    <w:rsid w:val="00262DB0"/>
    <w:rsid w:val="002636F0"/>
    <w:rsid w:val="002638E5"/>
    <w:rsid w:val="0026625D"/>
    <w:rsid w:val="00266B03"/>
    <w:rsid w:val="00266E62"/>
    <w:rsid w:val="00270DCF"/>
    <w:rsid w:val="00271605"/>
    <w:rsid w:val="00271BE2"/>
    <w:rsid w:val="00271F17"/>
    <w:rsid w:val="00272A70"/>
    <w:rsid w:val="00273B38"/>
    <w:rsid w:val="00274358"/>
    <w:rsid w:val="0027534B"/>
    <w:rsid w:val="00275AF2"/>
    <w:rsid w:val="00275C0E"/>
    <w:rsid w:val="00275E2F"/>
    <w:rsid w:val="00276177"/>
    <w:rsid w:val="0028162B"/>
    <w:rsid w:val="002821E0"/>
    <w:rsid w:val="002824D1"/>
    <w:rsid w:val="00285983"/>
    <w:rsid w:val="00286BD0"/>
    <w:rsid w:val="002871AC"/>
    <w:rsid w:val="002874DB"/>
    <w:rsid w:val="0028796B"/>
    <w:rsid w:val="002902E0"/>
    <w:rsid w:val="002905B9"/>
    <w:rsid w:val="00291E98"/>
    <w:rsid w:val="00293549"/>
    <w:rsid w:val="00293831"/>
    <w:rsid w:val="00294F99"/>
    <w:rsid w:val="00296390"/>
    <w:rsid w:val="00296DD8"/>
    <w:rsid w:val="00296E34"/>
    <w:rsid w:val="0029755C"/>
    <w:rsid w:val="00297C2C"/>
    <w:rsid w:val="00297E01"/>
    <w:rsid w:val="00297E35"/>
    <w:rsid w:val="002A05FD"/>
    <w:rsid w:val="002A1AC8"/>
    <w:rsid w:val="002A1DC2"/>
    <w:rsid w:val="002A2161"/>
    <w:rsid w:val="002A2768"/>
    <w:rsid w:val="002A2972"/>
    <w:rsid w:val="002A4157"/>
    <w:rsid w:val="002A5128"/>
    <w:rsid w:val="002B0EF4"/>
    <w:rsid w:val="002B1A91"/>
    <w:rsid w:val="002B2D0B"/>
    <w:rsid w:val="002B38E4"/>
    <w:rsid w:val="002B3DF0"/>
    <w:rsid w:val="002B410C"/>
    <w:rsid w:val="002B517A"/>
    <w:rsid w:val="002B60BB"/>
    <w:rsid w:val="002B692D"/>
    <w:rsid w:val="002B6F95"/>
    <w:rsid w:val="002B7FAD"/>
    <w:rsid w:val="002C001E"/>
    <w:rsid w:val="002C0024"/>
    <w:rsid w:val="002C04CD"/>
    <w:rsid w:val="002C128B"/>
    <w:rsid w:val="002C168A"/>
    <w:rsid w:val="002C42AF"/>
    <w:rsid w:val="002C71B1"/>
    <w:rsid w:val="002D05CC"/>
    <w:rsid w:val="002D0A2B"/>
    <w:rsid w:val="002D0D0B"/>
    <w:rsid w:val="002D0D62"/>
    <w:rsid w:val="002D37DC"/>
    <w:rsid w:val="002D4650"/>
    <w:rsid w:val="002D4A7D"/>
    <w:rsid w:val="002D5065"/>
    <w:rsid w:val="002D5AEB"/>
    <w:rsid w:val="002D623D"/>
    <w:rsid w:val="002D7242"/>
    <w:rsid w:val="002D791C"/>
    <w:rsid w:val="002E0C5E"/>
    <w:rsid w:val="002E0F5B"/>
    <w:rsid w:val="002E123A"/>
    <w:rsid w:val="002E1265"/>
    <w:rsid w:val="002E148C"/>
    <w:rsid w:val="002E2A95"/>
    <w:rsid w:val="002E2F75"/>
    <w:rsid w:val="002E36EB"/>
    <w:rsid w:val="002E4183"/>
    <w:rsid w:val="002E4CDB"/>
    <w:rsid w:val="002E5456"/>
    <w:rsid w:val="002F1A83"/>
    <w:rsid w:val="002F1FA9"/>
    <w:rsid w:val="002F2A5D"/>
    <w:rsid w:val="002F357E"/>
    <w:rsid w:val="002F6EAC"/>
    <w:rsid w:val="00300126"/>
    <w:rsid w:val="00301F33"/>
    <w:rsid w:val="0030266F"/>
    <w:rsid w:val="003036A5"/>
    <w:rsid w:val="003046E9"/>
    <w:rsid w:val="00304BD4"/>
    <w:rsid w:val="00304D01"/>
    <w:rsid w:val="00305E40"/>
    <w:rsid w:val="003067CA"/>
    <w:rsid w:val="00307FC5"/>
    <w:rsid w:val="003114DB"/>
    <w:rsid w:val="00311A8A"/>
    <w:rsid w:val="00312FA7"/>
    <w:rsid w:val="003133DF"/>
    <w:rsid w:val="003139BE"/>
    <w:rsid w:val="00314381"/>
    <w:rsid w:val="00314543"/>
    <w:rsid w:val="003147C2"/>
    <w:rsid w:val="00314EAC"/>
    <w:rsid w:val="00315FC5"/>
    <w:rsid w:val="003162E5"/>
    <w:rsid w:val="003206A6"/>
    <w:rsid w:val="00320A08"/>
    <w:rsid w:val="003237CA"/>
    <w:rsid w:val="00323C5D"/>
    <w:rsid w:val="00323E31"/>
    <w:rsid w:val="00324107"/>
    <w:rsid w:val="0032547E"/>
    <w:rsid w:val="00326E01"/>
    <w:rsid w:val="00331A71"/>
    <w:rsid w:val="003329EE"/>
    <w:rsid w:val="00334995"/>
    <w:rsid w:val="00335112"/>
    <w:rsid w:val="00335644"/>
    <w:rsid w:val="00336231"/>
    <w:rsid w:val="003369ED"/>
    <w:rsid w:val="0033740E"/>
    <w:rsid w:val="00337CDA"/>
    <w:rsid w:val="00337DA8"/>
    <w:rsid w:val="00341585"/>
    <w:rsid w:val="00341B0F"/>
    <w:rsid w:val="00341DAB"/>
    <w:rsid w:val="0034214C"/>
    <w:rsid w:val="003448D8"/>
    <w:rsid w:val="00344DA6"/>
    <w:rsid w:val="003450D2"/>
    <w:rsid w:val="0034600F"/>
    <w:rsid w:val="0034699A"/>
    <w:rsid w:val="00347336"/>
    <w:rsid w:val="00350DB1"/>
    <w:rsid w:val="0035150A"/>
    <w:rsid w:val="003526E1"/>
    <w:rsid w:val="0035365F"/>
    <w:rsid w:val="00353D8A"/>
    <w:rsid w:val="00353DEA"/>
    <w:rsid w:val="003549BA"/>
    <w:rsid w:val="0035576A"/>
    <w:rsid w:val="00355E0D"/>
    <w:rsid w:val="003570FC"/>
    <w:rsid w:val="00357C8D"/>
    <w:rsid w:val="00357DF7"/>
    <w:rsid w:val="0036029B"/>
    <w:rsid w:val="00360F39"/>
    <w:rsid w:val="00364271"/>
    <w:rsid w:val="0036436C"/>
    <w:rsid w:val="00364568"/>
    <w:rsid w:val="003660C0"/>
    <w:rsid w:val="00366390"/>
    <w:rsid w:val="003663FB"/>
    <w:rsid w:val="0036641C"/>
    <w:rsid w:val="00366487"/>
    <w:rsid w:val="00366BA2"/>
    <w:rsid w:val="00366EC4"/>
    <w:rsid w:val="00367DDB"/>
    <w:rsid w:val="0037005D"/>
    <w:rsid w:val="00370599"/>
    <w:rsid w:val="003706AF"/>
    <w:rsid w:val="003707B7"/>
    <w:rsid w:val="00371BD1"/>
    <w:rsid w:val="00373D0D"/>
    <w:rsid w:val="00373FF3"/>
    <w:rsid w:val="00374FD4"/>
    <w:rsid w:val="00375159"/>
    <w:rsid w:val="003759A5"/>
    <w:rsid w:val="00375CC4"/>
    <w:rsid w:val="00376B98"/>
    <w:rsid w:val="00377A95"/>
    <w:rsid w:val="00377D7E"/>
    <w:rsid w:val="0038013B"/>
    <w:rsid w:val="003813B9"/>
    <w:rsid w:val="003842A4"/>
    <w:rsid w:val="0038431C"/>
    <w:rsid w:val="0038767B"/>
    <w:rsid w:val="00387FCB"/>
    <w:rsid w:val="003904D3"/>
    <w:rsid w:val="0039085B"/>
    <w:rsid w:val="00391900"/>
    <w:rsid w:val="00391CD0"/>
    <w:rsid w:val="003928EE"/>
    <w:rsid w:val="00393D85"/>
    <w:rsid w:val="00394C63"/>
    <w:rsid w:val="00394CBE"/>
    <w:rsid w:val="003956C3"/>
    <w:rsid w:val="00395794"/>
    <w:rsid w:val="00395BA4"/>
    <w:rsid w:val="003963F9"/>
    <w:rsid w:val="00397E49"/>
    <w:rsid w:val="003A05C1"/>
    <w:rsid w:val="003A2AC7"/>
    <w:rsid w:val="003A3D1E"/>
    <w:rsid w:val="003A4A11"/>
    <w:rsid w:val="003A5D36"/>
    <w:rsid w:val="003A6C5A"/>
    <w:rsid w:val="003B099C"/>
    <w:rsid w:val="003B0B0A"/>
    <w:rsid w:val="003B20B5"/>
    <w:rsid w:val="003B30A5"/>
    <w:rsid w:val="003B49F9"/>
    <w:rsid w:val="003B4CAA"/>
    <w:rsid w:val="003B4D8A"/>
    <w:rsid w:val="003B6FD3"/>
    <w:rsid w:val="003C0786"/>
    <w:rsid w:val="003C0FE4"/>
    <w:rsid w:val="003C127A"/>
    <w:rsid w:val="003C2C18"/>
    <w:rsid w:val="003C49C6"/>
    <w:rsid w:val="003C60CB"/>
    <w:rsid w:val="003C71D2"/>
    <w:rsid w:val="003C7471"/>
    <w:rsid w:val="003D0441"/>
    <w:rsid w:val="003D0749"/>
    <w:rsid w:val="003D13A1"/>
    <w:rsid w:val="003D1846"/>
    <w:rsid w:val="003D1B79"/>
    <w:rsid w:val="003D2005"/>
    <w:rsid w:val="003D2261"/>
    <w:rsid w:val="003D34DD"/>
    <w:rsid w:val="003D47A6"/>
    <w:rsid w:val="003E03DE"/>
    <w:rsid w:val="003E087D"/>
    <w:rsid w:val="003E096E"/>
    <w:rsid w:val="003E0AC5"/>
    <w:rsid w:val="003E0E3A"/>
    <w:rsid w:val="003E4CCA"/>
    <w:rsid w:val="003E51A2"/>
    <w:rsid w:val="003E7B39"/>
    <w:rsid w:val="003F00E3"/>
    <w:rsid w:val="003F01F4"/>
    <w:rsid w:val="003F072F"/>
    <w:rsid w:val="003F09EF"/>
    <w:rsid w:val="003F1A0C"/>
    <w:rsid w:val="003F2EE3"/>
    <w:rsid w:val="003F348F"/>
    <w:rsid w:val="003F41B1"/>
    <w:rsid w:val="003F4EF0"/>
    <w:rsid w:val="003F580F"/>
    <w:rsid w:val="003F6BC0"/>
    <w:rsid w:val="00400E01"/>
    <w:rsid w:val="004013FD"/>
    <w:rsid w:val="0040216B"/>
    <w:rsid w:val="0040294A"/>
    <w:rsid w:val="00402FE7"/>
    <w:rsid w:val="00405828"/>
    <w:rsid w:val="004078BB"/>
    <w:rsid w:val="00407A08"/>
    <w:rsid w:val="004107AE"/>
    <w:rsid w:val="00410F3E"/>
    <w:rsid w:val="0041240E"/>
    <w:rsid w:val="004129E8"/>
    <w:rsid w:val="004136F0"/>
    <w:rsid w:val="00413A29"/>
    <w:rsid w:val="00414191"/>
    <w:rsid w:val="00416574"/>
    <w:rsid w:val="00417564"/>
    <w:rsid w:val="00417A0B"/>
    <w:rsid w:val="00417C27"/>
    <w:rsid w:val="004204A7"/>
    <w:rsid w:val="00420BE8"/>
    <w:rsid w:val="004213C3"/>
    <w:rsid w:val="00421A9B"/>
    <w:rsid w:val="0042579C"/>
    <w:rsid w:val="00430349"/>
    <w:rsid w:val="00430676"/>
    <w:rsid w:val="004306F1"/>
    <w:rsid w:val="00430C49"/>
    <w:rsid w:val="0043159D"/>
    <w:rsid w:val="00432582"/>
    <w:rsid w:val="00432D73"/>
    <w:rsid w:val="00433102"/>
    <w:rsid w:val="0043346F"/>
    <w:rsid w:val="004334FE"/>
    <w:rsid w:val="0043408F"/>
    <w:rsid w:val="00434120"/>
    <w:rsid w:val="0043491B"/>
    <w:rsid w:val="00435194"/>
    <w:rsid w:val="00435FD9"/>
    <w:rsid w:val="00437A25"/>
    <w:rsid w:val="00442128"/>
    <w:rsid w:val="00442766"/>
    <w:rsid w:val="004433A4"/>
    <w:rsid w:val="00443D33"/>
    <w:rsid w:val="00444A1C"/>
    <w:rsid w:val="0044553B"/>
    <w:rsid w:val="00446B40"/>
    <w:rsid w:val="00446FED"/>
    <w:rsid w:val="0045060A"/>
    <w:rsid w:val="00450C73"/>
    <w:rsid w:val="0045334E"/>
    <w:rsid w:val="004539AB"/>
    <w:rsid w:val="00455DC7"/>
    <w:rsid w:val="0045644B"/>
    <w:rsid w:val="004570CC"/>
    <w:rsid w:val="004571A8"/>
    <w:rsid w:val="00457D33"/>
    <w:rsid w:val="004601BC"/>
    <w:rsid w:val="004604AF"/>
    <w:rsid w:val="00461658"/>
    <w:rsid w:val="00461985"/>
    <w:rsid w:val="0046295F"/>
    <w:rsid w:val="0046329B"/>
    <w:rsid w:val="004633FA"/>
    <w:rsid w:val="00464A1E"/>
    <w:rsid w:val="00466259"/>
    <w:rsid w:val="004666BC"/>
    <w:rsid w:val="0046676D"/>
    <w:rsid w:val="00467776"/>
    <w:rsid w:val="004705D5"/>
    <w:rsid w:val="004714B7"/>
    <w:rsid w:val="004716EE"/>
    <w:rsid w:val="0047222E"/>
    <w:rsid w:val="00472E85"/>
    <w:rsid w:val="004730A8"/>
    <w:rsid w:val="004749E2"/>
    <w:rsid w:val="00475019"/>
    <w:rsid w:val="0047501F"/>
    <w:rsid w:val="00475577"/>
    <w:rsid w:val="00475F7C"/>
    <w:rsid w:val="0047741B"/>
    <w:rsid w:val="00477853"/>
    <w:rsid w:val="00480A5B"/>
    <w:rsid w:val="00480C54"/>
    <w:rsid w:val="0048142D"/>
    <w:rsid w:val="00481F8B"/>
    <w:rsid w:val="00483347"/>
    <w:rsid w:val="004840FF"/>
    <w:rsid w:val="00484788"/>
    <w:rsid w:val="00484E3E"/>
    <w:rsid w:val="00486D6B"/>
    <w:rsid w:val="004878AB"/>
    <w:rsid w:val="00487D78"/>
    <w:rsid w:val="004902A3"/>
    <w:rsid w:val="00490592"/>
    <w:rsid w:val="0049245E"/>
    <w:rsid w:val="004941D0"/>
    <w:rsid w:val="0049464B"/>
    <w:rsid w:val="004950BE"/>
    <w:rsid w:val="004965F6"/>
    <w:rsid w:val="004971CC"/>
    <w:rsid w:val="004A013D"/>
    <w:rsid w:val="004A0412"/>
    <w:rsid w:val="004A0CA5"/>
    <w:rsid w:val="004A1249"/>
    <w:rsid w:val="004A17BF"/>
    <w:rsid w:val="004A19E4"/>
    <w:rsid w:val="004A252A"/>
    <w:rsid w:val="004A2707"/>
    <w:rsid w:val="004A3090"/>
    <w:rsid w:val="004A3454"/>
    <w:rsid w:val="004A40A3"/>
    <w:rsid w:val="004A414C"/>
    <w:rsid w:val="004A5133"/>
    <w:rsid w:val="004A58E8"/>
    <w:rsid w:val="004A5AEC"/>
    <w:rsid w:val="004A5DB8"/>
    <w:rsid w:val="004A5F95"/>
    <w:rsid w:val="004A67A0"/>
    <w:rsid w:val="004A6CDA"/>
    <w:rsid w:val="004A73DA"/>
    <w:rsid w:val="004B0D1B"/>
    <w:rsid w:val="004B0D1F"/>
    <w:rsid w:val="004B114A"/>
    <w:rsid w:val="004B1435"/>
    <w:rsid w:val="004B1791"/>
    <w:rsid w:val="004B18C4"/>
    <w:rsid w:val="004B1F31"/>
    <w:rsid w:val="004B1F5A"/>
    <w:rsid w:val="004B261A"/>
    <w:rsid w:val="004B2B74"/>
    <w:rsid w:val="004B4D9F"/>
    <w:rsid w:val="004B51E6"/>
    <w:rsid w:val="004B5712"/>
    <w:rsid w:val="004B73A6"/>
    <w:rsid w:val="004C0DA4"/>
    <w:rsid w:val="004C0EFE"/>
    <w:rsid w:val="004C1243"/>
    <w:rsid w:val="004C2B31"/>
    <w:rsid w:val="004C3A45"/>
    <w:rsid w:val="004C3D90"/>
    <w:rsid w:val="004C471D"/>
    <w:rsid w:val="004C6548"/>
    <w:rsid w:val="004C6766"/>
    <w:rsid w:val="004C6D80"/>
    <w:rsid w:val="004D07A1"/>
    <w:rsid w:val="004D0827"/>
    <w:rsid w:val="004D0D44"/>
    <w:rsid w:val="004D1F40"/>
    <w:rsid w:val="004D35DB"/>
    <w:rsid w:val="004D4395"/>
    <w:rsid w:val="004D49A5"/>
    <w:rsid w:val="004D6DDC"/>
    <w:rsid w:val="004D704B"/>
    <w:rsid w:val="004D72ED"/>
    <w:rsid w:val="004D7420"/>
    <w:rsid w:val="004D74B0"/>
    <w:rsid w:val="004D7994"/>
    <w:rsid w:val="004D7CC7"/>
    <w:rsid w:val="004E0057"/>
    <w:rsid w:val="004E0720"/>
    <w:rsid w:val="004E0968"/>
    <w:rsid w:val="004E20BB"/>
    <w:rsid w:val="004E22DD"/>
    <w:rsid w:val="004E2423"/>
    <w:rsid w:val="004E2A2C"/>
    <w:rsid w:val="004E303D"/>
    <w:rsid w:val="004E5687"/>
    <w:rsid w:val="004E597D"/>
    <w:rsid w:val="004E66A0"/>
    <w:rsid w:val="004E7313"/>
    <w:rsid w:val="004F1821"/>
    <w:rsid w:val="004F1D99"/>
    <w:rsid w:val="004F2057"/>
    <w:rsid w:val="004F23EB"/>
    <w:rsid w:val="004F33F6"/>
    <w:rsid w:val="004F4642"/>
    <w:rsid w:val="004F54FE"/>
    <w:rsid w:val="004F5536"/>
    <w:rsid w:val="004F6714"/>
    <w:rsid w:val="004F6EA8"/>
    <w:rsid w:val="005003BF"/>
    <w:rsid w:val="00500426"/>
    <w:rsid w:val="00500E16"/>
    <w:rsid w:val="00501792"/>
    <w:rsid w:val="00504DE7"/>
    <w:rsid w:val="00506682"/>
    <w:rsid w:val="00506ABD"/>
    <w:rsid w:val="005072C9"/>
    <w:rsid w:val="00507AD4"/>
    <w:rsid w:val="00510F19"/>
    <w:rsid w:val="0051186F"/>
    <w:rsid w:val="00513C41"/>
    <w:rsid w:val="00515277"/>
    <w:rsid w:val="00515F78"/>
    <w:rsid w:val="0051629C"/>
    <w:rsid w:val="00516850"/>
    <w:rsid w:val="0051692A"/>
    <w:rsid w:val="0051778E"/>
    <w:rsid w:val="005213E4"/>
    <w:rsid w:val="00522278"/>
    <w:rsid w:val="00522C4C"/>
    <w:rsid w:val="00524314"/>
    <w:rsid w:val="0052432B"/>
    <w:rsid w:val="00524878"/>
    <w:rsid w:val="005256A6"/>
    <w:rsid w:val="00525756"/>
    <w:rsid w:val="00527E7E"/>
    <w:rsid w:val="005317CC"/>
    <w:rsid w:val="00531B60"/>
    <w:rsid w:val="0053264D"/>
    <w:rsid w:val="0053295E"/>
    <w:rsid w:val="005336AA"/>
    <w:rsid w:val="00533703"/>
    <w:rsid w:val="00534FEF"/>
    <w:rsid w:val="00536A19"/>
    <w:rsid w:val="00536CE8"/>
    <w:rsid w:val="005370B3"/>
    <w:rsid w:val="005378BF"/>
    <w:rsid w:val="00537CE2"/>
    <w:rsid w:val="00540114"/>
    <w:rsid w:val="005403BF"/>
    <w:rsid w:val="00541000"/>
    <w:rsid w:val="005410BA"/>
    <w:rsid w:val="00541D89"/>
    <w:rsid w:val="005432C6"/>
    <w:rsid w:val="00543431"/>
    <w:rsid w:val="00543A16"/>
    <w:rsid w:val="00543CB1"/>
    <w:rsid w:val="00544887"/>
    <w:rsid w:val="005450E7"/>
    <w:rsid w:val="005453B7"/>
    <w:rsid w:val="005453BC"/>
    <w:rsid w:val="005472C8"/>
    <w:rsid w:val="0055084D"/>
    <w:rsid w:val="005526C6"/>
    <w:rsid w:val="00552A5E"/>
    <w:rsid w:val="00552D2B"/>
    <w:rsid w:val="00553B3E"/>
    <w:rsid w:val="00554138"/>
    <w:rsid w:val="0055667B"/>
    <w:rsid w:val="00556749"/>
    <w:rsid w:val="005574D7"/>
    <w:rsid w:val="00560711"/>
    <w:rsid w:val="005607E2"/>
    <w:rsid w:val="00560DBC"/>
    <w:rsid w:val="00562583"/>
    <w:rsid w:val="005635FA"/>
    <w:rsid w:val="005636A4"/>
    <w:rsid w:val="00563DD3"/>
    <w:rsid w:val="00564113"/>
    <w:rsid w:val="005644FE"/>
    <w:rsid w:val="005650EB"/>
    <w:rsid w:val="0056683B"/>
    <w:rsid w:val="0056719D"/>
    <w:rsid w:val="0056795B"/>
    <w:rsid w:val="005706D3"/>
    <w:rsid w:val="0057106B"/>
    <w:rsid w:val="0057188C"/>
    <w:rsid w:val="00577869"/>
    <w:rsid w:val="005778FF"/>
    <w:rsid w:val="0058190E"/>
    <w:rsid w:val="00581912"/>
    <w:rsid w:val="005830A0"/>
    <w:rsid w:val="005835D2"/>
    <w:rsid w:val="0058438A"/>
    <w:rsid w:val="00585D42"/>
    <w:rsid w:val="00585DB1"/>
    <w:rsid w:val="00585EC8"/>
    <w:rsid w:val="0058645C"/>
    <w:rsid w:val="0058665D"/>
    <w:rsid w:val="00587A03"/>
    <w:rsid w:val="00590C6A"/>
    <w:rsid w:val="00591434"/>
    <w:rsid w:val="0059185A"/>
    <w:rsid w:val="00592850"/>
    <w:rsid w:val="00592DFD"/>
    <w:rsid w:val="00592EEF"/>
    <w:rsid w:val="00593585"/>
    <w:rsid w:val="00593A09"/>
    <w:rsid w:val="00595D43"/>
    <w:rsid w:val="00595DF4"/>
    <w:rsid w:val="00595EEB"/>
    <w:rsid w:val="00596AF9"/>
    <w:rsid w:val="005972DF"/>
    <w:rsid w:val="005976F5"/>
    <w:rsid w:val="00597A41"/>
    <w:rsid w:val="005A035F"/>
    <w:rsid w:val="005A05B3"/>
    <w:rsid w:val="005A247D"/>
    <w:rsid w:val="005A4A79"/>
    <w:rsid w:val="005A4E6E"/>
    <w:rsid w:val="005A68B2"/>
    <w:rsid w:val="005B002A"/>
    <w:rsid w:val="005B0ADB"/>
    <w:rsid w:val="005B24E1"/>
    <w:rsid w:val="005B3261"/>
    <w:rsid w:val="005B350D"/>
    <w:rsid w:val="005B3A5F"/>
    <w:rsid w:val="005B3F76"/>
    <w:rsid w:val="005B506F"/>
    <w:rsid w:val="005B57AE"/>
    <w:rsid w:val="005B7174"/>
    <w:rsid w:val="005B7A15"/>
    <w:rsid w:val="005B7CE2"/>
    <w:rsid w:val="005C0FE4"/>
    <w:rsid w:val="005C242B"/>
    <w:rsid w:val="005C2B30"/>
    <w:rsid w:val="005C2C15"/>
    <w:rsid w:val="005C33E5"/>
    <w:rsid w:val="005C35A0"/>
    <w:rsid w:val="005C39F7"/>
    <w:rsid w:val="005C429B"/>
    <w:rsid w:val="005C4B7C"/>
    <w:rsid w:val="005C4ED0"/>
    <w:rsid w:val="005C581B"/>
    <w:rsid w:val="005C7542"/>
    <w:rsid w:val="005C7FB9"/>
    <w:rsid w:val="005D0957"/>
    <w:rsid w:val="005D0B90"/>
    <w:rsid w:val="005D27DE"/>
    <w:rsid w:val="005D2C0B"/>
    <w:rsid w:val="005D4632"/>
    <w:rsid w:val="005D6DF0"/>
    <w:rsid w:val="005D7940"/>
    <w:rsid w:val="005D7B1C"/>
    <w:rsid w:val="005E0943"/>
    <w:rsid w:val="005E10C7"/>
    <w:rsid w:val="005E192B"/>
    <w:rsid w:val="005E1A03"/>
    <w:rsid w:val="005E26A6"/>
    <w:rsid w:val="005E41D3"/>
    <w:rsid w:val="005E53B6"/>
    <w:rsid w:val="005E784B"/>
    <w:rsid w:val="005E78BE"/>
    <w:rsid w:val="005E7C13"/>
    <w:rsid w:val="005F256C"/>
    <w:rsid w:val="005F3C50"/>
    <w:rsid w:val="005F4079"/>
    <w:rsid w:val="005F5254"/>
    <w:rsid w:val="005F572E"/>
    <w:rsid w:val="005F577C"/>
    <w:rsid w:val="005F7372"/>
    <w:rsid w:val="005F75A8"/>
    <w:rsid w:val="005F7F48"/>
    <w:rsid w:val="00600E2F"/>
    <w:rsid w:val="00602A64"/>
    <w:rsid w:val="00603D72"/>
    <w:rsid w:val="0060579B"/>
    <w:rsid w:val="00605864"/>
    <w:rsid w:val="00605AEC"/>
    <w:rsid w:val="00606716"/>
    <w:rsid w:val="00607889"/>
    <w:rsid w:val="00607A99"/>
    <w:rsid w:val="00607DD1"/>
    <w:rsid w:val="006119E2"/>
    <w:rsid w:val="0061261B"/>
    <w:rsid w:val="0061265C"/>
    <w:rsid w:val="00612B01"/>
    <w:rsid w:val="0061332B"/>
    <w:rsid w:val="00614EDE"/>
    <w:rsid w:val="0061582D"/>
    <w:rsid w:val="00615EE2"/>
    <w:rsid w:val="00616138"/>
    <w:rsid w:val="006161D2"/>
    <w:rsid w:val="006216EE"/>
    <w:rsid w:val="00622D6E"/>
    <w:rsid w:val="00623152"/>
    <w:rsid w:val="0062329C"/>
    <w:rsid w:val="00624279"/>
    <w:rsid w:val="006244F1"/>
    <w:rsid w:val="0062610B"/>
    <w:rsid w:val="0062640B"/>
    <w:rsid w:val="00627292"/>
    <w:rsid w:val="006334D9"/>
    <w:rsid w:val="00633C38"/>
    <w:rsid w:val="00633E3C"/>
    <w:rsid w:val="006343F2"/>
    <w:rsid w:val="00634F89"/>
    <w:rsid w:val="00637A49"/>
    <w:rsid w:val="006403A6"/>
    <w:rsid w:val="006407E6"/>
    <w:rsid w:val="00640CCC"/>
    <w:rsid w:val="00643C32"/>
    <w:rsid w:val="006443BC"/>
    <w:rsid w:val="0064606B"/>
    <w:rsid w:val="006465B7"/>
    <w:rsid w:val="006472C3"/>
    <w:rsid w:val="00651122"/>
    <w:rsid w:val="00651E44"/>
    <w:rsid w:val="00653802"/>
    <w:rsid w:val="00653F02"/>
    <w:rsid w:val="00654218"/>
    <w:rsid w:val="00656564"/>
    <w:rsid w:val="00656DA4"/>
    <w:rsid w:val="0065740A"/>
    <w:rsid w:val="006578CA"/>
    <w:rsid w:val="006605EF"/>
    <w:rsid w:val="00660E4C"/>
    <w:rsid w:val="00661D94"/>
    <w:rsid w:val="00662A65"/>
    <w:rsid w:val="006638AB"/>
    <w:rsid w:val="00664089"/>
    <w:rsid w:val="006641DC"/>
    <w:rsid w:val="006644D0"/>
    <w:rsid w:val="0066772A"/>
    <w:rsid w:val="00667D32"/>
    <w:rsid w:val="006703CD"/>
    <w:rsid w:val="0067063C"/>
    <w:rsid w:val="00671023"/>
    <w:rsid w:val="00671276"/>
    <w:rsid w:val="00672AAF"/>
    <w:rsid w:val="00677356"/>
    <w:rsid w:val="00677729"/>
    <w:rsid w:val="00677921"/>
    <w:rsid w:val="00680931"/>
    <w:rsid w:val="0068569A"/>
    <w:rsid w:val="00685FB6"/>
    <w:rsid w:val="00686E9E"/>
    <w:rsid w:val="00687C35"/>
    <w:rsid w:val="00690BEF"/>
    <w:rsid w:val="00690EF0"/>
    <w:rsid w:val="00691012"/>
    <w:rsid w:val="006916A2"/>
    <w:rsid w:val="0069187B"/>
    <w:rsid w:val="00693FB3"/>
    <w:rsid w:val="00694DF7"/>
    <w:rsid w:val="00695658"/>
    <w:rsid w:val="00695687"/>
    <w:rsid w:val="00695A8F"/>
    <w:rsid w:val="00695AC2"/>
    <w:rsid w:val="00696A79"/>
    <w:rsid w:val="006971CB"/>
    <w:rsid w:val="006A0CC5"/>
    <w:rsid w:val="006A1A30"/>
    <w:rsid w:val="006A1B18"/>
    <w:rsid w:val="006A33A4"/>
    <w:rsid w:val="006A438A"/>
    <w:rsid w:val="006A5928"/>
    <w:rsid w:val="006A668D"/>
    <w:rsid w:val="006A6A9B"/>
    <w:rsid w:val="006B0A60"/>
    <w:rsid w:val="006B0D2D"/>
    <w:rsid w:val="006B1EB8"/>
    <w:rsid w:val="006B25DE"/>
    <w:rsid w:val="006B2D65"/>
    <w:rsid w:val="006B426F"/>
    <w:rsid w:val="006B4B47"/>
    <w:rsid w:val="006C1198"/>
    <w:rsid w:val="006C11C1"/>
    <w:rsid w:val="006C1A74"/>
    <w:rsid w:val="006C20B0"/>
    <w:rsid w:val="006C278A"/>
    <w:rsid w:val="006C33B1"/>
    <w:rsid w:val="006C4498"/>
    <w:rsid w:val="006C5C87"/>
    <w:rsid w:val="006C60F2"/>
    <w:rsid w:val="006C6E97"/>
    <w:rsid w:val="006C7CC7"/>
    <w:rsid w:val="006D1530"/>
    <w:rsid w:val="006D21AD"/>
    <w:rsid w:val="006D2FCF"/>
    <w:rsid w:val="006D3273"/>
    <w:rsid w:val="006D36AE"/>
    <w:rsid w:val="006D469B"/>
    <w:rsid w:val="006D5EB0"/>
    <w:rsid w:val="006D71C7"/>
    <w:rsid w:val="006D7E52"/>
    <w:rsid w:val="006D7E77"/>
    <w:rsid w:val="006D7F1C"/>
    <w:rsid w:val="006E14A8"/>
    <w:rsid w:val="006E2AE5"/>
    <w:rsid w:val="006E2C14"/>
    <w:rsid w:val="006E341F"/>
    <w:rsid w:val="006E40D6"/>
    <w:rsid w:val="006E41A0"/>
    <w:rsid w:val="006E423D"/>
    <w:rsid w:val="006E42DB"/>
    <w:rsid w:val="006E4EA1"/>
    <w:rsid w:val="006E50BF"/>
    <w:rsid w:val="006E5131"/>
    <w:rsid w:val="006E7374"/>
    <w:rsid w:val="006E77BD"/>
    <w:rsid w:val="006E7939"/>
    <w:rsid w:val="006F05F5"/>
    <w:rsid w:val="006F1556"/>
    <w:rsid w:val="006F19B7"/>
    <w:rsid w:val="006F1D74"/>
    <w:rsid w:val="006F307D"/>
    <w:rsid w:val="006F30D6"/>
    <w:rsid w:val="006F36AF"/>
    <w:rsid w:val="006F3F4C"/>
    <w:rsid w:val="006F6F42"/>
    <w:rsid w:val="006F7FC3"/>
    <w:rsid w:val="00700200"/>
    <w:rsid w:val="007007AD"/>
    <w:rsid w:val="00701A92"/>
    <w:rsid w:val="00703302"/>
    <w:rsid w:val="00704335"/>
    <w:rsid w:val="00705774"/>
    <w:rsid w:val="007076D4"/>
    <w:rsid w:val="00707B9A"/>
    <w:rsid w:val="00710265"/>
    <w:rsid w:val="00710A0E"/>
    <w:rsid w:val="00711E31"/>
    <w:rsid w:val="00712E81"/>
    <w:rsid w:val="007137D7"/>
    <w:rsid w:val="00715648"/>
    <w:rsid w:val="00716005"/>
    <w:rsid w:val="007162FD"/>
    <w:rsid w:val="007165A3"/>
    <w:rsid w:val="007172DE"/>
    <w:rsid w:val="00717585"/>
    <w:rsid w:val="00717B0E"/>
    <w:rsid w:val="007200E7"/>
    <w:rsid w:val="0072028E"/>
    <w:rsid w:val="007224FA"/>
    <w:rsid w:val="00722678"/>
    <w:rsid w:val="00722F8D"/>
    <w:rsid w:val="00724829"/>
    <w:rsid w:val="00730575"/>
    <w:rsid w:val="00730862"/>
    <w:rsid w:val="0073089B"/>
    <w:rsid w:val="00731E50"/>
    <w:rsid w:val="00732AD0"/>
    <w:rsid w:val="00733314"/>
    <w:rsid w:val="00733323"/>
    <w:rsid w:val="00734E69"/>
    <w:rsid w:val="0073524D"/>
    <w:rsid w:val="007379BC"/>
    <w:rsid w:val="007401B9"/>
    <w:rsid w:val="007402A8"/>
    <w:rsid w:val="00743FB1"/>
    <w:rsid w:val="007441BA"/>
    <w:rsid w:val="00744684"/>
    <w:rsid w:val="00745271"/>
    <w:rsid w:val="00747188"/>
    <w:rsid w:val="00747A25"/>
    <w:rsid w:val="00750A14"/>
    <w:rsid w:val="0075191B"/>
    <w:rsid w:val="007521E6"/>
    <w:rsid w:val="007526FB"/>
    <w:rsid w:val="00755139"/>
    <w:rsid w:val="007554F1"/>
    <w:rsid w:val="00757078"/>
    <w:rsid w:val="007570D2"/>
    <w:rsid w:val="007578A8"/>
    <w:rsid w:val="00760442"/>
    <w:rsid w:val="00760CFB"/>
    <w:rsid w:val="00763233"/>
    <w:rsid w:val="00764411"/>
    <w:rsid w:val="00765EBF"/>
    <w:rsid w:val="0076627C"/>
    <w:rsid w:val="0077066B"/>
    <w:rsid w:val="00770704"/>
    <w:rsid w:val="00771297"/>
    <w:rsid w:val="00771E12"/>
    <w:rsid w:val="00773980"/>
    <w:rsid w:val="00773B8F"/>
    <w:rsid w:val="0077446D"/>
    <w:rsid w:val="00774556"/>
    <w:rsid w:val="00775A0C"/>
    <w:rsid w:val="00775D02"/>
    <w:rsid w:val="00776D65"/>
    <w:rsid w:val="00776DDD"/>
    <w:rsid w:val="00776F5C"/>
    <w:rsid w:val="00776F68"/>
    <w:rsid w:val="00777231"/>
    <w:rsid w:val="007816C4"/>
    <w:rsid w:val="00781A4B"/>
    <w:rsid w:val="00781C04"/>
    <w:rsid w:val="0078200C"/>
    <w:rsid w:val="0078272E"/>
    <w:rsid w:val="00782BBD"/>
    <w:rsid w:val="00791035"/>
    <w:rsid w:val="0079260F"/>
    <w:rsid w:val="00792DF7"/>
    <w:rsid w:val="007936C0"/>
    <w:rsid w:val="00793E40"/>
    <w:rsid w:val="00794C7B"/>
    <w:rsid w:val="0079511B"/>
    <w:rsid w:val="00795A02"/>
    <w:rsid w:val="007964EC"/>
    <w:rsid w:val="0079683F"/>
    <w:rsid w:val="00796C90"/>
    <w:rsid w:val="0079756D"/>
    <w:rsid w:val="007976C7"/>
    <w:rsid w:val="007A0279"/>
    <w:rsid w:val="007A0728"/>
    <w:rsid w:val="007A103C"/>
    <w:rsid w:val="007A18C3"/>
    <w:rsid w:val="007A1DA7"/>
    <w:rsid w:val="007A31F3"/>
    <w:rsid w:val="007A4756"/>
    <w:rsid w:val="007A7521"/>
    <w:rsid w:val="007B1502"/>
    <w:rsid w:val="007B2167"/>
    <w:rsid w:val="007B2504"/>
    <w:rsid w:val="007B378E"/>
    <w:rsid w:val="007B587F"/>
    <w:rsid w:val="007B628B"/>
    <w:rsid w:val="007B6390"/>
    <w:rsid w:val="007B6643"/>
    <w:rsid w:val="007B6CFA"/>
    <w:rsid w:val="007B732A"/>
    <w:rsid w:val="007C08C7"/>
    <w:rsid w:val="007C1306"/>
    <w:rsid w:val="007C1D07"/>
    <w:rsid w:val="007C217D"/>
    <w:rsid w:val="007C2720"/>
    <w:rsid w:val="007C4309"/>
    <w:rsid w:val="007C61DB"/>
    <w:rsid w:val="007C6712"/>
    <w:rsid w:val="007D2B6A"/>
    <w:rsid w:val="007D2D94"/>
    <w:rsid w:val="007D3362"/>
    <w:rsid w:val="007D3677"/>
    <w:rsid w:val="007D3F04"/>
    <w:rsid w:val="007D44E3"/>
    <w:rsid w:val="007D45FE"/>
    <w:rsid w:val="007D64FD"/>
    <w:rsid w:val="007D66D9"/>
    <w:rsid w:val="007D6A43"/>
    <w:rsid w:val="007D6AE7"/>
    <w:rsid w:val="007D6E47"/>
    <w:rsid w:val="007D71E5"/>
    <w:rsid w:val="007E15BC"/>
    <w:rsid w:val="007E16EB"/>
    <w:rsid w:val="007E1DB0"/>
    <w:rsid w:val="007E1EC4"/>
    <w:rsid w:val="007E4E1A"/>
    <w:rsid w:val="007E60E4"/>
    <w:rsid w:val="007E7383"/>
    <w:rsid w:val="007F1085"/>
    <w:rsid w:val="007F1C32"/>
    <w:rsid w:val="007F32BF"/>
    <w:rsid w:val="007F4941"/>
    <w:rsid w:val="007F5E27"/>
    <w:rsid w:val="007F6402"/>
    <w:rsid w:val="007F7A3D"/>
    <w:rsid w:val="007F7AC8"/>
    <w:rsid w:val="0080049E"/>
    <w:rsid w:val="00801760"/>
    <w:rsid w:val="00801DF5"/>
    <w:rsid w:val="00802A4E"/>
    <w:rsid w:val="00802E63"/>
    <w:rsid w:val="008033D1"/>
    <w:rsid w:val="008036C3"/>
    <w:rsid w:val="00803C81"/>
    <w:rsid w:val="00805A88"/>
    <w:rsid w:val="00806D2B"/>
    <w:rsid w:val="00806D42"/>
    <w:rsid w:val="00807F9F"/>
    <w:rsid w:val="00810474"/>
    <w:rsid w:val="00811E51"/>
    <w:rsid w:val="00811F90"/>
    <w:rsid w:val="00813488"/>
    <w:rsid w:val="0081584E"/>
    <w:rsid w:val="008171BB"/>
    <w:rsid w:val="008174A5"/>
    <w:rsid w:val="00817712"/>
    <w:rsid w:val="008178F1"/>
    <w:rsid w:val="00817F71"/>
    <w:rsid w:val="00820239"/>
    <w:rsid w:val="0082071D"/>
    <w:rsid w:val="00821A76"/>
    <w:rsid w:val="0082236A"/>
    <w:rsid w:val="008235EF"/>
    <w:rsid w:val="00824E95"/>
    <w:rsid w:val="00824EF7"/>
    <w:rsid w:val="00825740"/>
    <w:rsid w:val="00830076"/>
    <w:rsid w:val="00831319"/>
    <w:rsid w:val="0083138F"/>
    <w:rsid w:val="008316C8"/>
    <w:rsid w:val="00831931"/>
    <w:rsid w:val="00832396"/>
    <w:rsid w:val="00832596"/>
    <w:rsid w:val="00832B0E"/>
    <w:rsid w:val="00832B8F"/>
    <w:rsid w:val="00832C79"/>
    <w:rsid w:val="008330F2"/>
    <w:rsid w:val="00833411"/>
    <w:rsid w:val="00833CFE"/>
    <w:rsid w:val="008345EA"/>
    <w:rsid w:val="00834F5E"/>
    <w:rsid w:val="0083503D"/>
    <w:rsid w:val="0083593B"/>
    <w:rsid w:val="0083651D"/>
    <w:rsid w:val="00836799"/>
    <w:rsid w:val="008367DD"/>
    <w:rsid w:val="0083768D"/>
    <w:rsid w:val="008410AB"/>
    <w:rsid w:val="00841730"/>
    <w:rsid w:val="00843953"/>
    <w:rsid w:val="00843B7E"/>
    <w:rsid w:val="00844F2F"/>
    <w:rsid w:val="008462D5"/>
    <w:rsid w:val="0084636D"/>
    <w:rsid w:val="00847260"/>
    <w:rsid w:val="00847D26"/>
    <w:rsid w:val="008502AC"/>
    <w:rsid w:val="00850E25"/>
    <w:rsid w:val="008520A9"/>
    <w:rsid w:val="0085311A"/>
    <w:rsid w:val="008542B9"/>
    <w:rsid w:val="00854EA0"/>
    <w:rsid w:val="008556D0"/>
    <w:rsid w:val="0085597C"/>
    <w:rsid w:val="0085608D"/>
    <w:rsid w:val="008602BA"/>
    <w:rsid w:val="0086054C"/>
    <w:rsid w:val="00862F07"/>
    <w:rsid w:val="00863717"/>
    <w:rsid w:val="0086408E"/>
    <w:rsid w:val="00865C78"/>
    <w:rsid w:val="00866B48"/>
    <w:rsid w:val="008707F9"/>
    <w:rsid w:val="00872F28"/>
    <w:rsid w:val="008737C7"/>
    <w:rsid w:val="008745FC"/>
    <w:rsid w:val="00874633"/>
    <w:rsid w:val="00874C9A"/>
    <w:rsid w:val="008756C2"/>
    <w:rsid w:val="00877A46"/>
    <w:rsid w:val="00880695"/>
    <w:rsid w:val="00880822"/>
    <w:rsid w:val="00880F03"/>
    <w:rsid w:val="008827FA"/>
    <w:rsid w:val="00883C38"/>
    <w:rsid w:val="008842FB"/>
    <w:rsid w:val="008843BA"/>
    <w:rsid w:val="0088499F"/>
    <w:rsid w:val="00884EA3"/>
    <w:rsid w:val="00885270"/>
    <w:rsid w:val="00885B76"/>
    <w:rsid w:val="00886DD9"/>
    <w:rsid w:val="00887300"/>
    <w:rsid w:val="00890401"/>
    <w:rsid w:val="00891726"/>
    <w:rsid w:val="008931BD"/>
    <w:rsid w:val="0089326C"/>
    <w:rsid w:val="008946F8"/>
    <w:rsid w:val="00894870"/>
    <w:rsid w:val="008953EE"/>
    <w:rsid w:val="008958D0"/>
    <w:rsid w:val="008958F6"/>
    <w:rsid w:val="00895F1D"/>
    <w:rsid w:val="008963F3"/>
    <w:rsid w:val="008977EC"/>
    <w:rsid w:val="008A02FF"/>
    <w:rsid w:val="008A0AD3"/>
    <w:rsid w:val="008A17DE"/>
    <w:rsid w:val="008A3543"/>
    <w:rsid w:val="008A4D70"/>
    <w:rsid w:val="008A561B"/>
    <w:rsid w:val="008A5653"/>
    <w:rsid w:val="008A5B19"/>
    <w:rsid w:val="008A5C76"/>
    <w:rsid w:val="008A72CE"/>
    <w:rsid w:val="008A75FE"/>
    <w:rsid w:val="008A7FAF"/>
    <w:rsid w:val="008B49A5"/>
    <w:rsid w:val="008B4E69"/>
    <w:rsid w:val="008B50B9"/>
    <w:rsid w:val="008B5A55"/>
    <w:rsid w:val="008B7183"/>
    <w:rsid w:val="008B7EF7"/>
    <w:rsid w:val="008C0E3B"/>
    <w:rsid w:val="008C2D02"/>
    <w:rsid w:val="008C2D73"/>
    <w:rsid w:val="008C2F40"/>
    <w:rsid w:val="008C422D"/>
    <w:rsid w:val="008C436A"/>
    <w:rsid w:val="008C4B62"/>
    <w:rsid w:val="008C6B61"/>
    <w:rsid w:val="008C77D4"/>
    <w:rsid w:val="008D0B9C"/>
    <w:rsid w:val="008D168B"/>
    <w:rsid w:val="008D1C51"/>
    <w:rsid w:val="008D36CC"/>
    <w:rsid w:val="008D39AA"/>
    <w:rsid w:val="008D3A95"/>
    <w:rsid w:val="008D4DA9"/>
    <w:rsid w:val="008D5648"/>
    <w:rsid w:val="008D5B61"/>
    <w:rsid w:val="008D65B5"/>
    <w:rsid w:val="008D6B36"/>
    <w:rsid w:val="008D6BDC"/>
    <w:rsid w:val="008D787E"/>
    <w:rsid w:val="008D7E26"/>
    <w:rsid w:val="008E07FE"/>
    <w:rsid w:val="008E2BB7"/>
    <w:rsid w:val="008E3394"/>
    <w:rsid w:val="008E43A5"/>
    <w:rsid w:val="008E48E8"/>
    <w:rsid w:val="008E4F93"/>
    <w:rsid w:val="008E5275"/>
    <w:rsid w:val="008E62E2"/>
    <w:rsid w:val="008E73B3"/>
    <w:rsid w:val="008E7932"/>
    <w:rsid w:val="008F11E2"/>
    <w:rsid w:val="008F165F"/>
    <w:rsid w:val="008F2664"/>
    <w:rsid w:val="008F42FC"/>
    <w:rsid w:val="008F52EA"/>
    <w:rsid w:val="008F57B9"/>
    <w:rsid w:val="008F5CDC"/>
    <w:rsid w:val="008F72D6"/>
    <w:rsid w:val="008F7599"/>
    <w:rsid w:val="0090074B"/>
    <w:rsid w:val="0090274D"/>
    <w:rsid w:val="009035F4"/>
    <w:rsid w:val="00904605"/>
    <w:rsid w:val="00906171"/>
    <w:rsid w:val="00906785"/>
    <w:rsid w:val="00906EF0"/>
    <w:rsid w:val="009070AB"/>
    <w:rsid w:val="0091100B"/>
    <w:rsid w:val="0091248B"/>
    <w:rsid w:val="009136B3"/>
    <w:rsid w:val="009137C5"/>
    <w:rsid w:val="009139F4"/>
    <w:rsid w:val="00914257"/>
    <w:rsid w:val="009143CE"/>
    <w:rsid w:val="009144B7"/>
    <w:rsid w:val="00915B14"/>
    <w:rsid w:val="00917B0A"/>
    <w:rsid w:val="00917DA8"/>
    <w:rsid w:val="00920A9F"/>
    <w:rsid w:val="00922088"/>
    <w:rsid w:val="00923CCC"/>
    <w:rsid w:val="00923D10"/>
    <w:rsid w:val="00924110"/>
    <w:rsid w:val="009300DF"/>
    <w:rsid w:val="00931E25"/>
    <w:rsid w:val="00932372"/>
    <w:rsid w:val="00932418"/>
    <w:rsid w:val="009334EE"/>
    <w:rsid w:val="009342C2"/>
    <w:rsid w:val="00940939"/>
    <w:rsid w:val="00940DCC"/>
    <w:rsid w:val="009423C2"/>
    <w:rsid w:val="00942EFC"/>
    <w:rsid w:val="009435DD"/>
    <w:rsid w:val="00943A49"/>
    <w:rsid w:val="009456AD"/>
    <w:rsid w:val="00945E38"/>
    <w:rsid w:val="00946539"/>
    <w:rsid w:val="00946645"/>
    <w:rsid w:val="00946657"/>
    <w:rsid w:val="009508AC"/>
    <w:rsid w:val="0095101C"/>
    <w:rsid w:val="00953842"/>
    <w:rsid w:val="00954819"/>
    <w:rsid w:val="009569A4"/>
    <w:rsid w:val="00960BCD"/>
    <w:rsid w:val="00961951"/>
    <w:rsid w:val="00962120"/>
    <w:rsid w:val="0096218D"/>
    <w:rsid w:val="0096360A"/>
    <w:rsid w:val="009639E5"/>
    <w:rsid w:val="00963DCF"/>
    <w:rsid w:val="00963FA4"/>
    <w:rsid w:val="00964886"/>
    <w:rsid w:val="0096574B"/>
    <w:rsid w:val="009658F8"/>
    <w:rsid w:val="00966A6C"/>
    <w:rsid w:val="00966AE8"/>
    <w:rsid w:val="0096704D"/>
    <w:rsid w:val="009671BA"/>
    <w:rsid w:val="009703D4"/>
    <w:rsid w:val="009703DF"/>
    <w:rsid w:val="0097188A"/>
    <w:rsid w:val="009726D7"/>
    <w:rsid w:val="00974C58"/>
    <w:rsid w:val="00974F2D"/>
    <w:rsid w:val="009752AE"/>
    <w:rsid w:val="00975386"/>
    <w:rsid w:val="00975968"/>
    <w:rsid w:val="00976238"/>
    <w:rsid w:val="00976861"/>
    <w:rsid w:val="00981033"/>
    <w:rsid w:val="00981675"/>
    <w:rsid w:val="00983772"/>
    <w:rsid w:val="00984EFE"/>
    <w:rsid w:val="00985638"/>
    <w:rsid w:val="00986265"/>
    <w:rsid w:val="00986357"/>
    <w:rsid w:val="00986532"/>
    <w:rsid w:val="00986A51"/>
    <w:rsid w:val="00986C5C"/>
    <w:rsid w:val="009870E0"/>
    <w:rsid w:val="009873D4"/>
    <w:rsid w:val="009877A4"/>
    <w:rsid w:val="00990A41"/>
    <w:rsid w:val="00990B2A"/>
    <w:rsid w:val="00990D31"/>
    <w:rsid w:val="00991858"/>
    <w:rsid w:val="00992AC8"/>
    <w:rsid w:val="00993C2F"/>
    <w:rsid w:val="00994936"/>
    <w:rsid w:val="00995BE9"/>
    <w:rsid w:val="00995D0A"/>
    <w:rsid w:val="00995E1E"/>
    <w:rsid w:val="009966FA"/>
    <w:rsid w:val="00996801"/>
    <w:rsid w:val="009971F4"/>
    <w:rsid w:val="0099721B"/>
    <w:rsid w:val="009A000D"/>
    <w:rsid w:val="009A08D2"/>
    <w:rsid w:val="009A1F1B"/>
    <w:rsid w:val="009A23FF"/>
    <w:rsid w:val="009A2584"/>
    <w:rsid w:val="009A2A1E"/>
    <w:rsid w:val="009A2C3F"/>
    <w:rsid w:val="009A4201"/>
    <w:rsid w:val="009A4C73"/>
    <w:rsid w:val="009A5AC5"/>
    <w:rsid w:val="009A5B32"/>
    <w:rsid w:val="009A7297"/>
    <w:rsid w:val="009A75D6"/>
    <w:rsid w:val="009A7799"/>
    <w:rsid w:val="009A7A3C"/>
    <w:rsid w:val="009B021D"/>
    <w:rsid w:val="009B0469"/>
    <w:rsid w:val="009B0BFA"/>
    <w:rsid w:val="009B1A65"/>
    <w:rsid w:val="009B1E04"/>
    <w:rsid w:val="009B1F11"/>
    <w:rsid w:val="009B1FC5"/>
    <w:rsid w:val="009B2AE1"/>
    <w:rsid w:val="009B31A2"/>
    <w:rsid w:val="009B3D55"/>
    <w:rsid w:val="009B3F0D"/>
    <w:rsid w:val="009B4361"/>
    <w:rsid w:val="009B4546"/>
    <w:rsid w:val="009B5729"/>
    <w:rsid w:val="009B59E7"/>
    <w:rsid w:val="009B7509"/>
    <w:rsid w:val="009C0C17"/>
    <w:rsid w:val="009C1106"/>
    <w:rsid w:val="009C1B07"/>
    <w:rsid w:val="009C3590"/>
    <w:rsid w:val="009C4150"/>
    <w:rsid w:val="009C7624"/>
    <w:rsid w:val="009C7B15"/>
    <w:rsid w:val="009D0A14"/>
    <w:rsid w:val="009D1EB9"/>
    <w:rsid w:val="009D3CC4"/>
    <w:rsid w:val="009D45C7"/>
    <w:rsid w:val="009D5330"/>
    <w:rsid w:val="009D5B98"/>
    <w:rsid w:val="009D65F8"/>
    <w:rsid w:val="009D7A2C"/>
    <w:rsid w:val="009E084D"/>
    <w:rsid w:val="009E085D"/>
    <w:rsid w:val="009E183F"/>
    <w:rsid w:val="009E1C57"/>
    <w:rsid w:val="009E2F72"/>
    <w:rsid w:val="009E4EA2"/>
    <w:rsid w:val="009E62EC"/>
    <w:rsid w:val="009E65E8"/>
    <w:rsid w:val="009E7BE6"/>
    <w:rsid w:val="009E7D65"/>
    <w:rsid w:val="009F0741"/>
    <w:rsid w:val="009F1482"/>
    <w:rsid w:val="009F2031"/>
    <w:rsid w:val="009F2540"/>
    <w:rsid w:val="009F4ADA"/>
    <w:rsid w:val="009F4BB4"/>
    <w:rsid w:val="009F5573"/>
    <w:rsid w:val="009F5831"/>
    <w:rsid w:val="009F6552"/>
    <w:rsid w:val="009F6CD3"/>
    <w:rsid w:val="009F76CD"/>
    <w:rsid w:val="009F7BC9"/>
    <w:rsid w:val="00A00E28"/>
    <w:rsid w:val="00A020C7"/>
    <w:rsid w:val="00A02500"/>
    <w:rsid w:val="00A0273B"/>
    <w:rsid w:val="00A02F5C"/>
    <w:rsid w:val="00A03CC7"/>
    <w:rsid w:val="00A049D1"/>
    <w:rsid w:val="00A06FC5"/>
    <w:rsid w:val="00A075E9"/>
    <w:rsid w:val="00A108FA"/>
    <w:rsid w:val="00A117E8"/>
    <w:rsid w:val="00A13005"/>
    <w:rsid w:val="00A13BEF"/>
    <w:rsid w:val="00A14FF5"/>
    <w:rsid w:val="00A15778"/>
    <w:rsid w:val="00A15A47"/>
    <w:rsid w:val="00A15BA9"/>
    <w:rsid w:val="00A15F99"/>
    <w:rsid w:val="00A16BEF"/>
    <w:rsid w:val="00A17655"/>
    <w:rsid w:val="00A20F3B"/>
    <w:rsid w:val="00A23814"/>
    <w:rsid w:val="00A24556"/>
    <w:rsid w:val="00A2491C"/>
    <w:rsid w:val="00A25B38"/>
    <w:rsid w:val="00A25B76"/>
    <w:rsid w:val="00A26164"/>
    <w:rsid w:val="00A271CA"/>
    <w:rsid w:val="00A31005"/>
    <w:rsid w:val="00A31BBA"/>
    <w:rsid w:val="00A3221B"/>
    <w:rsid w:val="00A327B5"/>
    <w:rsid w:val="00A32B4C"/>
    <w:rsid w:val="00A33D84"/>
    <w:rsid w:val="00A3435E"/>
    <w:rsid w:val="00A34955"/>
    <w:rsid w:val="00A358B8"/>
    <w:rsid w:val="00A35FBA"/>
    <w:rsid w:val="00A36118"/>
    <w:rsid w:val="00A37A8F"/>
    <w:rsid w:val="00A37EA7"/>
    <w:rsid w:val="00A400B5"/>
    <w:rsid w:val="00A40180"/>
    <w:rsid w:val="00A40EAB"/>
    <w:rsid w:val="00A41277"/>
    <w:rsid w:val="00A42E41"/>
    <w:rsid w:val="00A43774"/>
    <w:rsid w:val="00A47443"/>
    <w:rsid w:val="00A47F02"/>
    <w:rsid w:val="00A47FB0"/>
    <w:rsid w:val="00A51575"/>
    <w:rsid w:val="00A51655"/>
    <w:rsid w:val="00A5190D"/>
    <w:rsid w:val="00A51A19"/>
    <w:rsid w:val="00A5203A"/>
    <w:rsid w:val="00A52144"/>
    <w:rsid w:val="00A53499"/>
    <w:rsid w:val="00A53769"/>
    <w:rsid w:val="00A53B68"/>
    <w:rsid w:val="00A53CBB"/>
    <w:rsid w:val="00A53D1A"/>
    <w:rsid w:val="00A544B8"/>
    <w:rsid w:val="00A554F1"/>
    <w:rsid w:val="00A565D4"/>
    <w:rsid w:val="00A57D94"/>
    <w:rsid w:val="00A601E7"/>
    <w:rsid w:val="00A60E43"/>
    <w:rsid w:val="00A60F6B"/>
    <w:rsid w:val="00A6176A"/>
    <w:rsid w:val="00A624CA"/>
    <w:rsid w:val="00A62C28"/>
    <w:rsid w:val="00A62E1F"/>
    <w:rsid w:val="00A65AE7"/>
    <w:rsid w:val="00A65C68"/>
    <w:rsid w:val="00A66289"/>
    <w:rsid w:val="00A66CA6"/>
    <w:rsid w:val="00A71851"/>
    <w:rsid w:val="00A71AE3"/>
    <w:rsid w:val="00A74625"/>
    <w:rsid w:val="00A76702"/>
    <w:rsid w:val="00A772C7"/>
    <w:rsid w:val="00A77F6B"/>
    <w:rsid w:val="00A820AA"/>
    <w:rsid w:val="00A82CB2"/>
    <w:rsid w:val="00A84AA4"/>
    <w:rsid w:val="00A84FF2"/>
    <w:rsid w:val="00A87491"/>
    <w:rsid w:val="00A902E0"/>
    <w:rsid w:val="00A90AEE"/>
    <w:rsid w:val="00A91066"/>
    <w:rsid w:val="00A927C2"/>
    <w:rsid w:val="00A92B9D"/>
    <w:rsid w:val="00A93AFD"/>
    <w:rsid w:val="00A93E01"/>
    <w:rsid w:val="00A958ED"/>
    <w:rsid w:val="00A96FA3"/>
    <w:rsid w:val="00AA00A9"/>
    <w:rsid w:val="00AA0531"/>
    <w:rsid w:val="00AA4CCA"/>
    <w:rsid w:val="00AA4DF4"/>
    <w:rsid w:val="00AA51E6"/>
    <w:rsid w:val="00AA6359"/>
    <w:rsid w:val="00AA6B34"/>
    <w:rsid w:val="00AA6C80"/>
    <w:rsid w:val="00AA71C5"/>
    <w:rsid w:val="00AB26E5"/>
    <w:rsid w:val="00AB3590"/>
    <w:rsid w:val="00AB5F00"/>
    <w:rsid w:val="00AB799C"/>
    <w:rsid w:val="00AC1143"/>
    <w:rsid w:val="00AC1400"/>
    <w:rsid w:val="00AC18F8"/>
    <w:rsid w:val="00AC1C0F"/>
    <w:rsid w:val="00AC280B"/>
    <w:rsid w:val="00AC2D2D"/>
    <w:rsid w:val="00AC443B"/>
    <w:rsid w:val="00AC4FE0"/>
    <w:rsid w:val="00AC5467"/>
    <w:rsid w:val="00AC5AE9"/>
    <w:rsid w:val="00AC635D"/>
    <w:rsid w:val="00AC7FB3"/>
    <w:rsid w:val="00AD0218"/>
    <w:rsid w:val="00AD27B3"/>
    <w:rsid w:val="00AD3908"/>
    <w:rsid w:val="00AD4BA7"/>
    <w:rsid w:val="00AD55E9"/>
    <w:rsid w:val="00AD6122"/>
    <w:rsid w:val="00AD7324"/>
    <w:rsid w:val="00AD7DFC"/>
    <w:rsid w:val="00AE19D0"/>
    <w:rsid w:val="00AE299C"/>
    <w:rsid w:val="00AE31EB"/>
    <w:rsid w:val="00AE355A"/>
    <w:rsid w:val="00AE3749"/>
    <w:rsid w:val="00AE4A66"/>
    <w:rsid w:val="00AE632E"/>
    <w:rsid w:val="00AE682E"/>
    <w:rsid w:val="00AE7248"/>
    <w:rsid w:val="00AE75DD"/>
    <w:rsid w:val="00AE769C"/>
    <w:rsid w:val="00AE77F0"/>
    <w:rsid w:val="00AF1A75"/>
    <w:rsid w:val="00AF1F18"/>
    <w:rsid w:val="00AF2090"/>
    <w:rsid w:val="00AF21D9"/>
    <w:rsid w:val="00AF238D"/>
    <w:rsid w:val="00AF27D2"/>
    <w:rsid w:val="00AF4D03"/>
    <w:rsid w:val="00AF6201"/>
    <w:rsid w:val="00AF647D"/>
    <w:rsid w:val="00AF6ACE"/>
    <w:rsid w:val="00AF771C"/>
    <w:rsid w:val="00B00E7E"/>
    <w:rsid w:val="00B00E85"/>
    <w:rsid w:val="00B02619"/>
    <w:rsid w:val="00B02F53"/>
    <w:rsid w:val="00B035F1"/>
    <w:rsid w:val="00B04B93"/>
    <w:rsid w:val="00B04E68"/>
    <w:rsid w:val="00B054A0"/>
    <w:rsid w:val="00B05761"/>
    <w:rsid w:val="00B057B3"/>
    <w:rsid w:val="00B07B3C"/>
    <w:rsid w:val="00B10FAE"/>
    <w:rsid w:val="00B114D2"/>
    <w:rsid w:val="00B11F5A"/>
    <w:rsid w:val="00B1381C"/>
    <w:rsid w:val="00B14857"/>
    <w:rsid w:val="00B1513F"/>
    <w:rsid w:val="00B1558E"/>
    <w:rsid w:val="00B15B84"/>
    <w:rsid w:val="00B16625"/>
    <w:rsid w:val="00B20F13"/>
    <w:rsid w:val="00B22BBA"/>
    <w:rsid w:val="00B22CB0"/>
    <w:rsid w:val="00B22D7D"/>
    <w:rsid w:val="00B23435"/>
    <w:rsid w:val="00B23464"/>
    <w:rsid w:val="00B236FA"/>
    <w:rsid w:val="00B23B99"/>
    <w:rsid w:val="00B26CCB"/>
    <w:rsid w:val="00B3047B"/>
    <w:rsid w:val="00B30E57"/>
    <w:rsid w:val="00B312BF"/>
    <w:rsid w:val="00B3137F"/>
    <w:rsid w:val="00B31380"/>
    <w:rsid w:val="00B31BF2"/>
    <w:rsid w:val="00B3210B"/>
    <w:rsid w:val="00B32774"/>
    <w:rsid w:val="00B32C7B"/>
    <w:rsid w:val="00B34D53"/>
    <w:rsid w:val="00B34DA0"/>
    <w:rsid w:val="00B355BF"/>
    <w:rsid w:val="00B36DE4"/>
    <w:rsid w:val="00B4030A"/>
    <w:rsid w:val="00B40CE2"/>
    <w:rsid w:val="00B4506F"/>
    <w:rsid w:val="00B47C1D"/>
    <w:rsid w:val="00B53170"/>
    <w:rsid w:val="00B53B59"/>
    <w:rsid w:val="00B53CFF"/>
    <w:rsid w:val="00B54083"/>
    <w:rsid w:val="00B54324"/>
    <w:rsid w:val="00B54CF4"/>
    <w:rsid w:val="00B55DAD"/>
    <w:rsid w:val="00B577B3"/>
    <w:rsid w:val="00B5790F"/>
    <w:rsid w:val="00B57D38"/>
    <w:rsid w:val="00B6007F"/>
    <w:rsid w:val="00B6027F"/>
    <w:rsid w:val="00B603F8"/>
    <w:rsid w:val="00B61130"/>
    <w:rsid w:val="00B62047"/>
    <w:rsid w:val="00B62EC9"/>
    <w:rsid w:val="00B63F30"/>
    <w:rsid w:val="00B63F3E"/>
    <w:rsid w:val="00B6510E"/>
    <w:rsid w:val="00B66615"/>
    <w:rsid w:val="00B66D17"/>
    <w:rsid w:val="00B66F5B"/>
    <w:rsid w:val="00B67383"/>
    <w:rsid w:val="00B675A8"/>
    <w:rsid w:val="00B678C0"/>
    <w:rsid w:val="00B702B1"/>
    <w:rsid w:val="00B716F1"/>
    <w:rsid w:val="00B71CE9"/>
    <w:rsid w:val="00B7336B"/>
    <w:rsid w:val="00B7454A"/>
    <w:rsid w:val="00B747B3"/>
    <w:rsid w:val="00B74FB9"/>
    <w:rsid w:val="00B7512F"/>
    <w:rsid w:val="00B75706"/>
    <w:rsid w:val="00B76BBE"/>
    <w:rsid w:val="00B77018"/>
    <w:rsid w:val="00B77CEF"/>
    <w:rsid w:val="00B77E12"/>
    <w:rsid w:val="00B8142E"/>
    <w:rsid w:val="00B81963"/>
    <w:rsid w:val="00B822B8"/>
    <w:rsid w:val="00B824A4"/>
    <w:rsid w:val="00B82709"/>
    <w:rsid w:val="00B82BDB"/>
    <w:rsid w:val="00B8418F"/>
    <w:rsid w:val="00B84ABF"/>
    <w:rsid w:val="00B85762"/>
    <w:rsid w:val="00B85C0F"/>
    <w:rsid w:val="00B8657D"/>
    <w:rsid w:val="00B865A2"/>
    <w:rsid w:val="00B907D6"/>
    <w:rsid w:val="00B90AAF"/>
    <w:rsid w:val="00B90CF9"/>
    <w:rsid w:val="00B92B34"/>
    <w:rsid w:val="00B94BB0"/>
    <w:rsid w:val="00B9596C"/>
    <w:rsid w:val="00B95C26"/>
    <w:rsid w:val="00B97140"/>
    <w:rsid w:val="00B979F4"/>
    <w:rsid w:val="00BA06A7"/>
    <w:rsid w:val="00BA1392"/>
    <w:rsid w:val="00BA15DC"/>
    <w:rsid w:val="00BA1D5D"/>
    <w:rsid w:val="00BA325D"/>
    <w:rsid w:val="00BA3663"/>
    <w:rsid w:val="00BA38FD"/>
    <w:rsid w:val="00BA47FD"/>
    <w:rsid w:val="00BA5A5C"/>
    <w:rsid w:val="00BA6B90"/>
    <w:rsid w:val="00BA7743"/>
    <w:rsid w:val="00BA7903"/>
    <w:rsid w:val="00BA7F25"/>
    <w:rsid w:val="00BB0172"/>
    <w:rsid w:val="00BB0BB8"/>
    <w:rsid w:val="00BB0DF6"/>
    <w:rsid w:val="00BB20E0"/>
    <w:rsid w:val="00BB265B"/>
    <w:rsid w:val="00BB3CAB"/>
    <w:rsid w:val="00BB638D"/>
    <w:rsid w:val="00BB64CE"/>
    <w:rsid w:val="00BB6B8C"/>
    <w:rsid w:val="00BC011C"/>
    <w:rsid w:val="00BC0962"/>
    <w:rsid w:val="00BC1F05"/>
    <w:rsid w:val="00BC289A"/>
    <w:rsid w:val="00BC3A26"/>
    <w:rsid w:val="00BC3ACC"/>
    <w:rsid w:val="00BC44DF"/>
    <w:rsid w:val="00BC4F5E"/>
    <w:rsid w:val="00BC5C70"/>
    <w:rsid w:val="00BC73F8"/>
    <w:rsid w:val="00BC776A"/>
    <w:rsid w:val="00BD2EB3"/>
    <w:rsid w:val="00BD369A"/>
    <w:rsid w:val="00BD369C"/>
    <w:rsid w:val="00BD5868"/>
    <w:rsid w:val="00BD5E13"/>
    <w:rsid w:val="00BD6C31"/>
    <w:rsid w:val="00BE03EA"/>
    <w:rsid w:val="00BE2CD1"/>
    <w:rsid w:val="00BE4FDB"/>
    <w:rsid w:val="00BE6EF3"/>
    <w:rsid w:val="00BF07ED"/>
    <w:rsid w:val="00BF098E"/>
    <w:rsid w:val="00BF1024"/>
    <w:rsid w:val="00BF213C"/>
    <w:rsid w:val="00BF2836"/>
    <w:rsid w:val="00BF28FB"/>
    <w:rsid w:val="00BF453C"/>
    <w:rsid w:val="00BF4A9A"/>
    <w:rsid w:val="00BF4BF6"/>
    <w:rsid w:val="00BF58F2"/>
    <w:rsid w:val="00BF5A51"/>
    <w:rsid w:val="00BF5CBC"/>
    <w:rsid w:val="00BF5F41"/>
    <w:rsid w:val="00BF6D14"/>
    <w:rsid w:val="00C002C5"/>
    <w:rsid w:val="00C0061B"/>
    <w:rsid w:val="00C00A65"/>
    <w:rsid w:val="00C00AA6"/>
    <w:rsid w:val="00C024CA"/>
    <w:rsid w:val="00C026B4"/>
    <w:rsid w:val="00C02969"/>
    <w:rsid w:val="00C02ED6"/>
    <w:rsid w:val="00C036B7"/>
    <w:rsid w:val="00C042AD"/>
    <w:rsid w:val="00C0436C"/>
    <w:rsid w:val="00C049C8"/>
    <w:rsid w:val="00C04D8C"/>
    <w:rsid w:val="00C05DEE"/>
    <w:rsid w:val="00C06E5F"/>
    <w:rsid w:val="00C07C3E"/>
    <w:rsid w:val="00C10343"/>
    <w:rsid w:val="00C10759"/>
    <w:rsid w:val="00C111C7"/>
    <w:rsid w:val="00C11CA5"/>
    <w:rsid w:val="00C11D7E"/>
    <w:rsid w:val="00C11F80"/>
    <w:rsid w:val="00C12CD1"/>
    <w:rsid w:val="00C14215"/>
    <w:rsid w:val="00C20283"/>
    <w:rsid w:val="00C20EE4"/>
    <w:rsid w:val="00C21E9F"/>
    <w:rsid w:val="00C221A4"/>
    <w:rsid w:val="00C22C8D"/>
    <w:rsid w:val="00C23A20"/>
    <w:rsid w:val="00C24386"/>
    <w:rsid w:val="00C245AE"/>
    <w:rsid w:val="00C25183"/>
    <w:rsid w:val="00C251AF"/>
    <w:rsid w:val="00C257F5"/>
    <w:rsid w:val="00C26160"/>
    <w:rsid w:val="00C26A19"/>
    <w:rsid w:val="00C27A9A"/>
    <w:rsid w:val="00C27BDC"/>
    <w:rsid w:val="00C30A6A"/>
    <w:rsid w:val="00C317DB"/>
    <w:rsid w:val="00C348F9"/>
    <w:rsid w:val="00C353C6"/>
    <w:rsid w:val="00C36715"/>
    <w:rsid w:val="00C36DE5"/>
    <w:rsid w:val="00C41A54"/>
    <w:rsid w:val="00C4201D"/>
    <w:rsid w:val="00C447C4"/>
    <w:rsid w:val="00C4626D"/>
    <w:rsid w:val="00C464AC"/>
    <w:rsid w:val="00C46AA6"/>
    <w:rsid w:val="00C46B3E"/>
    <w:rsid w:val="00C473DA"/>
    <w:rsid w:val="00C47F7E"/>
    <w:rsid w:val="00C47FE0"/>
    <w:rsid w:val="00C50521"/>
    <w:rsid w:val="00C5158C"/>
    <w:rsid w:val="00C519E4"/>
    <w:rsid w:val="00C52088"/>
    <w:rsid w:val="00C521B8"/>
    <w:rsid w:val="00C5297D"/>
    <w:rsid w:val="00C52F56"/>
    <w:rsid w:val="00C531AF"/>
    <w:rsid w:val="00C53325"/>
    <w:rsid w:val="00C543B7"/>
    <w:rsid w:val="00C571FC"/>
    <w:rsid w:val="00C609E0"/>
    <w:rsid w:val="00C6255A"/>
    <w:rsid w:val="00C638EF"/>
    <w:rsid w:val="00C64055"/>
    <w:rsid w:val="00C67629"/>
    <w:rsid w:val="00C70272"/>
    <w:rsid w:val="00C70302"/>
    <w:rsid w:val="00C712E3"/>
    <w:rsid w:val="00C72890"/>
    <w:rsid w:val="00C74305"/>
    <w:rsid w:val="00C74BD5"/>
    <w:rsid w:val="00C7535A"/>
    <w:rsid w:val="00C75634"/>
    <w:rsid w:val="00C75F09"/>
    <w:rsid w:val="00C762BF"/>
    <w:rsid w:val="00C76806"/>
    <w:rsid w:val="00C76912"/>
    <w:rsid w:val="00C777BF"/>
    <w:rsid w:val="00C77B31"/>
    <w:rsid w:val="00C80D1A"/>
    <w:rsid w:val="00C815EF"/>
    <w:rsid w:val="00C82C43"/>
    <w:rsid w:val="00C8373D"/>
    <w:rsid w:val="00C85633"/>
    <w:rsid w:val="00C85940"/>
    <w:rsid w:val="00C85E24"/>
    <w:rsid w:val="00C87162"/>
    <w:rsid w:val="00C90A16"/>
    <w:rsid w:val="00C90C6B"/>
    <w:rsid w:val="00C91632"/>
    <w:rsid w:val="00C91D2D"/>
    <w:rsid w:val="00C91D41"/>
    <w:rsid w:val="00C927F8"/>
    <w:rsid w:val="00C93237"/>
    <w:rsid w:val="00C93DA3"/>
    <w:rsid w:val="00C9413B"/>
    <w:rsid w:val="00C94435"/>
    <w:rsid w:val="00C95A48"/>
    <w:rsid w:val="00C95B53"/>
    <w:rsid w:val="00C95BB2"/>
    <w:rsid w:val="00C9643A"/>
    <w:rsid w:val="00C966EB"/>
    <w:rsid w:val="00C967D8"/>
    <w:rsid w:val="00C969E5"/>
    <w:rsid w:val="00C9722D"/>
    <w:rsid w:val="00C97614"/>
    <w:rsid w:val="00C97B85"/>
    <w:rsid w:val="00CA071C"/>
    <w:rsid w:val="00CA089C"/>
    <w:rsid w:val="00CA16BB"/>
    <w:rsid w:val="00CA2992"/>
    <w:rsid w:val="00CA2EBB"/>
    <w:rsid w:val="00CA3743"/>
    <w:rsid w:val="00CA4F20"/>
    <w:rsid w:val="00CA742A"/>
    <w:rsid w:val="00CA775A"/>
    <w:rsid w:val="00CA77BD"/>
    <w:rsid w:val="00CA7BF4"/>
    <w:rsid w:val="00CB2718"/>
    <w:rsid w:val="00CB2889"/>
    <w:rsid w:val="00CB292A"/>
    <w:rsid w:val="00CB3711"/>
    <w:rsid w:val="00CB3843"/>
    <w:rsid w:val="00CB3BAB"/>
    <w:rsid w:val="00CB46B9"/>
    <w:rsid w:val="00CB60C8"/>
    <w:rsid w:val="00CB6A94"/>
    <w:rsid w:val="00CB7A13"/>
    <w:rsid w:val="00CC033C"/>
    <w:rsid w:val="00CC0955"/>
    <w:rsid w:val="00CC0EAA"/>
    <w:rsid w:val="00CC207B"/>
    <w:rsid w:val="00CC2E59"/>
    <w:rsid w:val="00CC3C7C"/>
    <w:rsid w:val="00CC6288"/>
    <w:rsid w:val="00CC74F5"/>
    <w:rsid w:val="00CD0C58"/>
    <w:rsid w:val="00CD1BFA"/>
    <w:rsid w:val="00CD1E65"/>
    <w:rsid w:val="00CD248E"/>
    <w:rsid w:val="00CD2B0D"/>
    <w:rsid w:val="00CD3323"/>
    <w:rsid w:val="00CD5627"/>
    <w:rsid w:val="00CD5AB7"/>
    <w:rsid w:val="00CD644D"/>
    <w:rsid w:val="00CD7580"/>
    <w:rsid w:val="00CE058C"/>
    <w:rsid w:val="00CE18EC"/>
    <w:rsid w:val="00CE1CBD"/>
    <w:rsid w:val="00CE4080"/>
    <w:rsid w:val="00CE54D9"/>
    <w:rsid w:val="00CE73AC"/>
    <w:rsid w:val="00CF2075"/>
    <w:rsid w:val="00CF2829"/>
    <w:rsid w:val="00CF4FEB"/>
    <w:rsid w:val="00CF5A5E"/>
    <w:rsid w:val="00CF5DC8"/>
    <w:rsid w:val="00CF61A0"/>
    <w:rsid w:val="00CF6852"/>
    <w:rsid w:val="00D00216"/>
    <w:rsid w:val="00D0095B"/>
    <w:rsid w:val="00D01D7E"/>
    <w:rsid w:val="00D03961"/>
    <w:rsid w:val="00D03F84"/>
    <w:rsid w:val="00D04FC0"/>
    <w:rsid w:val="00D05048"/>
    <w:rsid w:val="00D05199"/>
    <w:rsid w:val="00D058B9"/>
    <w:rsid w:val="00D06598"/>
    <w:rsid w:val="00D07152"/>
    <w:rsid w:val="00D145DC"/>
    <w:rsid w:val="00D149F7"/>
    <w:rsid w:val="00D205DC"/>
    <w:rsid w:val="00D21991"/>
    <w:rsid w:val="00D21B02"/>
    <w:rsid w:val="00D22498"/>
    <w:rsid w:val="00D24E74"/>
    <w:rsid w:val="00D25B79"/>
    <w:rsid w:val="00D26184"/>
    <w:rsid w:val="00D26B78"/>
    <w:rsid w:val="00D26DF5"/>
    <w:rsid w:val="00D2718D"/>
    <w:rsid w:val="00D27814"/>
    <w:rsid w:val="00D3095C"/>
    <w:rsid w:val="00D3096B"/>
    <w:rsid w:val="00D30A99"/>
    <w:rsid w:val="00D30E18"/>
    <w:rsid w:val="00D31225"/>
    <w:rsid w:val="00D326A0"/>
    <w:rsid w:val="00D32E6B"/>
    <w:rsid w:val="00D3353A"/>
    <w:rsid w:val="00D335DC"/>
    <w:rsid w:val="00D34804"/>
    <w:rsid w:val="00D35308"/>
    <w:rsid w:val="00D35FD7"/>
    <w:rsid w:val="00D368FB"/>
    <w:rsid w:val="00D36BD3"/>
    <w:rsid w:val="00D376A6"/>
    <w:rsid w:val="00D37FC2"/>
    <w:rsid w:val="00D416CE"/>
    <w:rsid w:val="00D41742"/>
    <w:rsid w:val="00D423B2"/>
    <w:rsid w:val="00D42CA3"/>
    <w:rsid w:val="00D456AE"/>
    <w:rsid w:val="00D45AAD"/>
    <w:rsid w:val="00D47A8B"/>
    <w:rsid w:val="00D500B2"/>
    <w:rsid w:val="00D53B7E"/>
    <w:rsid w:val="00D53C9F"/>
    <w:rsid w:val="00D53F55"/>
    <w:rsid w:val="00D54C82"/>
    <w:rsid w:val="00D57D1F"/>
    <w:rsid w:val="00D6030D"/>
    <w:rsid w:val="00D61625"/>
    <w:rsid w:val="00D61719"/>
    <w:rsid w:val="00D623F2"/>
    <w:rsid w:val="00D62469"/>
    <w:rsid w:val="00D629A0"/>
    <w:rsid w:val="00D63382"/>
    <w:rsid w:val="00D639D4"/>
    <w:rsid w:val="00D63CB6"/>
    <w:rsid w:val="00D64E72"/>
    <w:rsid w:val="00D678F4"/>
    <w:rsid w:val="00D71CF3"/>
    <w:rsid w:val="00D722A4"/>
    <w:rsid w:val="00D7233F"/>
    <w:rsid w:val="00D73945"/>
    <w:rsid w:val="00D73AC1"/>
    <w:rsid w:val="00D74A2C"/>
    <w:rsid w:val="00D759F5"/>
    <w:rsid w:val="00D776A2"/>
    <w:rsid w:val="00D804FF"/>
    <w:rsid w:val="00D80F5A"/>
    <w:rsid w:val="00D8232A"/>
    <w:rsid w:val="00D82A7A"/>
    <w:rsid w:val="00D832B3"/>
    <w:rsid w:val="00D8336F"/>
    <w:rsid w:val="00D84827"/>
    <w:rsid w:val="00D84E51"/>
    <w:rsid w:val="00D87549"/>
    <w:rsid w:val="00D94550"/>
    <w:rsid w:val="00D94F48"/>
    <w:rsid w:val="00D9558B"/>
    <w:rsid w:val="00D95DAB"/>
    <w:rsid w:val="00D95FD0"/>
    <w:rsid w:val="00D96C13"/>
    <w:rsid w:val="00D97F9B"/>
    <w:rsid w:val="00DA194F"/>
    <w:rsid w:val="00DA202B"/>
    <w:rsid w:val="00DA2513"/>
    <w:rsid w:val="00DA28FA"/>
    <w:rsid w:val="00DA33AA"/>
    <w:rsid w:val="00DA4364"/>
    <w:rsid w:val="00DA47AC"/>
    <w:rsid w:val="00DA5BB0"/>
    <w:rsid w:val="00DA6E86"/>
    <w:rsid w:val="00DA7389"/>
    <w:rsid w:val="00DB02E8"/>
    <w:rsid w:val="00DB05BE"/>
    <w:rsid w:val="00DB0624"/>
    <w:rsid w:val="00DB1528"/>
    <w:rsid w:val="00DB4343"/>
    <w:rsid w:val="00DB4A44"/>
    <w:rsid w:val="00DB7AB6"/>
    <w:rsid w:val="00DB7BBF"/>
    <w:rsid w:val="00DC1F2B"/>
    <w:rsid w:val="00DC2B23"/>
    <w:rsid w:val="00DC2CE6"/>
    <w:rsid w:val="00DC3828"/>
    <w:rsid w:val="00DC54E4"/>
    <w:rsid w:val="00DC557C"/>
    <w:rsid w:val="00DC5614"/>
    <w:rsid w:val="00DC5B3D"/>
    <w:rsid w:val="00DC5FAF"/>
    <w:rsid w:val="00DC67D6"/>
    <w:rsid w:val="00DC6BEE"/>
    <w:rsid w:val="00DC77EF"/>
    <w:rsid w:val="00DD03F0"/>
    <w:rsid w:val="00DD0ECA"/>
    <w:rsid w:val="00DD1240"/>
    <w:rsid w:val="00DD1A4A"/>
    <w:rsid w:val="00DD3DC4"/>
    <w:rsid w:val="00DD3F58"/>
    <w:rsid w:val="00DD500E"/>
    <w:rsid w:val="00DD577B"/>
    <w:rsid w:val="00DD64E6"/>
    <w:rsid w:val="00DD72D5"/>
    <w:rsid w:val="00DD7FD9"/>
    <w:rsid w:val="00DE05FE"/>
    <w:rsid w:val="00DE0E55"/>
    <w:rsid w:val="00DE0FF7"/>
    <w:rsid w:val="00DE10EB"/>
    <w:rsid w:val="00DE25CC"/>
    <w:rsid w:val="00DE2753"/>
    <w:rsid w:val="00DE321D"/>
    <w:rsid w:val="00DE36C7"/>
    <w:rsid w:val="00DE36FF"/>
    <w:rsid w:val="00DE5462"/>
    <w:rsid w:val="00DE5487"/>
    <w:rsid w:val="00DE5C66"/>
    <w:rsid w:val="00DE6373"/>
    <w:rsid w:val="00DE673D"/>
    <w:rsid w:val="00DE6A6F"/>
    <w:rsid w:val="00DE7137"/>
    <w:rsid w:val="00DE7415"/>
    <w:rsid w:val="00DF0E00"/>
    <w:rsid w:val="00DF145D"/>
    <w:rsid w:val="00DF1FB6"/>
    <w:rsid w:val="00DF3487"/>
    <w:rsid w:val="00DF3F2E"/>
    <w:rsid w:val="00DF4873"/>
    <w:rsid w:val="00DF4C3C"/>
    <w:rsid w:val="00DF5D38"/>
    <w:rsid w:val="00DF62BD"/>
    <w:rsid w:val="00DF6D59"/>
    <w:rsid w:val="00DF6EB8"/>
    <w:rsid w:val="00DF78B8"/>
    <w:rsid w:val="00DF7DDD"/>
    <w:rsid w:val="00E0022F"/>
    <w:rsid w:val="00E00E31"/>
    <w:rsid w:val="00E02272"/>
    <w:rsid w:val="00E04BF2"/>
    <w:rsid w:val="00E0615A"/>
    <w:rsid w:val="00E07436"/>
    <w:rsid w:val="00E10AE9"/>
    <w:rsid w:val="00E116E3"/>
    <w:rsid w:val="00E125BC"/>
    <w:rsid w:val="00E131C8"/>
    <w:rsid w:val="00E137D0"/>
    <w:rsid w:val="00E13B08"/>
    <w:rsid w:val="00E13C6C"/>
    <w:rsid w:val="00E161E8"/>
    <w:rsid w:val="00E17199"/>
    <w:rsid w:val="00E17B9E"/>
    <w:rsid w:val="00E20405"/>
    <w:rsid w:val="00E20A79"/>
    <w:rsid w:val="00E211A8"/>
    <w:rsid w:val="00E21737"/>
    <w:rsid w:val="00E21C72"/>
    <w:rsid w:val="00E2320E"/>
    <w:rsid w:val="00E24666"/>
    <w:rsid w:val="00E24A7A"/>
    <w:rsid w:val="00E258D2"/>
    <w:rsid w:val="00E25A97"/>
    <w:rsid w:val="00E26125"/>
    <w:rsid w:val="00E26A3C"/>
    <w:rsid w:val="00E2713E"/>
    <w:rsid w:val="00E31F18"/>
    <w:rsid w:val="00E322C1"/>
    <w:rsid w:val="00E32AB7"/>
    <w:rsid w:val="00E33A2A"/>
    <w:rsid w:val="00E34429"/>
    <w:rsid w:val="00E34489"/>
    <w:rsid w:val="00E37366"/>
    <w:rsid w:val="00E37646"/>
    <w:rsid w:val="00E40387"/>
    <w:rsid w:val="00E41615"/>
    <w:rsid w:val="00E41842"/>
    <w:rsid w:val="00E42B04"/>
    <w:rsid w:val="00E42E8B"/>
    <w:rsid w:val="00E43B01"/>
    <w:rsid w:val="00E43E72"/>
    <w:rsid w:val="00E449A2"/>
    <w:rsid w:val="00E44BB4"/>
    <w:rsid w:val="00E4516C"/>
    <w:rsid w:val="00E4670F"/>
    <w:rsid w:val="00E50452"/>
    <w:rsid w:val="00E50A69"/>
    <w:rsid w:val="00E50F48"/>
    <w:rsid w:val="00E5199D"/>
    <w:rsid w:val="00E529BA"/>
    <w:rsid w:val="00E52CE5"/>
    <w:rsid w:val="00E52FCD"/>
    <w:rsid w:val="00E548F5"/>
    <w:rsid w:val="00E54982"/>
    <w:rsid w:val="00E54FE4"/>
    <w:rsid w:val="00E563F0"/>
    <w:rsid w:val="00E5647D"/>
    <w:rsid w:val="00E56515"/>
    <w:rsid w:val="00E57AFB"/>
    <w:rsid w:val="00E6019A"/>
    <w:rsid w:val="00E61241"/>
    <w:rsid w:val="00E63EC5"/>
    <w:rsid w:val="00E64665"/>
    <w:rsid w:val="00E65788"/>
    <w:rsid w:val="00E6614C"/>
    <w:rsid w:val="00E664DE"/>
    <w:rsid w:val="00E66DC8"/>
    <w:rsid w:val="00E66E1D"/>
    <w:rsid w:val="00E66EA1"/>
    <w:rsid w:val="00E701E5"/>
    <w:rsid w:val="00E70530"/>
    <w:rsid w:val="00E732F5"/>
    <w:rsid w:val="00E76C59"/>
    <w:rsid w:val="00E76C82"/>
    <w:rsid w:val="00E77419"/>
    <w:rsid w:val="00E819FD"/>
    <w:rsid w:val="00E82027"/>
    <w:rsid w:val="00E82627"/>
    <w:rsid w:val="00E83557"/>
    <w:rsid w:val="00E86B8B"/>
    <w:rsid w:val="00E87305"/>
    <w:rsid w:val="00E9099A"/>
    <w:rsid w:val="00E90E09"/>
    <w:rsid w:val="00E91B9E"/>
    <w:rsid w:val="00E92A25"/>
    <w:rsid w:val="00E92FD7"/>
    <w:rsid w:val="00EA1115"/>
    <w:rsid w:val="00EA198D"/>
    <w:rsid w:val="00EA1E6B"/>
    <w:rsid w:val="00EA2C5F"/>
    <w:rsid w:val="00EA2F29"/>
    <w:rsid w:val="00EA3AB4"/>
    <w:rsid w:val="00EA3ACA"/>
    <w:rsid w:val="00EA4AF2"/>
    <w:rsid w:val="00EA54A3"/>
    <w:rsid w:val="00EA75E7"/>
    <w:rsid w:val="00EA7B9E"/>
    <w:rsid w:val="00EB0AD0"/>
    <w:rsid w:val="00EB1030"/>
    <w:rsid w:val="00EB16A0"/>
    <w:rsid w:val="00EB16AE"/>
    <w:rsid w:val="00EB1865"/>
    <w:rsid w:val="00EB1A4A"/>
    <w:rsid w:val="00EB39BF"/>
    <w:rsid w:val="00EB4ACF"/>
    <w:rsid w:val="00EB4CDE"/>
    <w:rsid w:val="00EB4F52"/>
    <w:rsid w:val="00EB5775"/>
    <w:rsid w:val="00EB58FD"/>
    <w:rsid w:val="00EB6165"/>
    <w:rsid w:val="00EB6248"/>
    <w:rsid w:val="00EB667B"/>
    <w:rsid w:val="00EB69D6"/>
    <w:rsid w:val="00EB6EF5"/>
    <w:rsid w:val="00EB7162"/>
    <w:rsid w:val="00EC01E7"/>
    <w:rsid w:val="00EC08C4"/>
    <w:rsid w:val="00EC097A"/>
    <w:rsid w:val="00EC0984"/>
    <w:rsid w:val="00EC14D7"/>
    <w:rsid w:val="00EC1B59"/>
    <w:rsid w:val="00EC1B70"/>
    <w:rsid w:val="00EC1C7A"/>
    <w:rsid w:val="00EC2CE4"/>
    <w:rsid w:val="00EC42A8"/>
    <w:rsid w:val="00EC4637"/>
    <w:rsid w:val="00EC569A"/>
    <w:rsid w:val="00EC66C2"/>
    <w:rsid w:val="00EC6A6E"/>
    <w:rsid w:val="00EC6A8C"/>
    <w:rsid w:val="00EC6B2F"/>
    <w:rsid w:val="00EC78AD"/>
    <w:rsid w:val="00ED00EA"/>
    <w:rsid w:val="00ED0483"/>
    <w:rsid w:val="00ED0AE8"/>
    <w:rsid w:val="00ED3252"/>
    <w:rsid w:val="00ED34FE"/>
    <w:rsid w:val="00ED51F8"/>
    <w:rsid w:val="00ED6652"/>
    <w:rsid w:val="00ED7279"/>
    <w:rsid w:val="00ED74E9"/>
    <w:rsid w:val="00ED7685"/>
    <w:rsid w:val="00ED7826"/>
    <w:rsid w:val="00EE06F5"/>
    <w:rsid w:val="00EE0C5B"/>
    <w:rsid w:val="00EE1300"/>
    <w:rsid w:val="00EE25DB"/>
    <w:rsid w:val="00EE2916"/>
    <w:rsid w:val="00EE3AF4"/>
    <w:rsid w:val="00EE40C0"/>
    <w:rsid w:val="00EE40F5"/>
    <w:rsid w:val="00EE52EC"/>
    <w:rsid w:val="00EE53D3"/>
    <w:rsid w:val="00EE546E"/>
    <w:rsid w:val="00EE5509"/>
    <w:rsid w:val="00EE5AE3"/>
    <w:rsid w:val="00EE5B5F"/>
    <w:rsid w:val="00EE5FDE"/>
    <w:rsid w:val="00EE6802"/>
    <w:rsid w:val="00EE6B36"/>
    <w:rsid w:val="00EE775D"/>
    <w:rsid w:val="00EF0538"/>
    <w:rsid w:val="00EF0C06"/>
    <w:rsid w:val="00EF2C3C"/>
    <w:rsid w:val="00EF348A"/>
    <w:rsid w:val="00EF4784"/>
    <w:rsid w:val="00EF5BE0"/>
    <w:rsid w:val="00EF7C33"/>
    <w:rsid w:val="00F00200"/>
    <w:rsid w:val="00F00B3C"/>
    <w:rsid w:val="00F0253C"/>
    <w:rsid w:val="00F02D86"/>
    <w:rsid w:val="00F03D18"/>
    <w:rsid w:val="00F07001"/>
    <w:rsid w:val="00F0798A"/>
    <w:rsid w:val="00F10C7B"/>
    <w:rsid w:val="00F11811"/>
    <w:rsid w:val="00F124AB"/>
    <w:rsid w:val="00F12F7F"/>
    <w:rsid w:val="00F13581"/>
    <w:rsid w:val="00F1423A"/>
    <w:rsid w:val="00F147F5"/>
    <w:rsid w:val="00F1603D"/>
    <w:rsid w:val="00F160F0"/>
    <w:rsid w:val="00F16BE6"/>
    <w:rsid w:val="00F17093"/>
    <w:rsid w:val="00F2013C"/>
    <w:rsid w:val="00F20980"/>
    <w:rsid w:val="00F20FEE"/>
    <w:rsid w:val="00F231C1"/>
    <w:rsid w:val="00F23BB3"/>
    <w:rsid w:val="00F2412D"/>
    <w:rsid w:val="00F252A0"/>
    <w:rsid w:val="00F26246"/>
    <w:rsid w:val="00F26858"/>
    <w:rsid w:val="00F2747C"/>
    <w:rsid w:val="00F309BE"/>
    <w:rsid w:val="00F31FAA"/>
    <w:rsid w:val="00F32C15"/>
    <w:rsid w:val="00F32F50"/>
    <w:rsid w:val="00F33D41"/>
    <w:rsid w:val="00F340D3"/>
    <w:rsid w:val="00F34A1D"/>
    <w:rsid w:val="00F34ECA"/>
    <w:rsid w:val="00F34FB5"/>
    <w:rsid w:val="00F36374"/>
    <w:rsid w:val="00F36719"/>
    <w:rsid w:val="00F370F8"/>
    <w:rsid w:val="00F37CCA"/>
    <w:rsid w:val="00F40F5A"/>
    <w:rsid w:val="00F413DA"/>
    <w:rsid w:val="00F41995"/>
    <w:rsid w:val="00F4244C"/>
    <w:rsid w:val="00F43552"/>
    <w:rsid w:val="00F441DC"/>
    <w:rsid w:val="00F45D92"/>
    <w:rsid w:val="00F465B9"/>
    <w:rsid w:val="00F47BDB"/>
    <w:rsid w:val="00F5239C"/>
    <w:rsid w:val="00F5300C"/>
    <w:rsid w:val="00F53852"/>
    <w:rsid w:val="00F53E90"/>
    <w:rsid w:val="00F5559F"/>
    <w:rsid w:val="00F55689"/>
    <w:rsid w:val="00F604CE"/>
    <w:rsid w:val="00F6308D"/>
    <w:rsid w:val="00F63FCD"/>
    <w:rsid w:val="00F640AF"/>
    <w:rsid w:val="00F66647"/>
    <w:rsid w:val="00F66DE6"/>
    <w:rsid w:val="00F66F73"/>
    <w:rsid w:val="00F70C39"/>
    <w:rsid w:val="00F70F3F"/>
    <w:rsid w:val="00F70FB5"/>
    <w:rsid w:val="00F714AA"/>
    <w:rsid w:val="00F71E63"/>
    <w:rsid w:val="00F7339F"/>
    <w:rsid w:val="00F7584C"/>
    <w:rsid w:val="00F76E66"/>
    <w:rsid w:val="00F7778C"/>
    <w:rsid w:val="00F77C07"/>
    <w:rsid w:val="00F821C7"/>
    <w:rsid w:val="00F82D4F"/>
    <w:rsid w:val="00F831FA"/>
    <w:rsid w:val="00F84B94"/>
    <w:rsid w:val="00F84E6E"/>
    <w:rsid w:val="00F85447"/>
    <w:rsid w:val="00F8580D"/>
    <w:rsid w:val="00F85BB7"/>
    <w:rsid w:val="00F86207"/>
    <w:rsid w:val="00F867F0"/>
    <w:rsid w:val="00F871C8"/>
    <w:rsid w:val="00F879D2"/>
    <w:rsid w:val="00F87E89"/>
    <w:rsid w:val="00F90B35"/>
    <w:rsid w:val="00F91BF3"/>
    <w:rsid w:val="00F926E8"/>
    <w:rsid w:val="00F927D4"/>
    <w:rsid w:val="00F947B7"/>
    <w:rsid w:val="00F95A3B"/>
    <w:rsid w:val="00F95B1B"/>
    <w:rsid w:val="00F96580"/>
    <w:rsid w:val="00F9666F"/>
    <w:rsid w:val="00F9705D"/>
    <w:rsid w:val="00F97765"/>
    <w:rsid w:val="00FA0499"/>
    <w:rsid w:val="00FA05BE"/>
    <w:rsid w:val="00FA0C96"/>
    <w:rsid w:val="00FA167B"/>
    <w:rsid w:val="00FA1D6A"/>
    <w:rsid w:val="00FA2C5E"/>
    <w:rsid w:val="00FA31D0"/>
    <w:rsid w:val="00FA3AD3"/>
    <w:rsid w:val="00FA43DD"/>
    <w:rsid w:val="00FA5083"/>
    <w:rsid w:val="00FA67DC"/>
    <w:rsid w:val="00FA7AD7"/>
    <w:rsid w:val="00FB0E7B"/>
    <w:rsid w:val="00FB2316"/>
    <w:rsid w:val="00FB2ACB"/>
    <w:rsid w:val="00FB39BB"/>
    <w:rsid w:val="00FB4872"/>
    <w:rsid w:val="00FB4A6D"/>
    <w:rsid w:val="00FC0495"/>
    <w:rsid w:val="00FC0E2F"/>
    <w:rsid w:val="00FC1336"/>
    <w:rsid w:val="00FC2A56"/>
    <w:rsid w:val="00FC3844"/>
    <w:rsid w:val="00FC3F9A"/>
    <w:rsid w:val="00FC4EFE"/>
    <w:rsid w:val="00FC5996"/>
    <w:rsid w:val="00FC6643"/>
    <w:rsid w:val="00FD1BA1"/>
    <w:rsid w:val="00FD2C1D"/>
    <w:rsid w:val="00FD2DD9"/>
    <w:rsid w:val="00FD4907"/>
    <w:rsid w:val="00FD4D79"/>
    <w:rsid w:val="00FD5B5C"/>
    <w:rsid w:val="00FD6020"/>
    <w:rsid w:val="00FD60A8"/>
    <w:rsid w:val="00FD6F94"/>
    <w:rsid w:val="00FD6F9D"/>
    <w:rsid w:val="00FD76E7"/>
    <w:rsid w:val="00FD7776"/>
    <w:rsid w:val="00FD7D42"/>
    <w:rsid w:val="00FE0A7B"/>
    <w:rsid w:val="00FE0FA9"/>
    <w:rsid w:val="00FE117D"/>
    <w:rsid w:val="00FE1401"/>
    <w:rsid w:val="00FE1CCF"/>
    <w:rsid w:val="00FE34B0"/>
    <w:rsid w:val="00FE3761"/>
    <w:rsid w:val="00FE4541"/>
    <w:rsid w:val="00FE61B0"/>
    <w:rsid w:val="00FE645E"/>
    <w:rsid w:val="00FE6D89"/>
    <w:rsid w:val="00FE714F"/>
    <w:rsid w:val="00FF061D"/>
    <w:rsid w:val="00FF350B"/>
    <w:rsid w:val="00FF44F5"/>
    <w:rsid w:val="00FF5119"/>
    <w:rsid w:val="00FF7D27"/>
    <w:rsid w:val="00FF7F3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8B2F55"/>
  <w15:docId w15:val="{EBAF1768-81EF-40F3-AA92-504030E9B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0" w:unhideWhenUsed="1" w:qFormat="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iPriority="0" w:unhideWhenUsed="1" w:qFormat="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qFormat="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numPr>
        <w:numId w:val="1"/>
      </w:numPr>
      <w:tabs>
        <w:tab w:val="left" w:pos="216"/>
      </w:tabs>
      <w:spacing w:before="160" w:after="80"/>
      <w:ind w:left="-1" w:hanging="1"/>
      <w:jc w:val="center"/>
    </w:pPr>
    <w:rPr>
      <w:rFonts w:ascii="Times New Roman" w:hAnsi="Times New Roman" w:cs="Times New Roman"/>
      <w:smallCaps/>
      <w:noProof/>
    </w:rPr>
  </w:style>
  <w:style w:type="paragraph" w:styleId="Heading2">
    <w:name w:val="heading 2"/>
    <w:basedOn w:val="Normal"/>
    <w:next w:val="Normal"/>
    <w:uiPriority w:val="9"/>
    <w:unhideWhenUsed/>
    <w:qFormat/>
    <w:pPr>
      <w:keepNext/>
      <w:keepLines/>
      <w:numPr>
        <w:ilvl w:val="1"/>
        <w:numId w:val="1"/>
      </w:numPr>
      <w:tabs>
        <w:tab w:val="clear" w:pos="862"/>
        <w:tab w:val="num" w:pos="6119"/>
      </w:tabs>
      <w:spacing w:before="120" w:after="60"/>
      <w:ind w:left="-1" w:hanging="1"/>
      <w:outlineLvl w:val="1"/>
    </w:pPr>
    <w:rPr>
      <w:rFonts w:ascii="Times New Roman" w:hAnsi="Times New Roman" w:cs="Times New Roman"/>
      <w:i/>
      <w:iCs/>
      <w:noProof/>
    </w:rPr>
  </w:style>
  <w:style w:type="paragraph" w:styleId="Heading3">
    <w:name w:val="heading 3"/>
    <w:aliases w:val="BAB+"/>
    <w:basedOn w:val="Normal"/>
    <w:next w:val="Normal"/>
    <w:uiPriority w:val="9"/>
    <w:unhideWhenUsed/>
    <w:qFormat/>
    <w:pPr>
      <w:numPr>
        <w:ilvl w:val="2"/>
        <w:numId w:val="1"/>
      </w:numPr>
      <w:spacing w:line="240" w:lineRule="atLeast"/>
      <w:ind w:left="-1" w:hanging="1"/>
      <w:jc w:val="both"/>
      <w:outlineLvl w:val="2"/>
    </w:pPr>
    <w:rPr>
      <w:rFonts w:ascii="Times New Roman" w:hAnsi="Times New Roman" w:cs="Times New Roman"/>
      <w:i/>
      <w:iCs/>
      <w:noProof/>
    </w:rPr>
  </w:style>
  <w:style w:type="paragraph" w:styleId="Heading4">
    <w:name w:val="heading 4"/>
    <w:basedOn w:val="Normal"/>
    <w:next w:val="Normal"/>
    <w:uiPriority w:val="1"/>
    <w:unhideWhenUsed/>
    <w:qFormat/>
    <w:pPr>
      <w:numPr>
        <w:ilvl w:val="3"/>
        <w:numId w:val="1"/>
      </w:numPr>
      <w:spacing w:before="40" w:after="40"/>
      <w:ind w:left="-1" w:hanging="1"/>
      <w:jc w:val="both"/>
      <w:outlineLvl w:val="3"/>
    </w:pPr>
    <w:rPr>
      <w:rFonts w:ascii="Times New Roman" w:hAnsi="Times New Roman" w:cs="Times New Roman"/>
      <w:i/>
      <w:iCs/>
      <w:noProof/>
    </w:rPr>
  </w:style>
  <w:style w:type="paragraph" w:styleId="Heading5">
    <w:name w:val="heading 5"/>
    <w:basedOn w:val="Normal"/>
    <w:next w:val="Normal"/>
    <w:link w:val="Heading5Char"/>
    <w:uiPriority w:val="1"/>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1"/>
    <w:unhideWhenUsed/>
    <w:qFormat/>
    <w:pPr>
      <w:keepNext/>
      <w:keepLines/>
      <w:spacing w:before="200" w:after="40"/>
      <w:outlineLvl w:val="5"/>
    </w:pPr>
    <w:rPr>
      <w:b/>
    </w:rPr>
  </w:style>
  <w:style w:type="paragraph" w:styleId="Heading7">
    <w:name w:val="heading 7"/>
    <w:basedOn w:val="Normal"/>
    <w:next w:val="Normal"/>
    <w:link w:val="Heading7Char"/>
    <w:uiPriority w:val="9"/>
    <w:semiHidden/>
    <w:unhideWhenUsed/>
    <w:qFormat/>
    <w:rsid w:val="00F5239C"/>
    <w:pPr>
      <w:keepNext/>
      <w:keepLines/>
      <w:suppressAutoHyphens w:val="0"/>
      <w:spacing w:before="40" w:line="278" w:lineRule="auto"/>
      <w:ind w:leftChars="0" w:left="0" w:firstLineChars="0" w:firstLine="0"/>
      <w:textDirection w:val="lrTb"/>
      <w:textAlignment w:val="auto"/>
      <w:outlineLvl w:val="6"/>
    </w:pPr>
    <w:rPr>
      <w:rFonts w:asciiTheme="minorHAnsi" w:eastAsiaTheme="majorEastAsia" w:hAnsiTheme="minorHAnsi" w:cstheme="majorBidi"/>
      <w:color w:val="595959" w:themeColor="text1" w:themeTint="A6"/>
      <w:kern w:val="2"/>
      <w:position w:val="0"/>
      <w:sz w:val="24"/>
      <w:szCs w:val="24"/>
      <w:lang w:val="en-ID"/>
      <w14:ligatures w14:val="standardContextual"/>
    </w:rPr>
  </w:style>
  <w:style w:type="paragraph" w:styleId="Heading8">
    <w:name w:val="heading 8"/>
    <w:basedOn w:val="Normal"/>
    <w:next w:val="Normal"/>
    <w:link w:val="Heading8Char"/>
    <w:uiPriority w:val="9"/>
    <w:semiHidden/>
    <w:unhideWhenUsed/>
    <w:qFormat/>
    <w:rsid w:val="00F5239C"/>
    <w:pPr>
      <w:keepNext/>
      <w:keepLines/>
      <w:suppressAutoHyphens w:val="0"/>
      <w:spacing w:line="278" w:lineRule="auto"/>
      <w:ind w:leftChars="0" w:left="0" w:firstLineChars="0" w:firstLine="0"/>
      <w:textDirection w:val="lrTb"/>
      <w:textAlignment w:val="auto"/>
      <w:outlineLvl w:val="7"/>
    </w:pPr>
    <w:rPr>
      <w:rFonts w:asciiTheme="minorHAnsi" w:eastAsiaTheme="majorEastAsia" w:hAnsiTheme="minorHAnsi" w:cstheme="majorBidi"/>
      <w:i/>
      <w:iCs/>
      <w:color w:val="272727" w:themeColor="text1" w:themeTint="D8"/>
      <w:kern w:val="2"/>
      <w:position w:val="0"/>
      <w:sz w:val="24"/>
      <w:szCs w:val="24"/>
      <w:lang w:val="en-ID"/>
      <w14:ligatures w14:val="standardContextual"/>
    </w:rPr>
  </w:style>
  <w:style w:type="paragraph" w:styleId="Heading9">
    <w:name w:val="heading 9"/>
    <w:basedOn w:val="Normal"/>
    <w:next w:val="Normal"/>
    <w:link w:val="Heading9Char"/>
    <w:uiPriority w:val="9"/>
    <w:semiHidden/>
    <w:unhideWhenUsed/>
    <w:qFormat/>
    <w:rsid w:val="00F5239C"/>
    <w:pPr>
      <w:keepNext/>
      <w:keepLines/>
      <w:suppressAutoHyphens w:val="0"/>
      <w:spacing w:line="278" w:lineRule="auto"/>
      <w:ind w:leftChars="0" w:left="0" w:firstLineChars="0" w:firstLine="0"/>
      <w:textDirection w:val="lrTb"/>
      <w:textAlignment w:val="auto"/>
      <w:outlineLvl w:val="8"/>
    </w:pPr>
    <w:rPr>
      <w:rFonts w:asciiTheme="minorHAnsi" w:eastAsiaTheme="majorEastAsia" w:hAnsiTheme="minorHAnsi" w:cstheme="majorBidi"/>
      <w:color w:val="272727" w:themeColor="text1" w:themeTint="D8"/>
      <w:kern w:val="2"/>
      <w:position w:val="0"/>
      <w:sz w:val="24"/>
      <w:szCs w:val="24"/>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styleId="Strong">
    <w:name w:val="Strong"/>
    <w:uiPriority w:val="22"/>
    <w:qFormat/>
    <w:rPr>
      <w:b/>
      <w:bCs/>
      <w:w w:val="100"/>
      <w:position w:val="-1"/>
      <w:effect w:val="none"/>
      <w:vertAlign w:val="baseline"/>
      <w:cs w:val="0"/>
      <w:em w:val="none"/>
    </w:rPr>
  </w:style>
  <w:style w:type="character" w:styleId="Hyperlink">
    <w:name w:val="Hyperlink"/>
    <w:uiPriority w:val="99"/>
    <w:qFormat/>
    <w:rPr>
      <w:color w:val="0000FF"/>
      <w:w w:val="100"/>
      <w:position w:val="-1"/>
      <w:u w:val="single"/>
      <w:effect w:val="none"/>
      <w:vertAlign w:val="baseline"/>
      <w:cs w:val="0"/>
      <w:em w:val="none"/>
    </w:rPr>
  </w:style>
  <w:style w:type="paragraph" w:customStyle="1" w:styleId="AbstractText">
    <w:name w:val="Abstract Text"/>
    <w:basedOn w:val="Normal"/>
    <w:uiPriority w:val="1"/>
    <w:qFormat/>
    <w:pPr>
      <w:spacing w:before="120" w:after="120"/>
      <w:jc w:val="both"/>
    </w:pPr>
    <w:rPr>
      <w:rFonts w:ascii="Times New Roman" w:eastAsia="Times New Roman" w:hAnsi="Times New Roman" w:cs="Times New Roman"/>
      <w:sz w:val="24"/>
      <w:szCs w:val="24"/>
      <w:lang w:val="en-GB" w:eastAsia="es-ES"/>
    </w:rPr>
  </w:style>
  <w:style w:type="paragraph" w:customStyle="1" w:styleId="AUTHORSNAMEMaJER">
    <w:name w:val="AUTHORS NAME MaJER"/>
    <w:basedOn w:val="BodyText"/>
    <w:qFormat/>
    <w:pPr>
      <w:spacing w:after="0"/>
      <w:jc w:val="center"/>
    </w:pPr>
    <w:rPr>
      <w:rFonts w:ascii="Times New Roman" w:eastAsia="Times New Roman" w:hAnsi="Times New Roman" w:cs="Times New Roman"/>
      <w:caps/>
      <w:snapToGrid w:val="0"/>
      <w:sz w:val="24"/>
      <w:szCs w:val="24"/>
      <w:lang w:val="en-GB"/>
    </w:rPr>
  </w:style>
  <w:style w:type="paragraph" w:styleId="BodyText">
    <w:name w:val="Body Text"/>
    <w:basedOn w:val="Normal"/>
    <w:uiPriority w:val="1"/>
    <w:qFormat/>
    <w:pPr>
      <w:spacing w:after="120"/>
    </w:pPr>
  </w:style>
  <w:style w:type="character" w:customStyle="1" w:styleId="BodyTextChar">
    <w:name w:val="Body Text Char"/>
    <w:basedOn w:val="DefaultParagraphFont"/>
    <w:qFormat/>
    <w:rPr>
      <w:w w:val="100"/>
      <w:position w:val="-1"/>
      <w:effect w:val="none"/>
      <w:vertAlign w:val="baseline"/>
      <w:cs w:val="0"/>
      <w:em w:val="none"/>
    </w:rPr>
  </w:style>
  <w:style w:type="paragraph" w:styleId="Header">
    <w:name w:val="header"/>
    <w:basedOn w:val="Normal"/>
    <w:link w:val="HeaderChar1"/>
    <w:uiPriority w:val="99"/>
    <w:qFormat/>
    <w:pPr>
      <w:tabs>
        <w:tab w:val="center" w:pos="4680"/>
        <w:tab w:val="right" w:pos="9360"/>
      </w:tabs>
    </w:pPr>
  </w:style>
  <w:style w:type="character" w:customStyle="1" w:styleId="HeaderChar">
    <w:name w:val="Header Char"/>
    <w:basedOn w:val="DefaultParagraphFont"/>
    <w:uiPriority w:val="99"/>
    <w:qFormat/>
    <w:rPr>
      <w:w w:val="100"/>
      <w:position w:val="-1"/>
      <w:effect w:val="none"/>
      <w:vertAlign w:val="baseline"/>
      <w:cs w:val="0"/>
      <w:em w:val="none"/>
    </w:rPr>
  </w:style>
  <w:style w:type="paragraph" w:styleId="Footer">
    <w:name w:val="footer"/>
    <w:basedOn w:val="Normal"/>
    <w:uiPriority w:val="99"/>
    <w:qFormat/>
    <w:pPr>
      <w:tabs>
        <w:tab w:val="center" w:pos="4680"/>
        <w:tab w:val="right" w:pos="9360"/>
      </w:tabs>
    </w:pPr>
  </w:style>
  <w:style w:type="character" w:customStyle="1" w:styleId="FooterChar">
    <w:name w:val="Footer Char"/>
    <w:basedOn w:val="DefaultParagraphFont"/>
    <w:uiPriority w:val="99"/>
    <w:qFormat/>
    <w:rPr>
      <w:w w:val="100"/>
      <w:position w:val="-1"/>
      <w:effect w:val="none"/>
      <w:vertAlign w:val="baseline"/>
      <w:cs w:val="0"/>
      <w:em w:val="none"/>
    </w:rPr>
  </w:style>
  <w:style w:type="paragraph" w:styleId="BalloonText">
    <w:name w:val="Balloon Text"/>
    <w:basedOn w:val="Normal"/>
    <w:uiPriority w:val="99"/>
    <w:qFormat/>
    <w:rPr>
      <w:rFonts w:ascii="Tahoma" w:hAnsi="Tahoma" w:cs="Tahoma"/>
      <w:sz w:val="16"/>
      <w:szCs w:val="16"/>
    </w:rPr>
  </w:style>
  <w:style w:type="character" w:customStyle="1" w:styleId="BalloonTextChar">
    <w:name w:val="Balloon Text Char"/>
    <w:uiPriority w:val="99"/>
    <w:qFormat/>
    <w:rPr>
      <w:rFonts w:ascii="Tahoma" w:hAnsi="Tahoma" w:cs="Tahoma"/>
      <w:w w:val="100"/>
      <w:position w:val="-1"/>
      <w:sz w:val="16"/>
      <w:szCs w:val="16"/>
      <w:effect w:val="none"/>
      <w:vertAlign w:val="baseline"/>
      <w:cs w:val="0"/>
      <w:em w:val="none"/>
    </w:rPr>
  </w:style>
  <w:style w:type="paragraph" w:styleId="NoSpacing">
    <w:name w:val="No Spacing"/>
    <w:qFormat/>
    <w:pPr>
      <w:suppressAutoHyphens/>
      <w:spacing w:line="1" w:lineRule="atLeast"/>
      <w:ind w:leftChars="-1" w:left="-1" w:hangingChars="1" w:hanging="1"/>
      <w:textDirection w:val="btLr"/>
      <w:textAlignment w:val="top"/>
      <w:outlineLvl w:val="0"/>
    </w:pPr>
    <w:rPr>
      <w:position w:val="-1"/>
      <w:sz w:val="22"/>
      <w:szCs w:val="22"/>
    </w:rPr>
  </w:style>
  <w:style w:type="character" w:customStyle="1" w:styleId="NoSpacingChar">
    <w:name w:val="No Spacing Char"/>
    <w:qFormat/>
    <w:rPr>
      <w:w w:val="100"/>
      <w:position w:val="-1"/>
      <w:sz w:val="22"/>
      <w:szCs w:val="22"/>
      <w:effect w:val="none"/>
      <w:vertAlign w:val="baseline"/>
      <w:cs w:val="0"/>
      <w:em w:val="none"/>
    </w:rPr>
  </w:style>
  <w:style w:type="paragraph" w:customStyle="1" w:styleId="BodytextMaJER">
    <w:name w:val="Body text MaJER"/>
    <w:basedOn w:val="Normal"/>
    <w:uiPriority w:val="1"/>
    <w:qFormat/>
    <w:pPr>
      <w:jc w:val="both"/>
    </w:pPr>
    <w:rPr>
      <w:rFonts w:ascii="Times New Roman" w:eastAsia="Times New Roman" w:hAnsi="Times New Roman" w:cs="Times New Roman"/>
      <w:snapToGrid w:val="0"/>
      <w:sz w:val="24"/>
      <w:szCs w:val="24"/>
      <w:lang w:val="en-GB"/>
    </w:rPr>
  </w:style>
  <w:style w:type="paragraph" w:customStyle="1" w:styleId="ListParagraphBodyoftextColorfulList-Accent11ListParagraph1Bodyoftext1Bodyoftext2Bodyoftext3ListParagraph11">
    <w:name w:val="List Paragraph.Body of text.Colorful List - Accent 11.List Paragraph1.Body of text+1.Body of text+2.Body of text+3.List Paragraph11"/>
    <w:basedOn w:val="Normal"/>
    <w:qFormat/>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
    <w:name w:val="List Paragraph Char.Body of text Char.Colorful List - Accent 11 Char.List Paragraph1 Char.Body of text+1 Char.Body of text+2 Char.Body of text+3 Char.List Paragraph11 Char"/>
    <w:qFormat/>
    <w:rPr>
      <w:rFonts w:ascii="Times New Roman" w:eastAsia="Times New Roman" w:hAnsi="Times New Roman" w:cs="Times New Roman"/>
      <w:w w:val="100"/>
      <w:position w:val="-1"/>
      <w:sz w:val="22"/>
      <w:szCs w:val="22"/>
      <w:effect w:val="none"/>
      <w:vertAlign w:val="baseline"/>
      <w:cs w:val="0"/>
      <w:em w:val="none"/>
      <w:lang w:bidi="en-US"/>
    </w:rPr>
  </w:style>
  <w:style w:type="paragraph" w:customStyle="1" w:styleId="SectionHeadingMaJER">
    <w:name w:val="Section Heading MaJER"/>
    <w:basedOn w:val="BodyText"/>
    <w:qFormat/>
    <w:pPr>
      <w:spacing w:after="0"/>
      <w:jc w:val="both"/>
    </w:pPr>
    <w:rPr>
      <w:rFonts w:ascii="Garamond" w:eastAsia="Malgun Gothic" w:hAnsi="Garamond" w:cs="Times New Roman"/>
      <w:b/>
      <w:snapToGrid w:val="0"/>
      <w:sz w:val="28"/>
      <w:szCs w:val="28"/>
      <w:lang w:val="en-GB" w:eastAsia="es-ES"/>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table" w:styleId="TableGrid">
    <w:name w:val="Table Grid"/>
    <w:basedOn w:val="TableNormal"/>
    <w:uiPriority w:val="39"/>
    <w:qFormat/>
    <w:pPr>
      <w:suppressAutoHyphens/>
      <w:spacing w:line="1" w:lineRule="atLeast"/>
      <w:ind w:leftChars="-1" w:left="-1" w:hangingChars="1" w:hanging="1"/>
      <w:textDirection w:val="btLr"/>
      <w:textAlignment w:val="top"/>
      <w:outlineLvl w:val="0"/>
    </w:pPr>
    <w:rPr>
      <w:position w:val="-1"/>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uiPriority w:val="9"/>
    <w:qFormat/>
    <w:rPr>
      <w:rFonts w:ascii="Times New Roman" w:eastAsia="SimSun" w:hAnsi="Times New Roman" w:cs="Times New Roman"/>
      <w:smallCaps/>
      <w:noProof/>
      <w:w w:val="100"/>
      <w:position w:val="-1"/>
      <w:effect w:val="none"/>
      <w:vertAlign w:val="baseline"/>
      <w:cs w:val="0"/>
      <w:em w:val="none"/>
    </w:rPr>
  </w:style>
  <w:style w:type="character" w:customStyle="1" w:styleId="Heading2Char">
    <w:name w:val="Heading 2 Char"/>
    <w:qFormat/>
    <w:rPr>
      <w:rFonts w:ascii="Times New Roman" w:eastAsia="SimSun" w:hAnsi="Times New Roman" w:cs="Times New Roman"/>
      <w:i/>
      <w:iCs/>
      <w:noProof/>
      <w:w w:val="100"/>
      <w:position w:val="-1"/>
      <w:effect w:val="none"/>
      <w:vertAlign w:val="baseline"/>
      <w:cs w:val="0"/>
      <w:em w:val="none"/>
    </w:rPr>
  </w:style>
  <w:style w:type="character" w:customStyle="1" w:styleId="Heading3Char">
    <w:name w:val="Heading 3 Char"/>
    <w:aliases w:val="BAB+ Char"/>
    <w:qFormat/>
    <w:rPr>
      <w:rFonts w:ascii="Times New Roman" w:eastAsia="SimSun" w:hAnsi="Times New Roman" w:cs="Times New Roman"/>
      <w:i/>
      <w:iCs/>
      <w:noProof/>
      <w:w w:val="100"/>
      <w:position w:val="-1"/>
      <w:effect w:val="none"/>
      <w:vertAlign w:val="baseline"/>
      <w:cs w:val="0"/>
      <w:em w:val="none"/>
    </w:rPr>
  </w:style>
  <w:style w:type="character" w:customStyle="1" w:styleId="Heading4Char">
    <w:name w:val="Heading 4 Char"/>
    <w:qFormat/>
    <w:rPr>
      <w:rFonts w:ascii="Times New Roman" w:eastAsia="SimSun" w:hAnsi="Times New Roman" w:cs="Times New Roman"/>
      <w:i/>
      <w:iCs/>
      <w:noProof/>
      <w:w w:val="100"/>
      <w:position w:val="-1"/>
      <w:effect w:val="none"/>
      <w:vertAlign w:val="baseline"/>
      <w:cs w:val="0"/>
      <w:em w:val="none"/>
    </w:rPr>
  </w:style>
  <w:style w:type="paragraph" w:customStyle="1" w:styleId="Els-caption">
    <w:name w:val="Els-caption"/>
    <w:qFormat/>
    <w:pPr>
      <w:keepLines/>
      <w:suppressAutoHyphens/>
      <w:spacing w:before="200" w:after="240" w:line="200" w:lineRule="atLeast"/>
      <w:ind w:leftChars="-1" w:left="-1" w:hangingChars="1" w:hanging="1"/>
      <w:textDirection w:val="btLr"/>
      <w:textAlignment w:val="top"/>
      <w:outlineLvl w:val="0"/>
    </w:pPr>
    <w:rPr>
      <w:rFonts w:ascii="Times New Roman" w:hAnsi="Times New Roman" w:cs="Times New Roman"/>
      <w:position w:val="-1"/>
      <w:sz w:val="16"/>
    </w:rPr>
  </w:style>
  <w:style w:type="paragraph" w:customStyle="1" w:styleId="-">
    <w:name w:val="Табл-Осн"/>
    <w:basedOn w:val="Normal"/>
    <w:uiPriority w:val="1"/>
    <w:qFormat/>
    <w:pPr>
      <w:spacing w:after="80"/>
    </w:pPr>
    <w:rPr>
      <w:rFonts w:ascii="Times New Roman" w:hAnsi="Times New Roman" w:cs="Times New Roman"/>
      <w:noProof/>
    </w:rPr>
  </w:style>
  <w:style w:type="paragraph" w:styleId="Subtitle">
    <w:name w:val="Subtitle"/>
    <w:basedOn w:val="Normal"/>
    <w:next w:val="Normal"/>
    <w:link w:val="SubtitleChar"/>
    <w:uiPriority w:val="1"/>
    <w:qFormat/>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Ind w:w="0" w:type="dxa"/>
      <w:tblCellMar>
        <w:top w:w="0" w:type="dxa"/>
        <w:left w:w="0" w:type="dxa"/>
        <w:bottom w:w="0" w:type="dxa"/>
        <w:right w:w="0" w:type="dxa"/>
      </w:tblCellMar>
    </w:tblPr>
  </w:style>
  <w:style w:type="table" w:customStyle="1" w:styleId="2">
    <w:name w:val="2"/>
    <w:basedOn w:val="TableNormal"/>
    <w:tblPr>
      <w:tblStyleRowBandSize w:val="1"/>
      <w:tblStyleColBandSize w:val="1"/>
      <w:tblInd w:w="0" w:type="dxa"/>
      <w:tblCellMar>
        <w:top w:w="0" w:type="dxa"/>
        <w:left w:w="115" w:type="dxa"/>
        <w:bottom w:w="0" w:type="dxa"/>
        <w:right w:w="115" w:type="dxa"/>
      </w:tblCellMar>
    </w:tblPr>
  </w:style>
  <w:style w:type="paragraph" w:styleId="ListParagraph">
    <w:name w:val="List Paragraph"/>
    <w:aliases w:val="kepala,Medium Grid 1 - Accent 21,kepala 1,KEPALA 3,HEADING 1,soal jawab,Body of textCxSp,normal,Normal2,Normal3,Dot pt,F5 List Paragraph,List Paragraph Char Char Char,Indicator Text,Numbered Para 1,Bullet 1,List Paragraph12,Bullet Points"/>
    <w:basedOn w:val="Normal"/>
    <w:link w:val="ListParagraphChar"/>
    <w:uiPriority w:val="34"/>
    <w:qFormat/>
    <w:rsid w:val="002E2A95"/>
    <w:pPr>
      <w:ind w:left="720"/>
      <w:contextualSpacing/>
    </w:pPr>
  </w:style>
  <w:style w:type="character" w:customStyle="1" w:styleId="TitleChar">
    <w:name w:val="Title Char"/>
    <w:link w:val="Title"/>
    <w:uiPriority w:val="10"/>
    <w:qFormat/>
    <w:rsid w:val="00E54FE4"/>
    <w:rPr>
      <w:b/>
      <w:position w:val="-1"/>
      <w:sz w:val="72"/>
      <w:szCs w:val="72"/>
    </w:rPr>
  </w:style>
  <w:style w:type="character" w:customStyle="1" w:styleId="UnresolvedMention2">
    <w:name w:val="Unresolved Mention2"/>
    <w:basedOn w:val="DefaultParagraphFont"/>
    <w:uiPriority w:val="99"/>
    <w:unhideWhenUsed/>
    <w:qFormat/>
    <w:rsid w:val="00F96580"/>
    <w:rPr>
      <w:color w:val="605E5C"/>
      <w:shd w:val="clear" w:color="auto" w:fill="E1DFDD"/>
    </w:rPr>
  </w:style>
  <w:style w:type="table" w:customStyle="1" w:styleId="ListTable6Colorful1">
    <w:name w:val="List Table 6 Colorful1"/>
    <w:basedOn w:val="TableNormal"/>
    <w:uiPriority w:val="51"/>
    <w:rsid w:val="00F5239C"/>
    <w:rPr>
      <w:rFonts w:asciiTheme="minorHAnsi" w:eastAsiaTheme="minorHAnsi" w:hAnsiTheme="minorHAnsi" w:cstheme="minorBidi"/>
      <w:color w:val="000000" w:themeColor="text1"/>
      <w:kern w:val="2"/>
      <w:sz w:val="24"/>
      <w:szCs w:val="24"/>
      <w:lang w:val="en-ID"/>
      <w14:ligatures w14:val="standardContextual"/>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7Char">
    <w:name w:val="Heading 7 Char"/>
    <w:basedOn w:val="DefaultParagraphFont"/>
    <w:link w:val="Heading7"/>
    <w:uiPriority w:val="9"/>
    <w:semiHidden/>
    <w:qFormat/>
    <w:rsid w:val="00F5239C"/>
    <w:rPr>
      <w:rFonts w:asciiTheme="minorHAnsi" w:eastAsiaTheme="majorEastAsia" w:hAnsiTheme="minorHAnsi" w:cstheme="majorBidi"/>
      <w:color w:val="595959" w:themeColor="text1" w:themeTint="A6"/>
      <w:kern w:val="2"/>
      <w:sz w:val="24"/>
      <w:szCs w:val="24"/>
      <w:lang w:val="en-ID"/>
      <w14:ligatures w14:val="standardContextual"/>
    </w:rPr>
  </w:style>
  <w:style w:type="character" w:customStyle="1" w:styleId="Heading8Char">
    <w:name w:val="Heading 8 Char"/>
    <w:basedOn w:val="DefaultParagraphFont"/>
    <w:link w:val="Heading8"/>
    <w:uiPriority w:val="9"/>
    <w:semiHidden/>
    <w:qFormat/>
    <w:rsid w:val="00F5239C"/>
    <w:rPr>
      <w:rFonts w:asciiTheme="minorHAnsi" w:eastAsiaTheme="majorEastAsia" w:hAnsiTheme="minorHAnsi" w:cstheme="majorBidi"/>
      <w:i/>
      <w:iCs/>
      <w:color w:val="272727" w:themeColor="text1" w:themeTint="D8"/>
      <w:kern w:val="2"/>
      <w:sz w:val="24"/>
      <w:szCs w:val="24"/>
      <w:lang w:val="en-ID"/>
      <w14:ligatures w14:val="standardContextual"/>
    </w:rPr>
  </w:style>
  <w:style w:type="character" w:customStyle="1" w:styleId="Heading9Char">
    <w:name w:val="Heading 9 Char"/>
    <w:basedOn w:val="DefaultParagraphFont"/>
    <w:link w:val="Heading9"/>
    <w:uiPriority w:val="9"/>
    <w:semiHidden/>
    <w:qFormat/>
    <w:rsid w:val="00F5239C"/>
    <w:rPr>
      <w:rFonts w:asciiTheme="minorHAnsi" w:eastAsiaTheme="majorEastAsia" w:hAnsiTheme="minorHAnsi" w:cstheme="majorBidi"/>
      <w:color w:val="272727" w:themeColor="text1" w:themeTint="D8"/>
      <w:kern w:val="2"/>
      <w:sz w:val="24"/>
      <w:szCs w:val="24"/>
      <w:lang w:val="en-ID"/>
      <w14:ligatures w14:val="standardContextual"/>
    </w:rPr>
  </w:style>
  <w:style w:type="character" w:customStyle="1" w:styleId="Heading5Char">
    <w:name w:val="Heading 5 Char"/>
    <w:basedOn w:val="DefaultParagraphFont"/>
    <w:link w:val="Heading5"/>
    <w:uiPriority w:val="9"/>
    <w:qFormat/>
    <w:rsid w:val="00F5239C"/>
    <w:rPr>
      <w:b/>
      <w:position w:val="-1"/>
      <w:sz w:val="22"/>
      <w:szCs w:val="22"/>
    </w:rPr>
  </w:style>
  <w:style w:type="character" w:customStyle="1" w:styleId="Heading6Char">
    <w:name w:val="Heading 6 Char"/>
    <w:basedOn w:val="DefaultParagraphFont"/>
    <w:link w:val="Heading6"/>
    <w:uiPriority w:val="9"/>
    <w:qFormat/>
    <w:rsid w:val="00F5239C"/>
    <w:rPr>
      <w:b/>
      <w:position w:val="-1"/>
    </w:rPr>
  </w:style>
  <w:style w:type="character" w:customStyle="1" w:styleId="SubtitleChar">
    <w:name w:val="Subtitle Char"/>
    <w:basedOn w:val="DefaultParagraphFont"/>
    <w:link w:val="Subtitle"/>
    <w:uiPriority w:val="11"/>
    <w:qFormat/>
    <w:rsid w:val="00F5239C"/>
    <w:rPr>
      <w:rFonts w:ascii="Georgia" w:eastAsia="Georgia" w:hAnsi="Georgia" w:cs="Georgia"/>
      <w:i/>
      <w:color w:val="666666"/>
      <w:position w:val="-1"/>
      <w:sz w:val="48"/>
      <w:szCs w:val="48"/>
    </w:rPr>
  </w:style>
  <w:style w:type="paragraph" w:styleId="Quote">
    <w:name w:val="Quote"/>
    <w:basedOn w:val="Normal"/>
    <w:next w:val="Normal"/>
    <w:link w:val="QuoteChar"/>
    <w:uiPriority w:val="29"/>
    <w:qFormat/>
    <w:rsid w:val="00F5239C"/>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sz w:val="24"/>
      <w:szCs w:val="24"/>
      <w:lang w:val="en-ID"/>
      <w14:ligatures w14:val="standardContextual"/>
    </w:rPr>
  </w:style>
  <w:style w:type="character" w:customStyle="1" w:styleId="QuoteChar">
    <w:name w:val="Quote Char"/>
    <w:basedOn w:val="DefaultParagraphFont"/>
    <w:link w:val="Quote"/>
    <w:uiPriority w:val="29"/>
    <w:qFormat/>
    <w:rsid w:val="00F5239C"/>
    <w:rPr>
      <w:rFonts w:asciiTheme="minorHAnsi" w:eastAsiaTheme="minorHAnsi" w:hAnsiTheme="minorHAnsi" w:cstheme="minorBidi"/>
      <w:i/>
      <w:iCs/>
      <w:color w:val="404040" w:themeColor="text1" w:themeTint="BF"/>
      <w:kern w:val="2"/>
      <w:sz w:val="24"/>
      <w:szCs w:val="24"/>
      <w:lang w:val="en-ID"/>
      <w14:ligatures w14:val="standardContextual"/>
    </w:rPr>
  </w:style>
  <w:style w:type="character" w:styleId="IntenseEmphasis">
    <w:name w:val="Intense Emphasis"/>
    <w:basedOn w:val="DefaultParagraphFont"/>
    <w:uiPriority w:val="21"/>
    <w:qFormat/>
    <w:rsid w:val="00F5239C"/>
    <w:rPr>
      <w:i/>
      <w:iCs/>
      <w:color w:val="365F91" w:themeColor="accent1" w:themeShade="BF"/>
    </w:rPr>
  </w:style>
  <w:style w:type="paragraph" w:styleId="IntenseQuote">
    <w:name w:val="Intense Quote"/>
    <w:basedOn w:val="Normal"/>
    <w:next w:val="Normal"/>
    <w:link w:val="IntenseQuoteChar"/>
    <w:uiPriority w:val="30"/>
    <w:qFormat/>
    <w:rsid w:val="00F5239C"/>
    <w:pPr>
      <w:pBdr>
        <w:top w:val="single" w:sz="4" w:space="10" w:color="365F91" w:themeColor="accent1" w:themeShade="BF"/>
        <w:bottom w:val="single" w:sz="4" w:space="10" w:color="365F91"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365F91" w:themeColor="accent1" w:themeShade="BF"/>
      <w:kern w:val="2"/>
      <w:position w:val="0"/>
      <w:sz w:val="24"/>
      <w:szCs w:val="24"/>
      <w:lang w:val="en-ID"/>
      <w14:ligatures w14:val="standardContextual"/>
    </w:rPr>
  </w:style>
  <w:style w:type="character" w:customStyle="1" w:styleId="IntenseQuoteChar">
    <w:name w:val="Intense Quote Char"/>
    <w:basedOn w:val="DefaultParagraphFont"/>
    <w:link w:val="IntenseQuote"/>
    <w:uiPriority w:val="30"/>
    <w:qFormat/>
    <w:rsid w:val="00F5239C"/>
    <w:rPr>
      <w:rFonts w:asciiTheme="minorHAnsi" w:eastAsiaTheme="minorHAnsi" w:hAnsiTheme="minorHAnsi" w:cstheme="minorBidi"/>
      <w:i/>
      <w:iCs/>
      <w:color w:val="365F91" w:themeColor="accent1" w:themeShade="BF"/>
      <w:kern w:val="2"/>
      <w:sz w:val="24"/>
      <w:szCs w:val="24"/>
      <w:lang w:val="en-ID"/>
      <w14:ligatures w14:val="standardContextual"/>
    </w:rPr>
  </w:style>
  <w:style w:type="character" w:styleId="IntenseReference">
    <w:name w:val="Intense Reference"/>
    <w:basedOn w:val="DefaultParagraphFont"/>
    <w:uiPriority w:val="32"/>
    <w:qFormat/>
    <w:rsid w:val="00F5239C"/>
    <w:rPr>
      <w:b/>
      <w:bCs/>
      <w:smallCaps/>
      <w:color w:val="365F91" w:themeColor="accent1" w:themeShade="BF"/>
      <w:spacing w:val="5"/>
    </w:rPr>
  </w:style>
  <w:style w:type="paragraph" w:styleId="NormalWeb">
    <w:name w:val="Normal (Web)"/>
    <w:aliases w:val="Normal (Web) Char"/>
    <w:basedOn w:val="Normal"/>
    <w:uiPriority w:val="99"/>
    <w:unhideWhenUsed/>
    <w:qFormat/>
    <w:rsid w:val="00F5239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paragraph" w:styleId="Revision">
    <w:name w:val="Revision"/>
    <w:hidden/>
    <w:uiPriority w:val="99"/>
    <w:semiHidden/>
    <w:rsid w:val="00F5239C"/>
    <w:rPr>
      <w:rFonts w:asciiTheme="minorHAnsi" w:eastAsiaTheme="minorHAnsi" w:hAnsiTheme="minorHAnsi" w:cstheme="minorBidi"/>
      <w:kern w:val="2"/>
      <w:sz w:val="24"/>
      <w:szCs w:val="24"/>
      <w:lang w:val="en-ID"/>
      <w14:ligatures w14:val="standardContextual"/>
    </w:rPr>
  </w:style>
  <w:style w:type="character" w:styleId="Emphasis">
    <w:name w:val="Emphasis"/>
    <w:basedOn w:val="DefaultParagraphFont"/>
    <w:uiPriority w:val="20"/>
    <w:qFormat/>
    <w:rsid w:val="00F5239C"/>
    <w:rPr>
      <w:i/>
      <w:iCs/>
    </w:rPr>
  </w:style>
  <w:style w:type="paragraph" w:customStyle="1" w:styleId="DecimalAligned">
    <w:name w:val="Decimal Aligned"/>
    <w:basedOn w:val="Normal"/>
    <w:uiPriority w:val="40"/>
    <w:qFormat/>
    <w:rsid w:val="00F5239C"/>
    <w:pPr>
      <w:tabs>
        <w:tab w:val="decimal" w:pos="360"/>
      </w:tabs>
      <w:suppressAutoHyphens w:val="0"/>
      <w:spacing w:after="200" w:line="276" w:lineRule="auto"/>
      <w:ind w:leftChars="0" w:left="0" w:firstLineChars="0" w:firstLine="0"/>
      <w:textDirection w:val="lrTb"/>
      <w:textAlignment w:val="auto"/>
      <w:outlineLvl w:val="9"/>
    </w:pPr>
    <w:rPr>
      <w:rFonts w:asciiTheme="minorHAnsi" w:eastAsiaTheme="minorEastAsia" w:hAnsiTheme="minorHAnsi" w:cs="Times New Roman"/>
      <w:position w:val="0"/>
      <w:sz w:val="22"/>
      <w:szCs w:val="22"/>
    </w:rPr>
  </w:style>
  <w:style w:type="paragraph" w:styleId="FootnoteText">
    <w:name w:val="footnote text"/>
    <w:aliases w:val="Char"/>
    <w:basedOn w:val="Normal"/>
    <w:link w:val="FootnoteTextChar"/>
    <w:uiPriority w:val="99"/>
    <w:unhideWhenUsed/>
    <w:qFormat/>
    <w:rsid w:val="00F5239C"/>
    <w:pPr>
      <w:suppressAutoHyphens w:val="0"/>
      <w:spacing w:line="240" w:lineRule="auto"/>
      <w:ind w:leftChars="0" w:left="0" w:firstLineChars="0" w:firstLine="0"/>
      <w:textDirection w:val="lrTb"/>
      <w:textAlignment w:val="auto"/>
      <w:outlineLvl w:val="9"/>
    </w:pPr>
    <w:rPr>
      <w:rFonts w:asciiTheme="minorHAnsi" w:eastAsiaTheme="minorEastAsia" w:hAnsiTheme="minorHAnsi" w:cs="Times New Roman"/>
      <w:position w:val="0"/>
    </w:rPr>
  </w:style>
  <w:style w:type="character" w:customStyle="1" w:styleId="FootnoteTextChar">
    <w:name w:val="Footnote Text Char"/>
    <w:aliases w:val="Char Char"/>
    <w:basedOn w:val="DefaultParagraphFont"/>
    <w:link w:val="FootnoteText"/>
    <w:uiPriority w:val="99"/>
    <w:qFormat/>
    <w:rsid w:val="00F5239C"/>
    <w:rPr>
      <w:rFonts w:asciiTheme="minorHAnsi" w:eastAsiaTheme="minorEastAsia" w:hAnsiTheme="minorHAnsi" w:cs="Times New Roman"/>
    </w:rPr>
  </w:style>
  <w:style w:type="character" w:styleId="SubtleEmphasis">
    <w:name w:val="Subtle Emphasis"/>
    <w:basedOn w:val="DefaultParagraphFont"/>
    <w:uiPriority w:val="19"/>
    <w:qFormat/>
    <w:rsid w:val="00F5239C"/>
    <w:rPr>
      <w:i/>
      <w:iCs/>
    </w:rPr>
  </w:style>
  <w:style w:type="table" w:styleId="LightShading-Accent1">
    <w:name w:val="Light Shading Accent 1"/>
    <w:basedOn w:val="TableNormal"/>
    <w:uiPriority w:val="60"/>
    <w:rsid w:val="00F5239C"/>
    <w:rPr>
      <w:rFonts w:asciiTheme="minorHAnsi" w:eastAsiaTheme="minorEastAsia" w:hAnsiTheme="minorHAnsi" w:cstheme="minorBid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PlainTable21">
    <w:name w:val="Plain Table 21"/>
    <w:basedOn w:val="TableNormal"/>
    <w:uiPriority w:val="42"/>
    <w:rsid w:val="00F5239C"/>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qFormat/>
    <w:rsid w:val="00F5239C"/>
    <w:rPr>
      <w:color w:val="808080"/>
    </w:rPr>
  </w:style>
  <w:style w:type="paragraph" w:styleId="TableofFigures">
    <w:name w:val="table of figures"/>
    <w:basedOn w:val="Normal"/>
    <w:next w:val="Normal"/>
    <w:uiPriority w:val="99"/>
    <w:unhideWhenUsed/>
    <w:rsid w:val="00F5239C"/>
    <w:pPr>
      <w:suppressAutoHyphens w:val="0"/>
      <w:spacing w:line="278" w:lineRule="auto"/>
      <w:ind w:leftChars="0" w:left="0" w:firstLineChars="0" w:firstLine="0"/>
      <w:textDirection w:val="lrTb"/>
      <w:textAlignment w:val="auto"/>
      <w:outlineLvl w:val="9"/>
    </w:pPr>
    <w:rPr>
      <w:rFonts w:asciiTheme="minorHAnsi" w:eastAsiaTheme="minorHAnsi" w:hAnsiTheme="minorHAnsi" w:cstheme="minorBidi"/>
      <w:kern w:val="2"/>
      <w:position w:val="0"/>
      <w:sz w:val="24"/>
      <w:szCs w:val="24"/>
      <w:lang w:val="en-ID"/>
      <w14:ligatures w14:val="standardContextual"/>
    </w:rPr>
  </w:style>
  <w:style w:type="paragraph" w:customStyle="1" w:styleId="abstrak">
    <w:name w:val="abstrak"/>
    <w:basedOn w:val="BodyText"/>
    <w:qFormat/>
    <w:rsid w:val="00FB4A6D"/>
    <w:pPr>
      <w:suppressAutoHyphens w:val="0"/>
      <w:spacing w:after="0" w:line="240" w:lineRule="auto"/>
      <w:ind w:leftChars="0" w:left="567" w:right="567" w:firstLineChars="0" w:firstLine="0"/>
      <w:jc w:val="both"/>
      <w:textDirection w:val="lrTb"/>
      <w:textAlignment w:val="auto"/>
      <w:outlineLvl w:val="9"/>
    </w:pPr>
    <w:rPr>
      <w:rFonts w:ascii="Times New Roman" w:hAnsi="Times New Roman" w:cs="Times New Roman"/>
      <w:spacing w:val="-1"/>
      <w:position w:val="0"/>
      <w:szCs w:val="24"/>
    </w:rPr>
  </w:style>
  <w:style w:type="table" w:customStyle="1" w:styleId="PlainTable22">
    <w:name w:val="Plain Table 22"/>
    <w:basedOn w:val="TableNormal"/>
    <w:uiPriority w:val="42"/>
    <w:rsid w:val="00BF5CBC"/>
    <w:rPr>
      <w:rFonts w:eastAsia="Times New Roman"/>
      <w:sz w:val="22"/>
      <w:szCs w:val="22"/>
      <w:lang w:eastAsia="en-ID"/>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paragraph" w:customStyle="1" w:styleId="ListParagraph1">
    <w:name w:val="List Paragraph1"/>
    <w:aliases w:val="Body of text,Colorful List - Accent 11,Body of text+1,Body of text+2,Body of text+3,List Paragraph11,sub bab 2"/>
    <w:basedOn w:val="Normal"/>
    <w:uiPriority w:val="34"/>
    <w:qFormat/>
    <w:rsid w:val="00E56515"/>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styleId="FootnoteReference">
    <w:name w:val="footnote reference"/>
    <w:basedOn w:val="DefaultParagraphFont"/>
    <w:uiPriority w:val="99"/>
    <w:unhideWhenUsed/>
    <w:qFormat/>
    <w:rsid w:val="001B0E00"/>
    <w:rPr>
      <w:vertAlign w:val="superscript"/>
    </w:rPr>
  </w:style>
  <w:style w:type="paragraph" w:customStyle="1" w:styleId="Normal1">
    <w:name w:val="Normal1"/>
    <w:qFormat/>
    <w:rsid w:val="00F5559F"/>
  </w:style>
  <w:style w:type="paragraph" w:customStyle="1" w:styleId="MDPI12title">
    <w:name w:val="MDPI_1.2_title"/>
    <w:next w:val="Normal"/>
    <w:qFormat/>
    <w:rsid w:val="004E0968"/>
    <w:pPr>
      <w:adjustRightInd w:val="0"/>
      <w:snapToGrid w:val="0"/>
      <w:spacing w:after="240" w:line="240" w:lineRule="atLeast"/>
    </w:pPr>
    <w:rPr>
      <w:rFonts w:ascii="Palatino Linotype" w:eastAsia="Times New Roman" w:hAnsi="Palatino Linotype" w:cs="Times New Roman"/>
      <w:b/>
      <w:snapToGrid w:val="0"/>
      <w:color w:val="000000"/>
      <w:sz w:val="36"/>
      <w:lang w:val="id" w:eastAsia="de-DE" w:bidi="en-US"/>
    </w:rPr>
  </w:style>
  <w:style w:type="paragraph" w:customStyle="1" w:styleId="MDPI13authornames">
    <w:name w:val="MDPI_1.3_authornames"/>
    <w:next w:val="Normal"/>
    <w:qFormat/>
    <w:rsid w:val="004E0968"/>
    <w:pPr>
      <w:adjustRightInd w:val="0"/>
      <w:snapToGrid w:val="0"/>
      <w:spacing w:after="360" w:line="260" w:lineRule="atLeast"/>
    </w:pPr>
    <w:rPr>
      <w:rFonts w:ascii="Palatino Linotype" w:eastAsia="Times New Roman" w:hAnsi="Palatino Linotype" w:cs="Times New Roman"/>
      <w:b/>
      <w:color w:val="000000"/>
      <w:szCs w:val="22"/>
      <w:lang w:val="id" w:eastAsia="de-DE" w:bidi="en-US"/>
    </w:rPr>
  </w:style>
  <w:style w:type="paragraph" w:customStyle="1" w:styleId="MDPI17abstract">
    <w:name w:val="MDPI_1.7_abstract"/>
    <w:next w:val="Normal"/>
    <w:qFormat/>
    <w:rsid w:val="003B6FD3"/>
    <w:pPr>
      <w:adjustRightInd w:val="0"/>
      <w:snapToGrid w:val="0"/>
      <w:spacing w:before="240" w:line="260" w:lineRule="atLeast"/>
      <w:ind w:left="2608"/>
      <w:jc w:val="both"/>
    </w:pPr>
    <w:rPr>
      <w:rFonts w:ascii="Palatino Linotype" w:eastAsia="Times New Roman" w:hAnsi="Palatino Linotype" w:cs="Times New Roman"/>
      <w:color w:val="000000"/>
      <w:sz w:val="18"/>
      <w:szCs w:val="22"/>
      <w:lang w:val="id" w:eastAsia="de-DE" w:bidi="en-US"/>
    </w:rPr>
  </w:style>
  <w:style w:type="paragraph" w:customStyle="1" w:styleId="MDPI31text">
    <w:name w:val="MDPI_3.1_text"/>
    <w:qFormat/>
    <w:rsid w:val="003B6FD3"/>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val="id" w:eastAsia="de-DE" w:bidi="en-US"/>
    </w:rPr>
  </w:style>
  <w:style w:type="paragraph" w:customStyle="1" w:styleId="MDPI21heading1">
    <w:name w:val="MDPI_2.1_heading1"/>
    <w:qFormat/>
    <w:rsid w:val="003B6FD3"/>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val="id" w:eastAsia="de-DE" w:bidi="en-US"/>
    </w:rPr>
  </w:style>
  <w:style w:type="character" w:customStyle="1" w:styleId="mrel">
    <w:name w:val="mrel"/>
    <w:basedOn w:val="DefaultParagraphFont"/>
    <w:rsid w:val="00D07152"/>
  </w:style>
  <w:style w:type="paragraph" w:customStyle="1" w:styleId="MDPI18keywords">
    <w:name w:val="MDPI_1.8_keywords"/>
    <w:next w:val="Normal"/>
    <w:qFormat/>
    <w:rsid w:val="008E07FE"/>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eastAsia="de-DE" w:bidi="en-US"/>
    </w:rPr>
  </w:style>
  <w:style w:type="paragraph" w:customStyle="1" w:styleId="MDPI22heading2">
    <w:name w:val="MDPI_2.2_heading2"/>
    <w:qFormat/>
    <w:rsid w:val="002A4157"/>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Cs w:val="22"/>
      <w:lang w:eastAsia="de-DE" w:bidi="en-US"/>
    </w:rPr>
  </w:style>
  <w:style w:type="character" w:styleId="CommentReference">
    <w:name w:val="annotation reference"/>
    <w:rsid w:val="00B236FA"/>
    <w:rPr>
      <w:sz w:val="21"/>
      <w:szCs w:val="21"/>
    </w:rPr>
  </w:style>
  <w:style w:type="table" w:customStyle="1" w:styleId="TableGrid1">
    <w:name w:val="Table Grid1"/>
    <w:basedOn w:val="TableNormal"/>
    <w:next w:val="TableGrid"/>
    <w:uiPriority w:val="59"/>
    <w:qFormat/>
    <w:rsid w:val="00885270"/>
    <w:pPr>
      <w:ind w:left="709" w:firstLine="567"/>
      <w:jc w:val="both"/>
    </w:pPr>
    <w:rPr>
      <w:rFonts w:ascii="Times New Roman" w:eastAsia="Times New Roman" w:hAnsi="Times New Roman" w:cs="Times New Roman"/>
      <w:sz w:val="22"/>
      <w:szCs w:val="22"/>
      <w:lang w:val="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Biasa21">
    <w:name w:val="Tabel Biasa 21"/>
    <w:basedOn w:val="TableNormal"/>
    <w:next w:val="PlainTable2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2">
    <w:name w:val="Tabel Biasa 22"/>
    <w:basedOn w:val="TableNormal"/>
    <w:next w:val="PlainTable2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3">
    <w:name w:val="Tabel Biasa 23"/>
    <w:basedOn w:val="TableNormal"/>
    <w:next w:val="PlainTable2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4">
    <w:name w:val="Tabel Biasa 24"/>
    <w:basedOn w:val="TableNormal"/>
    <w:next w:val="PlainTable2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5">
    <w:name w:val="Tabel Biasa 25"/>
    <w:basedOn w:val="TableNormal"/>
    <w:next w:val="PlainTable2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6">
    <w:name w:val="Tabel Biasa 26"/>
    <w:basedOn w:val="TableNormal"/>
    <w:next w:val="PlainTable2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2">
    <w:name w:val="Table Grid2"/>
    <w:basedOn w:val="TableNormal"/>
    <w:next w:val="TableGrid"/>
    <w:uiPriority w:val="59"/>
    <w:qFormat/>
    <w:rsid w:val="008E48E8"/>
    <w:pPr>
      <w:ind w:left="709" w:firstLine="567"/>
      <w:jc w:val="both"/>
    </w:pPr>
    <w:rPr>
      <w:rFonts w:ascii="Times New Roman" w:eastAsia="Times New Roman" w:hAnsi="Times New Roman" w:cs="Times New Roman"/>
      <w:sz w:val="22"/>
      <w:szCs w:val="22"/>
      <w:lang w:val="id-ID" w:eastAsia="en-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6Colorful1">
    <w:name w:val="Grid Table 6 Colorful1"/>
    <w:basedOn w:val="TableNormal"/>
    <w:next w:val="GridTable6Colorful2"/>
    <w:uiPriority w:val="51"/>
    <w:rsid w:val="002045EE"/>
    <w:rPr>
      <w:color w:val="000000"/>
      <w:sz w:val="22"/>
      <w:szCs w:val="22"/>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2">
    <w:name w:val="Grid Table 6 Colorful2"/>
    <w:basedOn w:val="TableNormal"/>
    <w:uiPriority w:val="51"/>
    <w:rsid w:val="002045EE"/>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edcontent">
    <w:name w:val="markedcontent"/>
    <w:basedOn w:val="DefaultParagraphFont"/>
    <w:qFormat/>
    <w:rsid w:val="009334EE"/>
  </w:style>
  <w:style w:type="paragraph" w:customStyle="1" w:styleId="Default">
    <w:name w:val="Default"/>
    <w:link w:val="DefaultChar"/>
    <w:qFormat/>
    <w:rsid w:val="009334EE"/>
    <w:pPr>
      <w:autoSpaceDE w:val="0"/>
      <w:autoSpaceDN w:val="0"/>
      <w:adjustRightInd w:val="0"/>
    </w:pPr>
    <w:rPr>
      <w:rFonts w:ascii="Times New Roman" w:eastAsiaTheme="minorHAnsi" w:hAnsi="Times New Roman" w:cs="Times New Roman"/>
      <w:color w:val="000000"/>
      <w:sz w:val="24"/>
      <w:szCs w:val="24"/>
      <w:lang w:val="id-ID"/>
    </w:rPr>
  </w:style>
  <w:style w:type="character" w:customStyle="1" w:styleId="ListParagraphChar">
    <w:name w:val="List Paragraph Char"/>
    <w:aliases w:val="kepala Char,Medium Grid 1 - Accent 21 Char,kepala 1 Char,KEPALA 3 Char,HEADING 1 Char,soal jawab Char,Body of textCxSp Char,normal Char,Normal2 Char,Normal3 Char,Dot pt Char,F5 List Paragraph Char,List Paragraph Char Char Char Char"/>
    <w:link w:val="ListParagraph"/>
    <w:uiPriority w:val="34"/>
    <w:qFormat/>
    <w:locked/>
    <w:rsid w:val="009334EE"/>
    <w:rPr>
      <w:position w:val="-1"/>
    </w:rPr>
  </w:style>
  <w:style w:type="table" w:customStyle="1" w:styleId="Calendar1">
    <w:name w:val="Calendar 1"/>
    <w:basedOn w:val="TableNormal"/>
    <w:uiPriority w:val="99"/>
    <w:qFormat/>
    <w:rsid w:val="009334EE"/>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customStyle="1" w:styleId="TableGridLight1">
    <w:name w:val="Table Grid Light1"/>
    <w:basedOn w:val="TableNormal"/>
    <w:uiPriority w:val="40"/>
    <w:rsid w:val="009334EE"/>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gkelc">
    <w:name w:val="hgkelc"/>
    <w:basedOn w:val="DefaultParagraphFont"/>
    <w:rsid w:val="00DC5B3D"/>
  </w:style>
  <w:style w:type="paragraph" w:customStyle="1" w:styleId="paragrafgaya">
    <w:name w:val="paragraf gaya"/>
    <w:basedOn w:val="Normal"/>
    <w:link w:val="paragrafgayaKAR"/>
    <w:qFormat/>
    <w:rsid w:val="002B7FAD"/>
    <w:pPr>
      <w:spacing w:line="240" w:lineRule="auto"/>
      <w:ind w:leftChars="0" w:left="0" w:firstLineChars="0" w:firstLine="720"/>
      <w:jc w:val="both"/>
    </w:pPr>
    <w:rPr>
      <w:rFonts w:ascii="Garamond" w:eastAsia="Yu Gothic UI Semilight" w:hAnsi="Garamond"/>
      <w:sz w:val="24"/>
      <w:szCs w:val="24"/>
    </w:rPr>
  </w:style>
  <w:style w:type="character" w:customStyle="1" w:styleId="paragrafgayaKAR">
    <w:name w:val="paragraf gaya KAR"/>
    <w:basedOn w:val="DefaultParagraphFont"/>
    <w:link w:val="paragrafgaya"/>
    <w:rsid w:val="002B7FAD"/>
    <w:rPr>
      <w:rFonts w:ascii="Garamond" w:eastAsia="Yu Gothic UI Semilight" w:hAnsi="Garamond"/>
      <w:position w:val="-1"/>
      <w:sz w:val="24"/>
      <w:szCs w:val="24"/>
    </w:rPr>
  </w:style>
  <w:style w:type="paragraph" w:customStyle="1" w:styleId="Tabel">
    <w:name w:val="Tabel"/>
    <w:basedOn w:val="Normal"/>
    <w:link w:val="TabelKAR"/>
    <w:qFormat/>
    <w:rsid w:val="002B7FAD"/>
    <w:pPr>
      <w:keepLines/>
      <w:pBdr>
        <w:top w:val="nil"/>
        <w:left w:val="nil"/>
        <w:bottom w:val="nil"/>
        <w:right w:val="nil"/>
        <w:between w:val="nil"/>
      </w:pBdr>
      <w:spacing w:before="200" w:after="240" w:line="240" w:lineRule="auto"/>
      <w:ind w:left="0" w:hanging="2"/>
      <w:jc w:val="center"/>
    </w:pPr>
    <w:rPr>
      <w:rFonts w:ascii="Garamond" w:eastAsia="Garamond" w:hAnsi="Garamond" w:cs="Garamond"/>
      <w:b/>
      <w:color w:val="000000"/>
    </w:rPr>
  </w:style>
  <w:style w:type="character" w:customStyle="1" w:styleId="TabelKAR">
    <w:name w:val="Tabel KAR"/>
    <w:basedOn w:val="DefaultParagraphFont"/>
    <w:link w:val="Tabel"/>
    <w:rsid w:val="002B7FAD"/>
    <w:rPr>
      <w:rFonts w:ascii="Garamond" w:eastAsia="Garamond" w:hAnsi="Garamond" w:cs="Garamond"/>
      <w:b/>
      <w:color w:val="000000"/>
      <w:position w:val="-1"/>
    </w:rPr>
  </w:style>
  <w:style w:type="character" w:customStyle="1" w:styleId="HeaderChar1">
    <w:name w:val="Header Char1"/>
    <w:basedOn w:val="DefaultParagraphFont"/>
    <w:link w:val="Header"/>
    <w:uiPriority w:val="99"/>
    <w:rsid w:val="00A33D84"/>
    <w:rPr>
      <w:position w:val="-1"/>
    </w:rPr>
  </w:style>
  <w:style w:type="table" w:customStyle="1" w:styleId="1">
    <w:name w:val="1"/>
    <w:basedOn w:val="TableNormal"/>
    <w:rsid w:val="00A33D84"/>
    <w:pPr>
      <w:spacing w:line="276" w:lineRule="auto"/>
    </w:pPr>
    <w:rPr>
      <w:rFonts w:ascii="Times New Roman" w:eastAsia="Arial" w:hAnsi="Times New Roman" w:cs="Arial"/>
      <w:sz w:val="24"/>
      <w:szCs w:val="22"/>
      <w:lang w:val="en" w:eastAsia="id-ID"/>
    </w:rPr>
    <w:tblPr>
      <w:tblStyleRowBandSize w:val="1"/>
      <w:tblStyleColBandSize w:val="1"/>
      <w:tblInd w:w="0" w:type="dxa"/>
      <w:tblCellMar>
        <w:top w:w="100" w:type="dxa"/>
        <w:left w:w="100" w:type="dxa"/>
        <w:bottom w:w="100" w:type="dxa"/>
        <w:right w:w="100" w:type="dxa"/>
      </w:tblCellMar>
    </w:tblPr>
  </w:style>
  <w:style w:type="paragraph" w:styleId="BodyTextIndent">
    <w:name w:val="Body Text Indent"/>
    <w:basedOn w:val="Normal"/>
    <w:link w:val="BodyTextIndentChar"/>
    <w:unhideWhenUsed/>
    <w:rsid w:val="00417A0B"/>
    <w:pPr>
      <w:spacing w:after="120"/>
      <w:ind w:left="360"/>
    </w:pPr>
  </w:style>
  <w:style w:type="character" w:customStyle="1" w:styleId="BodyTextIndentChar">
    <w:name w:val="Body Text Indent Char"/>
    <w:basedOn w:val="DefaultParagraphFont"/>
    <w:link w:val="BodyTextIndent"/>
    <w:rsid w:val="00417A0B"/>
    <w:rPr>
      <w:position w:val="-1"/>
    </w:rPr>
  </w:style>
  <w:style w:type="character" w:customStyle="1" w:styleId="relative">
    <w:name w:val="relative"/>
    <w:rsid w:val="00417A0B"/>
  </w:style>
  <w:style w:type="paragraph" w:customStyle="1" w:styleId="DaftarParagraf1">
    <w:name w:val="Daftar Paragraf1"/>
    <w:basedOn w:val="Normal"/>
    <w:uiPriority w:val="1"/>
    <w:unhideWhenUsed/>
    <w:qFormat/>
    <w:rsid w:val="00667D32"/>
    <w:pPr>
      <w:suppressAutoHyphens w:val="0"/>
      <w:spacing w:after="160" w:line="259" w:lineRule="auto"/>
      <w:ind w:leftChars="0" w:left="720" w:firstLineChars="0" w:firstLine="0"/>
      <w:contextualSpacing/>
      <w:textDirection w:val="lrTb"/>
      <w:textAlignment w:val="auto"/>
      <w:outlineLvl w:val="9"/>
    </w:pPr>
    <w:rPr>
      <w:rFonts w:asciiTheme="minorHAnsi" w:eastAsiaTheme="minorHAnsi" w:hAnsiTheme="minorHAnsi" w:cstheme="minorBidi"/>
      <w:position w:val="0"/>
      <w:sz w:val="22"/>
      <w:szCs w:val="22"/>
      <w:lang w:val="id-ID"/>
    </w:rPr>
  </w:style>
  <w:style w:type="paragraph" w:styleId="Caption">
    <w:name w:val="caption"/>
    <w:basedOn w:val="Normal"/>
    <w:next w:val="Normal"/>
    <w:link w:val="CaptionChar"/>
    <w:uiPriority w:val="35"/>
    <w:unhideWhenUsed/>
    <w:qFormat/>
    <w:rsid w:val="001B3078"/>
    <w:pPr>
      <w:spacing w:after="200" w:line="240" w:lineRule="auto"/>
    </w:pPr>
    <w:rPr>
      <w:i/>
      <w:iCs/>
      <w:color w:val="1F497D" w:themeColor="text2"/>
      <w:sz w:val="18"/>
      <w:szCs w:val="18"/>
    </w:rPr>
  </w:style>
  <w:style w:type="character" w:customStyle="1" w:styleId="sw">
    <w:name w:val="sw"/>
    <w:basedOn w:val="DefaultParagraphFont"/>
    <w:rsid w:val="00F7584C"/>
  </w:style>
  <w:style w:type="paragraph" w:customStyle="1" w:styleId="TableParagraph">
    <w:name w:val="Table Paragraph"/>
    <w:basedOn w:val="Normal"/>
    <w:uiPriority w:val="1"/>
    <w:qFormat/>
    <w:rsid w:val="00336231"/>
    <w:pPr>
      <w:widowControl w:val="0"/>
      <w:suppressAutoHyphens w:val="0"/>
      <w:autoSpaceDE w:val="0"/>
      <w:autoSpaceDN w:val="0"/>
      <w:spacing w:line="240" w:lineRule="auto"/>
      <w:ind w:leftChars="0" w:left="0" w:firstLineChars="0" w:firstLine="0"/>
      <w:jc w:val="center"/>
      <w:textDirection w:val="lrTb"/>
      <w:textAlignment w:val="auto"/>
      <w:outlineLvl w:val="9"/>
    </w:pPr>
    <w:rPr>
      <w:position w:val="0"/>
      <w:sz w:val="22"/>
      <w:szCs w:val="22"/>
      <w:lang w:val="id"/>
    </w:rPr>
  </w:style>
  <w:style w:type="character" w:customStyle="1" w:styleId="overflow-hidden">
    <w:name w:val="overflow-hidden"/>
    <w:basedOn w:val="DefaultParagraphFont"/>
    <w:qFormat/>
    <w:rsid w:val="002C001E"/>
  </w:style>
  <w:style w:type="paragraph" w:customStyle="1" w:styleId="Judul1">
    <w:name w:val="Judul1"/>
    <w:basedOn w:val="Normal"/>
    <w:link w:val="JudulChar"/>
    <w:qFormat/>
    <w:rsid w:val="00515F78"/>
    <w:pPr>
      <w:suppressAutoHyphens w:val="0"/>
      <w:autoSpaceDE w:val="0"/>
      <w:autoSpaceDN w:val="0"/>
      <w:adjustRightInd w:val="0"/>
      <w:spacing w:line="288" w:lineRule="auto"/>
      <w:ind w:leftChars="0" w:left="0" w:firstLineChars="0" w:firstLine="0"/>
      <w:textDirection w:val="lrTb"/>
      <w:textAlignment w:val="center"/>
      <w:outlineLvl w:val="9"/>
    </w:pPr>
    <w:rPr>
      <w:rFonts w:ascii="Minion Pro" w:eastAsiaTheme="minorHAnsi" w:hAnsi="Minion Pro" w:cs="Minion Pro"/>
      <w:b/>
      <w:bCs/>
      <w:color w:val="000000"/>
      <w:position w:val="0"/>
      <w:sz w:val="24"/>
      <w:szCs w:val="24"/>
      <w:lang w:val="en-GB" w:eastAsia="id-ID"/>
    </w:rPr>
  </w:style>
  <w:style w:type="paragraph" w:styleId="TOC1">
    <w:name w:val="toc 1"/>
    <w:basedOn w:val="Normal"/>
    <w:next w:val="Normal"/>
    <w:uiPriority w:val="39"/>
    <w:unhideWhenUsed/>
    <w:qFormat/>
    <w:rsid w:val="0026199A"/>
    <w:pPr>
      <w:tabs>
        <w:tab w:val="right" w:leader="dot" w:pos="7934"/>
      </w:tabs>
      <w:suppressAutoHyphens w:val="0"/>
      <w:spacing w:line="360" w:lineRule="auto"/>
      <w:ind w:leftChars="0" w:left="0" w:firstLineChars="0" w:firstLine="0"/>
      <w:contextualSpacing/>
      <w:textDirection w:val="lrTb"/>
      <w:textAlignment w:val="auto"/>
      <w:outlineLvl w:val="9"/>
    </w:pPr>
    <w:rPr>
      <w:rFonts w:ascii="Times New Roman" w:eastAsiaTheme="minorHAnsi" w:hAnsi="Times New Roman" w:cs="Mangal"/>
      <w:b/>
      <w:kern w:val="2"/>
      <w:position w:val="0"/>
      <w:sz w:val="24"/>
      <w:lang w:val="id-ID" w:bidi="hi-IN"/>
      <w14:ligatures w14:val="standardContextual"/>
    </w:rPr>
  </w:style>
  <w:style w:type="paragraph" w:styleId="TOCHeading">
    <w:name w:val="TOC Heading"/>
    <w:basedOn w:val="Heading1"/>
    <w:next w:val="Normal"/>
    <w:uiPriority w:val="39"/>
    <w:unhideWhenUsed/>
    <w:qFormat/>
    <w:rsid w:val="0026199A"/>
    <w:pPr>
      <w:numPr>
        <w:numId w:val="0"/>
      </w:numPr>
      <w:tabs>
        <w:tab w:val="clear" w:pos="216"/>
      </w:tabs>
      <w:suppressAutoHyphens w:val="0"/>
      <w:spacing w:before="240" w:after="0" w:line="259" w:lineRule="auto"/>
      <w:jc w:val="left"/>
      <w:textDirection w:val="lrTb"/>
      <w:textAlignment w:val="auto"/>
      <w:outlineLvl w:val="9"/>
    </w:pPr>
    <w:rPr>
      <w:rFonts w:asciiTheme="majorHAnsi" w:eastAsiaTheme="majorEastAsia" w:hAnsiTheme="majorHAnsi" w:cstheme="majorBidi"/>
      <w:smallCaps w:val="0"/>
      <w:noProof w:val="0"/>
      <w:color w:val="365F91" w:themeColor="accent1" w:themeShade="BF"/>
      <w:position w:val="0"/>
      <w:sz w:val="32"/>
      <w:szCs w:val="32"/>
    </w:rPr>
  </w:style>
  <w:style w:type="paragraph" w:styleId="TOC2">
    <w:name w:val="toc 2"/>
    <w:basedOn w:val="Normal"/>
    <w:next w:val="Normal"/>
    <w:uiPriority w:val="39"/>
    <w:unhideWhenUsed/>
    <w:qFormat/>
    <w:rsid w:val="0026199A"/>
    <w:pPr>
      <w:tabs>
        <w:tab w:val="left" w:pos="648"/>
        <w:tab w:val="right" w:leader="dot" w:pos="7934"/>
      </w:tabs>
      <w:suppressAutoHyphens w:val="0"/>
      <w:spacing w:line="360" w:lineRule="auto"/>
      <w:ind w:leftChars="0" w:left="216"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3">
    <w:name w:val="toc 3"/>
    <w:basedOn w:val="Normal"/>
    <w:next w:val="Normal"/>
    <w:uiPriority w:val="39"/>
    <w:unhideWhenUsed/>
    <w:qFormat/>
    <w:rsid w:val="0026199A"/>
    <w:pPr>
      <w:tabs>
        <w:tab w:val="left" w:pos="1267"/>
        <w:tab w:val="right" w:leader="dot" w:pos="7934"/>
      </w:tabs>
      <w:suppressAutoHyphens w:val="0"/>
      <w:spacing w:line="360" w:lineRule="auto"/>
      <w:ind w:leftChars="0" w:left="648"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4">
    <w:name w:val="toc 4"/>
    <w:basedOn w:val="Normal"/>
    <w:next w:val="Normal"/>
    <w:uiPriority w:val="1"/>
    <w:unhideWhenUsed/>
    <w:qFormat/>
    <w:rsid w:val="0026199A"/>
    <w:pPr>
      <w:tabs>
        <w:tab w:val="left" w:pos="2016"/>
        <w:tab w:val="right" w:leader="dot" w:pos="7934"/>
      </w:tabs>
      <w:suppressAutoHyphens w:val="0"/>
      <w:spacing w:line="360" w:lineRule="auto"/>
      <w:ind w:leftChars="0" w:left="2016" w:right="432" w:firstLineChars="0" w:hanging="749"/>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BodyTextIndent3">
    <w:name w:val="Body Text Indent 3"/>
    <w:basedOn w:val="Normal"/>
    <w:link w:val="BodyTextIndent3Char"/>
    <w:uiPriority w:val="99"/>
    <w:unhideWhenUsed/>
    <w:rsid w:val="00AD4BA7"/>
    <w:pPr>
      <w:spacing w:after="120"/>
      <w:ind w:left="360"/>
    </w:pPr>
    <w:rPr>
      <w:sz w:val="16"/>
      <w:szCs w:val="16"/>
    </w:rPr>
  </w:style>
  <w:style w:type="character" w:customStyle="1" w:styleId="BodyTextIndent3Char">
    <w:name w:val="Body Text Indent 3 Char"/>
    <w:basedOn w:val="DefaultParagraphFont"/>
    <w:link w:val="BodyTextIndent3"/>
    <w:uiPriority w:val="99"/>
    <w:rsid w:val="00AD4BA7"/>
    <w:rPr>
      <w:position w:val="-1"/>
      <w:sz w:val="16"/>
      <w:szCs w:val="16"/>
    </w:rPr>
  </w:style>
  <w:style w:type="paragraph" w:styleId="HTMLPreformatted">
    <w:name w:val="HTML Preformatted"/>
    <w:basedOn w:val="Normal"/>
    <w:link w:val="HTMLPreformattedChar"/>
    <w:uiPriority w:val="99"/>
    <w:unhideWhenUsed/>
    <w:qFormat/>
    <w:rsid w:val="00AD4BA7"/>
    <w:pPr>
      <w:suppressAutoHyphens w:val="0"/>
      <w:spacing w:line="240" w:lineRule="auto"/>
      <w:ind w:leftChars="0" w:left="0" w:firstLineChars="0" w:firstLine="0"/>
      <w:textDirection w:val="lrTb"/>
      <w:textAlignment w:val="auto"/>
      <w:outlineLvl w:val="9"/>
    </w:pPr>
    <w:rPr>
      <w:rFonts w:ascii="Consolas" w:eastAsia="MS Mincho" w:hAnsi="Consolas" w:cs="Times New Roman"/>
      <w:position w:val="0"/>
    </w:rPr>
  </w:style>
  <w:style w:type="character" w:customStyle="1" w:styleId="HTMLPreformattedChar">
    <w:name w:val="HTML Preformatted Char"/>
    <w:basedOn w:val="DefaultParagraphFont"/>
    <w:link w:val="HTMLPreformatted"/>
    <w:uiPriority w:val="99"/>
    <w:rsid w:val="00AD4BA7"/>
    <w:rPr>
      <w:rFonts w:ascii="Consolas" w:eastAsia="MS Mincho" w:hAnsi="Consolas" w:cs="Times New Roman"/>
    </w:rPr>
  </w:style>
  <w:style w:type="paragraph" w:styleId="Bibliography">
    <w:name w:val="Bibliography"/>
    <w:basedOn w:val="Normal"/>
    <w:next w:val="Normal"/>
    <w:uiPriority w:val="37"/>
    <w:unhideWhenUsed/>
    <w:qFormat/>
    <w:rsid w:val="00D8232A"/>
    <w:pPr>
      <w:widowControl w:val="0"/>
      <w:suppressAutoHyphens w:val="0"/>
      <w:autoSpaceDE w:val="0"/>
      <w:autoSpaceDN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lang w:val="id"/>
    </w:rPr>
  </w:style>
  <w:style w:type="character" w:customStyle="1" w:styleId="MSGENFONTSTYLENAMETEMPLATEROLELEVELMSGENFONTSTYLENAMEBYROLEHEADING2">
    <w:name w:val="MSG_EN_FONT_STYLE_NAME_TEMPLATE_ROLE_LEVEL MSG_EN_FONT_STYLE_NAME_BY_ROLE_HEADING 2_"/>
    <w:basedOn w:val="DefaultParagraphFont"/>
    <w:link w:val="MSGENFONTSTYLENAMETEMPLATEROLELEVELMSGENFONTSTYLENAMEBYROLEHEADING20"/>
    <w:rsid w:val="00232C38"/>
    <w:rPr>
      <w:rFonts w:ascii="Arial" w:eastAsia="Arial" w:hAnsi="Arial" w:cs="Arial"/>
      <w:b/>
      <w:bCs/>
      <w:shd w:val="clear" w:color="auto" w:fill="FFFFFF"/>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232C38"/>
    <w:rPr>
      <w:rFonts w:ascii="Arial" w:eastAsia="Arial" w:hAnsi="Arial" w:cs="Arial"/>
      <w:shd w:val="clear" w:color="auto" w:fill="FFFFFF"/>
    </w:rPr>
  </w:style>
  <w:style w:type="paragraph" w:customStyle="1" w:styleId="MSGENFONTSTYLENAMETEMPLATEROLELEVELMSGENFONTSTYLENAMEBYROLEHEADING20">
    <w:name w:val="MSG_EN_FONT_STYLE_NAME_TEMPLATE_ROLE_LEVEL MSG_EN_FONT_STYLE_NAME_BY_ROLE_HEADING 2"/>
    <w:basedOn w:val="Normal"/>
    <w:link w:val="MSGENFONTSTYLENAMETEMPLATEROLELEVELMSGENFONTSTYLENAMEBYROLEHEADING2"/>
    <w:qFormat/>
    <w:rsid w:val="00232C38"/>
    <w:pPr>
      <w:widowControl w:val="0"/>
      <w:shd w:val="clear" w:color="auto" w:fill="FFFFFF"/>
      <w:suppressAutoHyphens w:val="0"/>
      <w:spacing w:before="100" w:after="360" w:line="268" w:lineRule="exact"/>
      <w:ind w:leftChars="0" w:left="0" w:firstLineChars="0" w:firstLine="0"/>
      <w:textDirection w:val="lrTb"/>
      <w:textAlignment w:val="auto"/>
      <w:outlineLvl w:val="1"/>
    </w:pPr>
    <w:rPr>
      <w:rFonts w:ascii="Arial" w:eastAsia="Arial" w:hAnsi="Arial" w:cs="Arial"/>
      <w:b/>
      <w:bCs/>
      <w:position w:val="0"/>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qFormat/>
    <w:rsid w:val="00232C38"/>
    <w:pPr>
      <w:widowControl w:val="0"/>
      <w:shd w:val="clear" w:color="auto" w:fill="FFFFFF"/>
      <w:suppressAutoHyphens w:val="0"/>
      <w:spacing w:before="360" w:after="240" w:line="384" w:lineRule="exact"/>
      <w:ind w:leftChars="0" w:left="0" w:firstLineChars="0" w:firstLine="0"/>
      <w:textDirection w:val="lrTb"/>
      <w:textAlignment w:val="auto"/>
      <w:outlineLvl w:val="9"/>
    </w:pPr>
    <w:rPr>
      <w:rFonts w:ascii="Arial" w:eastAsia="Arial" w:hAnsi="Arial" w:cs="Arial"/>
      <w:position w:val="0"/>
    </w:rPr>
  </w:style>
  <w:style w:type="character" w:customStyle="1" w:styleId="MSGENFONTSTYLENAMETEMPLATEROLENUMBERMSGENFONTSTYLENAMEBYROLETEXT3">
    <w:name w:val="MSG_EN_FONT_STYLE_NAME_TEMPLATE_ROLE_NUMBER MSG_EN_FONT_STYLE_NAME_BY_ROLE_TEXT 3_"/>
    <w:basedOn w:val="DefaultParagraphFont"/>
    <w:link w:val="MSGENFONTSTYLENAMETEMPLATEROLENUMBERMSGENFONTSTYLENAMEBYROLETEXT30"/>
    <w:rsid w:val="00232C38"/>
    <w:rPr>
      <w:rFonts w:ascii="Arial" w:eastAsia="Arial" w:hAnsi="Arial" w:cs="Arial"/>
      <w:b/>
      <w:bCs/>
      <w:i/>
      <w:iCs/>
      <w:sz w:val="19"/>
      <w:szCs w:val="19"/>
      <w:shd w:val="clear" w:color="auto" w:fill="FFFFFF"/>
    </w:rPr>
  </w:style>
  <w:style w:type="character" w:customStyle="1" w:styleId="MSGENFONTSTYLENAMETEMPLATEROLELEVELNUMBERMSGENFONTSTYLENAMEBYROLEHEADING12">
    <w:name w:val="MSG_EN_FONT_STYLE_NAME_TEMPLATE_ROLE_LEVEL_NUMBER MSG_EN_FONT_STYLE_NAME_BY_ROLE_HEADING 1 2_"/>
    <w:basedOn w:val="DefaultParagraphFont"/>
    <w:link w:val="MSGENFONTSTYLENAMETEMPLATEROLELEVELNUMBERMSGENFONTSTYLENAMEBYROLEHEADING120"/>
    <w:rsid w:val="00232C38"/>
    <w:rPr>
      <w:rFonts w:ascii="Arial" w:eastAsia="Arial" w:hAnsi="Arial" w:cs="Arial"/>
      <w:b/>
      <w:bCs/>
      <w:shd w:val="clear" w:color="auto" w:fill="FFFFFF"/>
    </w:rPr>
  </w:style>
  <w:style w:type="paragraph" w:customStyle="1" w:styleId="MSGENFONTSTYLENAMETEMPLATEROLENUMBERMSGENFONTSTYLENAMEBYROLETEXT30">
    <w:name w:val="MSG_EN_FONT_STYLE_NAME_TEMPLATE_ROLE_NUMBER MSG_EN_FONT_STYLE_NAME_BY_ROLE_TEXT 3"/>
    <w:basedOn w:val="Normal"/>
    <w:link w:val="MSGENFONTSTYLENAMETEMPLATEROLENUMBERMSGENFONTSTYLENAMEBYROLETEXT3"/>
    <w:qFormat/>
    <w:rsid w:val="00232C38"/>
    <w:pPr>
      <w:widowControl w:val="0"/>
      <w:shd w:val="clear" w:color="auto" w:fill="FFFFFF"/>
      <w:suppressAutoHyphens w:val="0"/>
      <w:spacing w:line="212" w:lineRule="exact"/>
      <w:ind w:leftChars="0" w:left="0" w:firstLineChars="0" w:firstLine="0"/>
      <w:jc w:val="right"/>
      <w:textDirection w:val="lrTb"/>
      <w:textAlignment w:val="auto"/>
      <w:outlineLvl w:val="9"/>
    </w:pPr>
    <w:rPr>
      <w:rFonts w:ascii="Arial" w:eastAsia="Arial" w:hAnsi="Arial" w:cs="Arial"/>
      <w:b/>
      <w:bCs/>
      <w:i/>
      <w:iCs/>
      <w:position w:val="0"/>
      <w:sz w:val="19"/>
      <w:szCs w:val="19"/>
    </w:rPr>
  </w:style>
  <w:style w:type="paragraph" w:customStyle="1" w:styleId="MSGENFONTSTYLENAMETEMPLATEROLELEVELNUMBERMSGENFONTSTYLENAMEBYROLEHEADING120">
    <w:name w:val="MSG_EN_FONT_STYLE_NAME_TEMPLATE_ROLE_LEVEL_NUMBER MSG_EN_FONT_STYLE_NAME_BY_ROLE_HEADING 1 2"/>
    <w:basedOn w:val="Normal"/>
    <w:link w:val="MSGENFONTSTYLENAMETEMPLATEROLELEVELNUMBERMSGENFONTSTYLENAMEBYROLEHEADING12"/>
    <w:qFormat/>
    <w:rsid w:val="00232C38"/>
    <w:pPr>
      <w:widowControl w:val="0"/>
      <w:shd w:val="clear" w:color="auto" w:fill="FFFFFF"/>
      <w:suppressAutoHyphens w:val="0"/>
      <w:spacing w:before="280" w:line="264" w:lineRule="exact"/>
      <w:ind w:leftChars="0" w:left="0" w:firstLineChars="0" w:firstLine="0"/>
      <w:jc w:val="both"/>
      <w:textDirection w:val="lrTb"/>
      <w:textAlignment w:val="auto"/>
    </w:pPr>
    <w:rPr>
      <w:rFonts w:ascii="Arial" w:eastAsia="Arial" w:hAnsi="Arial" w:cs="Arial"/>
      <w:b/>
      <w:bCs/>
      <w:position w:val="0"/>
    </w:rPr>
  </w:style>
  <w:style w:type="character" w:customStyle="1" w:styleId="MSGENFONTSTYLENAMETEMPLATEROLELEVELNUMBERMSGENFONTSTYLENAMEBYROLEHEADING12MSGENFONTSTYLEMODIFERSIZE95">
    <w:name w:val="MSG_EN_FONT_STYLE_NAME_TEMPLATE_ROLE_LEVEL_NUMBER MSG_EN_FONT_STYLE_NAME_BY_ROLE_HEADING 1 2 + MSG_EN_FONT_STYLE_MODIFER_SIZE 9.5"/>
    <w:basedOn w:val="MSGENFONTSTYLENAMETEMPLATEROLELEVELNUMBERMSGENFONTSTYLENAMEBYROLEHEADING12"/>
    <w:rsid w:val="00232C38"/>
    <w:rPr>
      <w:rFonts w:ascii="Arial" w:eastAsia="Arial" w:hAnsi="Arial" w:cs="Arial"/>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MSGENFONTSTYLENAMETEMPLATEROLENUMBERMSGENFONTSTYLENAMEBYROLETEXT2"/>
    <w:rsid w:val="00235B21"/>
    <w:rPr>
      <w:rFonts w:ascii="Arial" w:eastAsia="Arial" w:hAnsi="Arial" w:cs="Arial"/>
      <w:b/>
      <w:bCs/>
      <w:color w:val="000000"/>
      <w:spacing w:val="0"/>
      <w:w w:val="100"/>
      <w:position w:val="0"/>
      <w:sz w:val="24"/>
      <w:szCs w:val="24"/>
      <w:shd w:val="clear" w:color="auto" w:fill="FFFFFF"/>
      <w:lang w:val="en-US" w:eastAsia="en-US" w:bidi="en-US"/>
    </w:rPr>
  </w:style>
  <w:style w:type="character" w:customStyle="1" w:styleId="MSGENFONTSTYLENAMETEMPLATEROLENUMBERMSGENFONTSTYLENAMEBYROLETEXT2MSGENFONTSTYLEMODIFERITALIC">
    <w:name w:val="MSG_EN_FONT_STYLE_NAME_TEMPLATE_ROLE_NUMBER MSG_EN_FONT_STYLE_NAME_BY_ROLE_TEXT 2 + MSG_EN_FONT_STYLE_MODIFER_ITALIC"/>
    <w:basedOn w:val="MSGENFONTSTYLENAMETEMPLATEROLENUMBERMSGENFONTSTYLENAMEBYROLETEXT2"/>
    <w:rsid w:val="00235B21"/>
    <w:rPr>
      <w:rFonts w:ascii="Arial" w:eastAsia="Arial" w:hAnsi="Arial" w:cs="Arial"/>
      <w:b w:val="0"/>
      <w:bCs w:val="0"/>
      <w:i/>
      <w:iCs/>
      <w:smallCaps w:val="0"/>
      <w:strike w:val="0"/>
      <w:color w:val="000000"/>
      <w:spacing w:val="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SMALLCAPS">
    <w:name w:val="MSG_EN_FONT_STYLE_NAME_TEMPLATE_ROLE_NUMBER MSG_EN_FONT_STYLE_NAME_BY_ROLE_TEXT 2 + MSG_EN_FONT_STYLE_MODIFER_SMALL_CAPS"/>
    <w:basedOn w:val="MSGENFONTSTYLENAMETEMPLATEROLENUMBERMSGENFONTSTYLENAMEBYROLETEXT2"/>
    <w:rsid w:val="00E17199"/>
    <w:rPr>
      <w:rFonts w:ascii="Arial" w:eastAsia="Arial" w:hAnsi="Arial" w:cs="Arial"/>
      <w:b w:val="0"/>
      <w:bCs w:val="0"/>
      <w:i w:val="0"/>
      <w:iCs w:val="0"/>
      <w:smallCaps/>
      <w:strike w:val="0"/>
      <w:color w:val="000000"/>
      <w:spacing w:val="0"/>
      <w:w w:val="100"/>
      <w:position w:val="0"/>
      <w:sz w:val="24"/>
      <w:szCs w:val="24"/>
      <w:u w:val="none"/>
      <w:shd w:val="clear" w:color="auto" w:fill="FFFFFF"/>
      <w:lang w:val="en-US" w:eastAsia="en-US" w:bidi="en-US"/>
    </w:rPr>
  </w:style>
  <w:style w:type="paragraph" w:customStyle="1" w:styleId="ds-markdown-paragraph">
    <w:name w:val="ds-markdown-paragraph"/>
    <w:basedOn w:val="Normal"/>
    <w:qFormat/>
    <w:rsid w:val="00E17199"/>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MSGENFONTSTYLENAMETEMPLATEROLENUMBERMSGENFONTSTYLENAMEBYROLETEXT2MSGENFONTSTYLEMODIFERITALICMSGENFONTSTYLEMODIFERSPACING1">
    <w:name w:val="MSG_EN_FONT_STYLE_NAME_TEMPLATE_ROLE_NUMBER MSG_EN_FONT_STYLE_NAME_BY_ROLE_TEXT 2 + MSG_EN_FONT_STYLE_MODIFER_ITALIC.MSG_EN_FONT_STYLE_MODIFER_SPACING 1"/>
    <w:basedOn w:val="MSGENFONTSTYLENAMETEMPLATEROLENUMBERMSGENFONTSTYLENAMEBYROLETEXT2"/>
    <w:rsid w:val="00E17199"/>
    <w:rPr>
      <w:rFonts w:ascii="Arial" w:eastAsia="Arial" w:hAnsi="Arial" w:cs="Arial"/>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ITALICMSGENFONTSTYLEMODIFERSPACING3">
    <w:name w:val="MSG_EN_FONT_STYLE_NAME_TEMPLATE_ROLE_NUMBER MSG_EN_FONT_STYLE_NAME_BY_ROLE_TEXT 2 + MSG_EN_FONT_STYLE_MODIFER_ITALIC.MSG_EN_FONT_STYLE_MODIFER_SPACING 3"/>
    <w:basedOn w:val="MSGENFONTSTYLENAMETEMPLATEROLENUMBERMSGENFONTSTYLENAMEBYROLETEXT2"/>
    <w:rsid w:val="00E17199"/>
    <w:rPr>
      <w:rFonts w:ascii="Arial" w:eastAsia="Arial" w:hAnsi="Arial" w:cs="Arial"/>
      <w:b w:val="0"/>
      <w:bCs w:val="0"/>
      <w:i/>
      <w:iCs/>
      <w:smallCaps w:val="0"/>
      <w:strike w:val="0"/>
      <w:color w:val="000000"/>
      <w:spacing w:val="60"/>
      <w:w w:val="100"/>
      <w:position w:val="0"/>
      <w:sz w:val="24"/>
      <w:szCs w:val="24"/>
      <w:u w:val="none"/>
      <w:shd w:val="clear" w:color="auto" w:fill="FFFFFF"/>
      <w:lang w:val="en-US" w:eastAsia="en-US" w:bidi="en-US"/>
    </w:rPr>
  </w:style>
  <w:style w:type="table" w:customStyle="1" w:styleId="Style37">
    <w:name w:val="_Style 37"/>
    <w:basedOn w:val="TableNormal"/>
    <w:qFormat/>
    <w:rsid w:val="00A624CA"/>
    <w:tblPr>
      <w:tblInd w:w="0" w:type="dxa"/>
      <w:tblCellMar>
        <w:top w:w="0" w:type="dxa"/>
        <w:left w:w="0" w:type="dxa"/>
        <w:bottom w:w="0" w:type="dxa"/>
        <w:right w:w="0" w:type="dxa"/>
      </w:tblCellMar>
    </w:tblPr>
  </w:style>
  <w:style w:type="table" w:customStyle="1" w:styleId="Style38">
    <w:name w:val="_Style 38"/>
    <w:basedOn w:val="TableNormal"/>
    <w:qFormat/>
    <w:rsid w:val="00A624CA"/>
    <w:tblPr>
      <w:tblInd w:w="0" w:type="dxa"/>
      <w:tblCellMar>
        <w:top w:w="0" w:type="dxa"/>
        <w:left w:w="115" w:type="dxa"/>
        <w:bottom w:w="0" w:type="dxa"/>
        <w:right w:w="115" w:type="dxa"/>
      </w:tblCellMar>
    </w:tblPr>
  </w:style>
  <w:style w:type="table" w:customStyle="1" w:styleId="TableGrid0">
    <w:name w:val="TableGrid"/>
    <w:rsid w:val="00EF5BE0"/>
    <w:rPr>
      <w:rFonts w:asciiTheme="minorHAnsi" w:eastAsiaTheme="minorEastAsia" w:hAnsiTheme="minorHAnsi" w:cstheme="minorBidi"/>
      <w:kern w:val="2"/>
      <w:sz w:val="24"/>
      <w:szCs w:val="24"/>
      <w:lang w:val="id-ID" w:eastAsia="id-ID"/>
      <w14:ligatures w14:val="standardContextual"/>
    </w:rPr>
    <w:tblPr>
      <w:tblCellMar>
        <w:top w:w="0" w:type="dxa"/>
        <w:left w:w="0" w:type="dxa"/>
        <w:bottom w:w="0" w:type="dxa"/>
        <w:right w:w="0" w:type="dxa"/>
      </w:tblCellMar>
    </w:tblPr>
  </w:style>
  <w:style w:type="character" w:customStyle="1" w:styleId="font11">
    <w:name w:val="font11"/>
    <w:qFormat/>
    <w:rsid w:val="000B3295"/>
    <w:rPr>
      <w:rFonts w:ascii="Calibri" w:hAnsi="Calibri" w:cs="Calibri" w:hint="default"/>
      <w:strike w:val="0"/>
      <w:dstrike w:val="0"/>
      <w:color w:val="000000"/>
      <w:u w:val="none"/>
      <w:effect w:val="none"/>
    </w:rPr>
  </w:style>
  <w:style w:type="character" w:customStyle="1" w:styleId="font21">
    <w:name w:val="font21"/>
    <w:qFormat/>
    <w:rsid w:val="000B3295"/>
    <w:rPr>
      <w:rFonts w:ascii="Arial" w:hAnsi="Arial" w:cs="Arial" w:hint="default"/>
      <w:strike w:val="0"/>
      <w:dstrike w:val="0"/>
      <w:color w:val="000000"/>
      <w:u w:val="none"/>
      <w:effect w:val="none"/>
    </w:rPr>
  </w:style>
  <w:style w:type="table" w:customStyle="1" w:styleId="TableGrid8">
    <w:name w:val="Table Grid8"/>
    <w:basedOn w:val="TableNormal"/>
    <w:next w:val="TableGrid"/>
    <w:uiPriority w:val="59"/>
    <w:rsid w:val="000B329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next w:val="LightShading"/>
    <w:uiPriority w:val="60"/>
    <w:rsid w:val="00CC0955"/>
    <w:pPr>
      <w:widowControl w:val="0"/>
      <w:autoSpaceDE w:val="0"/>
      <w:autoSpaceDN w:val="0"/>
    </w:pPr>
    <w:rPr>
      <w:rFonts w:cs="Times New Roman"/>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unhideWhenUsed/>
    <w:rsid w:val="00CC0955"/>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
    <w:name w:val="Table Grid4"/>
    <w:basedOn w:val="TableNormal"/>
    <w:next w:val="TableGrid"/>
    <w:uiPriority w:val="5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qFormat/>
    <w:rsid w:val="00CC0955"/>
    <w:rPr>
      <w:rFonts w:eastAsia="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8Bab">
    <w:name w:val="08. Bab"/>
    <w:basedOn w:val="Normal"/>
    <w:qFormat/>
    <w:rsid w:val="00CC0955"/>
    <w:pPr>
      <w:numPr>
        <w:numId w:val="2"/>
      </w:numPr>
      <w:suppressAutoHyphens w:val="0"/>
      <w:spacing w:before="240" w:after="120" w:line="300" w:lineRule="auto"/>
      <w:ind w:leftChars="0" w:left="0" w:firstLineChars="0" w:firstLine="0"/>
      <w:textDirection w:val="lrTb"/>
      <w:textAlignment w:val="auto"/>
      <w:outlineLvl w:val="9"/>
    </w:pPr>
    <w:rPr>
      <w:rFonts w:ascii="Arno Pro" w:eastAsia="Times New Roman" w:hAnsi="Arno Pro" w:cs="Times New Roman"/>
      <w:b/>
      <w:bCs/>
      <w:color w:val="000000"/>
      <w:kern w:val="28"/>
      <w:position w:val="0"/>
      <w:sz w:val="24"/>
      <w:szCs w:val="24"/>
    </w:rPr>
  </w:style>
  <w:style w:type="table" w:customStyle="1" w:styleId="TableGrid7">
    <w:name w:val="Table Grid7"/>
    <w:basedOn w:val="TableNormal"/>
    <w:next w:val="TableGrid"/>
    <w:uiPriority w:val="5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CC0955"/>
    <w:pPr>
      <w:jc w:val="both"/>
    </w:pPr>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CC0955"/>
  </w:style>
  <w:style w:type="character" w:customStyle="1" w:styleId="mw-headline">
    <w:name w:val="mw-headline"/>
    <w:basedOn w:val="DefaultParagraphFont"/>
    <w:rsid w:val="00CC0955"/>
  </w:style>
  <w:style w:type="table" w:customStyle="1" w:styleId="TableGrid10">
    <w:name w:val="Table Grid10"/>
    <w:basedOn w:val="TableNormal"/>
    <w:next w:val="TableGrid"/>
    <w:uiPriority w:val="39"/>
    <w:rsid w:val="00CC0955"/>
    <w:pPr>
      <w:jc w:val="both"/>
    </w:pPr>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ption1">
    <w:name w:val="Caption1"/>
    <w:basedOn w:val="Normal"/>
    <w:next w:val="Normal"/>
    <w:uiPriority w:val="35"/>
    <w:unhideWhenUsed/>
    <w:qFormat/>
    <w:rsid w:val="00CC0955"/>
    <w:pPr>
      <w:suppressAutoHyphens w:val="0"/>
      <w:spacing w:after="200" w:line="240" w:lineRule="auto"/>
      <w:ind w:leftChars="0" w:left="0" w:firstLineChars="0" w:firstLine="0"/>
      <w:textDirection w:val="lrTb"/>
      <w:textAlignment w:val="auto"/>
      <w:outlineLvl w:val="9"/>
    </w:pPr>
    <w:rPr>
      <w:rFonts w:ascii="Arial" w:hAnsi="Arial" w:cs="Arial"/>
      <w:i/>
      <w:iCs/>
      <w:color w:val="1F497D"/>
      <w:kern w:val="2"/>
      <w:position w:val="0"/>
      <w:sz w:val="18"/>
      <w:szCs w:val="18"/>
      <w:lang w:val="en-ID"/>
      <w14:ligatures w14:val="standardContextual"/>
    </w:rPr>
  </w:style>
  <w:style w:type="table" w:customStyle="1" w:styleId="TableGrid11">
    <w:name w:val="Table Grid1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31">
    <w:name w:val="TOC 31"/>
    <w:basedOn w:val="Normal"/>
    <w:next w:val="Normal"/>
    <w:autoRedefine/>
    <w:uiPriority w:val="39"/>
    <w:unhideWhenUsed/>
    <w:qFormat/>
    <w:rsid w:val="00CC0955"/>
    <w:pPr>
      <w:suppressAutoHyphens w:val="0"/>
      <w:spacing w:after="100" w:line="278" w:lineRule="auto"/>
      <w:ind w:leftChars="0" w:left="4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41">
    <w:name w:val="TOC 41"/>
    <w:basedOn w:val="Normal"/>
    <w:next w:val="Normal"/>
    <w:autoRedefine/>
    <w:uiPriority w:val="39"/>
    <w:unhideWhenUsed/>
    <w:qFormat/>
    <w:rsid w:val="00CC0955"/>
    <w:pPr>
      <w:suppressAutoHyphens w:val="0"/>
      <w:spacing w:after="100" w:line="278" w:lineRule="auto"/>
      <w:ind w:leftChars="0" w:left="7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51">
    <w:name w:val="TOC 51"/>
    <w:basedOn w:val="Normal"/>
    <w:next w:val="Normal"/>
    <w:autoRedefine/>
    <w:uiPriority w:val="39"/>
    <w:unhideWhenUsed/>
    <w:qFormat/>
    <w:rsid w:val="00CC0955"/>
    <w:pPr>
      <w:suppressAutoHyphens w:val="0"/>
      <w:spacing w:after="100" w:line="278" w:lineRule="auto"/>
      <w:ind w:leftChars="0" w:left="96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61">
    <w:name w:val="TOC 61"/>
    <w:basedOn w:val="Normal"/>
    <w:next w:val="Normal"/>
    <w:autoRedefine/>
    <w:uiPriority w:val="39"/>
    <w:unhideWhenUsed/>
    <w:qFormat/>
    <w:rsid w:val="00CC0955"/>
    <w:pPr>
      <w:suppressAutoHyphens w:val="0"/>
      <w:spacing w:after="100" w:line="278" w:lineRule="auto"/>
      <w:ind w:leftChars="0" w:left="120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71">
    <w:name w:val="TOC 71"/>
    <w:basedOn w:val="Normal"/>
    <w:next w:val="Normal"/>
    <w:autoRedefine/>
    <w:uiPriority w:val="39"/>
    <w:unhideWhenUsed/>
    <w:qFormat/>
    <w:rsid w:val="00CC0955"/>
    <w:pPr>
      <w:suppressAutoHyphens w:val="0"/>
      <w:spacing w:after="100" w:line="278" w:lineRule="auto"/>
      <w:ind w:leftChars="0" w:left="144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81">
    <w:name w:val="TOC 81"/>
    <w:basedOn w:val="Normal"/>
    <w:next w:val="Normal"/>
    <w:autoRedefine/>
    <w:uiPriority w:val="39"/>
    <w:unhideWhenUsed/>
    <w:qFormat/>
    <w:rsid w:val="00CC0955"/>
    <w:pPr>
      <w:suppressAutoHyphens w:val="0"/>
      <w:spacing w:after="100" w:line="278" w:lineRule="auto"/>
      <w:ind w:leftChars="0" w:left="16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91">
    <w:name w:val="TOC 91"/>
    <w:basedOn w:val="Normal"/>
    <w:next w:val="Normal"/>
    <w:autoRedefine/>
    <w:uiPriority w:val="39"/>
    <w:unhideWhenUsed/>
    <w:qFormat/>
    <w:rsid w:val="00CC0955"/>
    <w:pPr>
      <w:suppressAutoHyphens w:val="0"/>
      <w:spacing w:after="100" w:line="278" w:lineRule="auto"/>
      <w:ind w:leftChars="0" w:left="19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numbering" w:customStyle="1" w:styleId="NoList11">
    <w:name w:val="No List11"/>
    <w:next w:val="NoList"/>
    <w:uiPriority w:val="99"/>
    <w:semiHidden/>
    <w:unhideWhenUsed/>
    <w:rsid w:val="00CC0955"/>
  </w:style>
  <w:style w:type="table" w:customStyle="1" w:styleId="TableGrid31">
    <w:name w:val="Table Grid3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butanYangBelumTerselesaikan1">
    <w:name w:val="Sebutan Yang Belum Terselesaikan1"/>
    <w:uiPriority w:val="99"/>
    <w:qFormat/>
    <w:rsid w:val="00A117E8"/>
    <w:rPr>
      <w:color w:val="605E5C"/>
      <w:w w:val="100"/>
      <w:position w:val="-1"/>
      <w:effect w:val="none"/>
      <w:shd w:val="clear" w:color="auto" w:fill="E1DFDD"/>
      <w:vertAlign w:val="baseline"/>
      <w:cs w:val="0"/>
      <w:em w:val="none"/>
    </w:rPr>
  </w:style>
  <w:style w:type="table" w:customStyle="1" w:styleId="PlainTable11">
    <w:name w:val="Plain Table 11"/>
    <w:basedOn w:val="TableNormal"/>
    <w:uiPriority w:val="41"/>
    <w:qFormat/>
    <w:rsid w:val="00EA3ACA"/>
    <w:rPr>
      <w:rFonts w:asciiTheme="minorHAnsi" w:eastAsiaTheme="minorHAnsi" w:hAnsiTheme="minorHAnsi" w:cstheme="minorBidi"/>
      <w:lang w:val="en-ID" w:eastAsia="en-ID"/>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3">
    <w:name w:val="Body Text 3"/>
    <w:basedOn w:val="Normal"/>
    <w:link w:val="BodyText3Char"/>
    <w:uiPriority w:val="99"/>
    <w:semiHidden/>
    <w:unhideWhenUsed/>
    <w:rsid w:val="00B14857"/>
    <w:pPr>
      <w:spacing w:after="120"/>
    </w:pPr>
    <w:rPr>
      <w:sz w:val="16"/>
      <w:szCs w:val="16"/>
    </w:rPr>
  </w:style>
  <w:style w:type="character" w:customStyle="1" w:styleId="BodyText3Char">
    <w:name w:val="Body Text 3 Char"/>
    <w:basedOn w:val="DefaultParagraphFont"/>
    <w:link w:val="BodyText3"/>
    <w:uiPriority w:val="99"/>
    <w:semiHidden/>
    <w:rsid w:val="00B14857"/>
    <w:rPr>
      <w:position w:val="-1"/>
      <w:sz w:val="16"/>
      <w:szCs w:val="16"/>
    </w:rPr>
  </w:style>
  <w:style w:type="paragraph" w:styleId="BodyTextIndent2">
    <w:name w:val="Body Text Indent 2"/>
    <w:basedOn w:val="Normal"/>
    <w:link w:val="BodyTextIndent2Char"/>
    <w:uiPriority w:val="99"/>
    <w:semiHidden/>
    <w:unhideWhenUsed/>
    <w:rsid w:val="00B14857"/>
    <w:pPr>
      <w:spacing w:after="120" w:line="480" w:lineRule="auto"/>
      <w:ind w:left="360"/>
    </w:pPr>
  </w:style>
  <w:style w:type="character" w:customStyle="1" w:styleId="BodyTextIndent2Char">
    <w:name w:val="Body Text Indent 2 Char"/>
    <w:basedOn w:val="DefaultParagraphFont"/>
    <w:link w:val="BodyTextIndent2"/>
    <w:uiPriority w:val="99"/>
    <w:semiHidden/>
    <w:rsid w:val="00B14857"/>
    <w:rPr>
      <w:position w:val="-1"/>
    </w:rPr>
  </w:style>
  <w:style w:type="paragraph" w:styleId="BlockText">
    <w:name w:val="Block Text"/>
    <w:basedOn w:val="Normal"/>
    <w:uiPriority w:val="99"/>
    <w:unhideWhenUsed/>
    <w:qFormat/>
    <w:rsid w:val="00B14857"/>
    <w:pPr>
      <w:suppressAutoHyphens w:val="0"/>
      <w:spacing w:before="100" w:beforeAutospacing="1" w:after="100" w:afterAutospacing="1" w:line="276" w:lineRule="auto"/>
      <w:ind w:leftChars="0" w:left="567" w:right="567" w:firstLineChars="0" w:firstLine="0"/>
      <w:jc w:val="both"/>
      <w:textDirection w:val="lrTb"/>
      <w:textAlignment w:val="auto"/>
      <w:outlineLvl w:val="9"/>
    </w:pPr>
    <w:rPr>
      <w:rFonts w:ascii="Times New Roman" w:eastAsia="Times New Roman" w:hAnsi="Times New Roman" w:cs="Times New Roman"/>
      <w:i/>
      <w:iCs/>
      <w:position w:val="0"/>
      <w:sz w:val="22"/>
      <w:szCs w:val="22"/>
      <w:lang w:val="id-ID"/>
    </w:rPr>
  </w:style>
  <w:style w:type="paragraph" w:customStyle="1" w:styleId="Affiliation">
    <w:name w:val="Affiliation"/>
    <w:next w:val="Normal"/>
    <w:qFormat/>
    <w:rsid w:val="001909D2"/>
    <w:pPr>
      <w:spacing w:after="520" w:line="220" w:lineRule="exact"/>
    </w:pPr>
    <w:rPr>
      <w:rFonts w:ascii="Times New Roman" w:eastAsia="Times New Roman" w:hAnsi="Times New Roman" w:cs="Times New Roman"/>
      <w:i/>
      <w:noProof/>
      <w:sz w:val="18"/>
      <w:lang w:val="en-GB"/>
    </w:rPr>
  </w:style>
  <w:style w:type="character" w:customStyle="1" w:styleId="UnresolvedMention21">
    <w:name w:val="Unresolved Mention21"/>
    <w:basedOn w:val="DefaultParagraphFont"/>
    <w:uiPriority w:val="99"/>
    <w:unhideWhenUsed/>
    <w:qFormat/>
    <w:rsid w:val="00EE775D"/>
    <w:rPr>
      <w:color w:val="605E5C"/>
      <w:shd w:val="clear" w:color="auto" w:fill="E1DFDD"/>
    </w:rPr>
  </w:style>
  <w:style w:type="paragraph" w:customStyle="1" w:styleId="Penulis">
    <w:name w:val="Penulis"/>
    <w:basedOn w:val="Normal"/>
    <w:link w:val="PenulisChar"/>
    <w:qFormat/>
    <w:rsid w:val="00EE775D"/>
    <w:pPr>
      <w:widowControl w:val="0"/>
      <w:tabs>
        <w:tab w:val="left" w:pos="4140"/>
      </w:tabs>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color w:val="000000"/>
      <w:position w:val="0"/>
      <w:sz w:val="24"/>
      <w:szCs w:val="24"/>
      <w:lang w:eastAsia="id-ID"/>
    </w:rPr>
  </w:style>
  <w:style w:type="character" w:customStyle="1" w:styleId="JudulChar">
    <w:name w:val="Judul Char"/>
    <w:link w:val="Judul1"/>
    <w:locked/>
    <w:rsid w:val="00EE775D"/>
    <w:rPr>
      <w:rFonts w:ascii="Minion Pro" w:eastAsiaTheme="minorHAnsi" w:hAnsi="Minion Pro" w:cs="Minion Pro"/>
      <w:b/>
      <w:bCs/>
      <w:color w:val="000000"/>
      <w:sz w:val="24"/>
      <w:szCs w:val="24"/>
      <w:lang w:val="en-GB" w:eastAsia="id-ID"/>
    </w:rPr>
  </w:style>
  <w:style w:type="character" w:customStyle="1" w:styleId="uv3um">
    <w:name w:val="uv3um"/>
    <w:basedOn w:val="DefaultParagraphFont"/>
    <w:rsid w:val="00EE775D"/>
  </w:style>
  <w:style w:type="paragraph" w:customStyle="1" w:styleId="bab2">
    <w:name w:val="bab 2"/>
    <w:basedOn w:val="Heading2"/>
    <w:link w:val="bab2Char"/>
    <w:qFormat/>
    <w:rsid w:val="00EE775D"/>
    <w:pPr>
      <w:numPr>
        <w:numId w:val="3"/>
      </w:numPr>
      <w:suppressAutoHyphens w:val="0"/>
      <w:spacing w:before="40" w:after="0" w:line="360" w:lineRule="auto"/>
      <w:ind w:leftChars="0" w:left="0" w:firstLineChars="0" w:firstLine="0"/>
      <w:jc w:val="both"/>
      <w:textDirection w:val="lrTb"/>
      <w:textAlignment w:val="auto"/>
    </w:pPr>
    <w:rPr>
      <w:rFonts w:eastAsiaTheme="majorEastAsia" w:cstheme="majorBidi"/>
      <w:b/>
      <w:i w:val="0"/>
      <w:iCs w:val="0"/>
      <w:noProof w:val="0"/>
      <w:color w:val="000000" w:themeColor="text1"/>
      <w:position w:val="0"/>
      <w:sz w:val="24"/>
      <w:szCs w:val="26"/>
    </w:rPr>
  </w:style>
  <w:style w:type="character" w:customStyle="1" w:styleId="bab2Char">
    <w:name w:val="bab 2 Char"/>
    <w:basedOn w:val="DefaultParagraphFont"/>
    <w:link w:val="bab2"/>
    <w:rsid w:val="00EE775D"/>
    <w:rPr>
      <w:rFonts w:ascii="Times New Roman" w:eastAsiaTheme="majorEastAsia" w:hAnsi="Times New Roman" w:cstheme="majorBidi"/>
      <w:b/>
      <w:color w:val="000000" w:themeColor="text1"/>
      <w:sz w:val="24"/>
      <w:szCs w:val="26"/>
    </w:rPr>
  </w:style>
  <w:style w:type="table" w:customStyle="1" w:styleId="TableNormal1">
    <w:name w:val="Table Normal1"/>
    <w:unhideWhenUsed/>
    <w:qFormat/>
    <w:rsid w:val="00057D5B"/>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customStyle="1" w:styleId="a">
    <w:name w:val="_"/>
    <w:basedOn w:val="DefaultParagraphFont"/>
    <w:rsid w:val="0079260F"/>
  </w:style>
  <w:style w:type="character" w:customStyle="1" w:styleId="ff7">
    <w:name w:val="ff7"/>
    <w:basedOn w:val="DefaultParagraphFont"/>
    <w:rsid w:val="0079260F"/>
  </w:style>
  <w:style w:type="character" w:customStyle="1" w:styleId="ff6">
    <w:name w:val="ff6"/>
    <w:basedOn w:val="DefaultParagraphFont"/>
    <w:rsid w:val="0079260F"/>
  </w:style>
  <w:style w:type="character" w:customStyle="1" w:styleId="ws4">
    <w:name w:val="ws4"/>
    <w:basedOn w:val="DefaultParagraphFont"/>
    <w:rsid w:val="0079260F"/>
  </w:style>
  <w:style w:type="character" w:customStyle="1" w:styleId="ls3">
    <w:name w:val="ls3"/>
    <w:basedOn w:val="DefaultParagraphFont"/>
    <w:rsid w:val="0079260F"/>
  </w:style>
  <w:style w:type="character" w:customStyle="1" w:styleId="ls8">
    <w:name w:val="ls8"/>
    <w:basedOn w:val="DefaultParagraphFont"/>
    <w:rsid w:val="0079260F"/>
  </w:style>
  <w:style w:type="character" w:customStyle="1" w:styleId="ls7">
    <w:name w:val="ls7"/>
    <w:basedOn w:val="DefaultParagraphFont"/>
    <w:rsid w:val="0079260F"/>
  </w:style>
  <w:style w:type="paragraph" w:customStyle="1" w:styleId="va-top">
    <w:name w:val="va-top"/>
    <w:basedOn w:val="Normal"/>
    <w:qFormat/>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trt0xe">
    <w:name w:val="trt0xe"/>
    <w:basedOn w:val="Normal"/>
    <w:qFormat/>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FollowedHyperlink">
    <w:name w:val="FollowedHyperlink"/>
    <w:basedOn w:val="DefaultParagraphFont"/>
    <w:uiPriority w:val="99"/>
    <w:semiHidden/>
    <w:unhideWhenUsed/>
    <w:rsid w:val="0079260F"/>
    <w:rPr>
      <w:color w:val="800080" w:themeColor="followedHyperlink"/>
      <w:u w:val="single"/>
    </w:rPr>
  </w:style>
  <w:style w:type="character" w:customStyle="1" w:styleId="jlqj4b">
    <w:name w:val="jlqj4b"/>
    <w:basedOn w:val="DefaultParagraphFont"/>
    <w:rsid w:val="0079260F"/>
  </w:style>
  <w:style w:type="paragraph" w:customStyle="1" w:styleId="msonormal0">
    <w:name w:val="msonormal"/>
    <w:basedOn w:val="Normal"/>
    <w:qFormat/>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5">
    <w:name w:val="xl65"/>
    <w:basedOn w:val="Normal"/>
    <w:qFormat/>
    <w:rsid w:val="007926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6">
    <w:name w:val="xl66"/>
    <w:basedOn w:val="Normal"/>
    <w:qFormat/>
    <w:rsid w:val="0079260F"/>
    <w:pPr>
      <w:pBdr>
        <w:left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paragraph" w:customStyle="1" w:styleId="xl67">
    <w:name w:val="xl67"/>
    <w:basedOn w:val="Normal"/>
    <w:qFormat/>
    <w:rsid w:val="0079260F"/>
    <w:pPr>
      <w:pBdr>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character" w:customStyle="1" w:styleId="y2iqfc">
    <w:name w:val="y2iqfc"/>
    <w:basedOn w:val="DefaultParagraphFont"/>
    <w:rsid w:val="0079260F"/>
  </w:style>
  <w:style w:type="character" w:customStyle="1" w:styleId="css-226">
    <w:name w:val="css-226"/>
    <w:basedOn w:val="DefaultParagraphFont"/>
    <w:rsid w:val="0049464B"/>
  </w:style>
  <w:style w:type="character" w:customStyle="1" w:styleId="fontstyle01">
    <w:name w:val="fontstyle01"/>
    <w:basedOn w:val="DefaultParagraphFont"/>
    <w:rsid w:val="005E53B6"/>
    <w:rPr>
      <w:rFonts w:ascii="Times-Roman" w:hAnsi="Times-Roman" w:hint="default"/>
      <w:b w:val="0"/>
      <w:bCs w:val="0"/>
      <w:i w:val="0"/>
      <w:iCs w:val="0"/>
      <w:color w:val="000000"/>
      <w:sz w:val="20"/>
      <w:szCs w:val="20"/>
    </w:rPr>
  </w:style>
  <w:style w:type="paragraph" w:styleId="TOC5">
    <w:name w:val="toc 5"/>
    <w:basedOn w:val="Normal"/>
    <w:uiPriority w:val="39"/>
    <w:qFormat/>
    <w:rsid w:val="005E53B6"/>
    <w:pPr>
      <w:widowControl w:val="0"/>
      <w:suppressAutoHyphens w:val="0"/>
      <w:autoSpaceDE w:val="0"/>
      <w:autoSpaceDN w:val="0"/>
      <w:spacing w:line="240" w:lineRule="auto"/>
      <w:ind w:leftChars="0" w:left="1539" w:firstLineChars="0" w:hanging="632"/>
      <w:textDirection w:val="lrTb"/>
      <w:textAlignment w:val="auto"/>
      <w:outlineLvl w:val="9"/>
    </w:pPr>
    <w:rPr>
      <w:rFonts w:ascii="Times New Roman" w:eastAsia="Times New Roman" w:hAnsi="Times New Roman" w:cs="Times New Roman"/>
      <w:b/>
      <w:bCs/>
      <w:i/>
      <w:iCs/>
      <w:position w:val="0"/>
      <w:sz w:val="22"/>
      <w:szCs w:val="22"/>
    </w:rPr>
  </w:style>
  <w:style w:type="paragraph" w:styleId="TOC6">
    <w:name w:val="toc 6"/>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position w:val="0"/>
      <w:sz w:val="24"/>
      <w:szCs w:val="24"/>
    </w:rPr>
  </w:style>
  <w:style w:type="paragraph" w:styleId="TOC7">
    <w:name w:val="toc 7"/>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b/>
      <w:bCs/>
      <w:i/>
      <w:iCs/>
      <w:position w:val="0"/>
      <w:sz w:val="22"/>
      <w:szCs w:val="22"/>
    </w:rPr>
  </w:style>
  <w:style w:type="paragraph" w:styleId="TOC8">
    <w:name w:val="toc 8"/>
    <w:basedOn w:val="Normal"/>
    <w:uiPriority w:val="39"/>
    <w:qFormat/>
    <w:rsid w:val="005E53B6"/>
    <w:pPr>
      <w:widowControl w:val="0"/>
      <w:suppressAutoHyphens w:val="0"/>
      <w:autoSpaceDE w:val="0"/>
      <w:autoSpaceDN w:val="0"/>
      <w:spacing w:before="558" w:line="410" w:lineRule="exact"/>
      <w:ind w:leftChars="0" w:left="548" w:right="183" w:firstLineChars="0" w:firstLine="7262"/>
      <w:textDirection w:val="lrTb"/>
      <w:textAlignment w:val="auto"/>
      <w:outlineLvl w:val="9"/>
    </w:pPr>
    <w:rPr>
      <w:rFonts w:ascii="Times New Roman" w:eastAsia="Times New Roman" w:hAnsi="Times New Roman" w:cs="Times New Roman"/>
      <w:b/>
      <w:bCs/>
      <w:position w:val="0"/>
      <w:sz w:val="24"/>
      <w:szCs w:val="24"/>
    </w:rPr>
  </w:style>
  <w:style w:type="character" w:customStyle="1" w:styleId="fontstyle21">
    <w:name w:val="fontstyle21"/>
    <w:basedOn w:val="DefaultParagraphFont"/>
    <w:rsid w:val="005E53B6"/>
    <w:rPr>
      <w:rFonts w:ascii="Times New Roman" w:hAnsi="Times New Roman" w:cs="Times New Roman" w:hint="default"/>
      <w:b w:val="0"/>
      <w:bCs w:val="0"/>
      <w:i/>
      <w:iCs/>
      <w:color w:val="000000"/>
      <w:sz w:val="24"/>
      <w:szCs w:val="24"/>
    </w:rPr>
  </w:style>
  <w:style w:type="paragraph" w:customStyle="1" w:styleId="Alishlah12title">
    <w:name w:val="Alishlah_1.2_title"/>
    <w:next w:val="Alishlah13authornames"/>
    <w:qFormat/>
    <w:rsid w:val="009508AC"/>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Normal"/>
    <w:qFormat/>
    <w:rsid w:val="009508AC"/>
    <w:pPr>
      <w:suppressAutoHyphens w:val="0"/>
      <w:adjustRightInd w:val="0"/>
      <w:snapToGrid w:val="0"/>
      <w:spacing w:after="120" w:line="260" w:lineRule="atLeast"/>
      <w:ind w:leftChars="0" w:left="0" w:firstLineChars="0" w:firstLine="0"/>
      <w:textDirection w:val="lrTb"/>
      <w:textAlignment w:val="auto"/>
      <w:outlineLvl w:val="9"/>
    </w:pPr>
    <w:rPr>
      <w:rFonts w:ascii="Palatino Linotype" w:eastAsia="Times New Roman" w:hAnsi="Palatino Linotype" w:cs="Times New Roman"/>
      <w:b/>
      <w:color w:val="000000"/>
      <w:position w:val="0"/>
      <w:szCs w:val="22"/>
      <w:lang w:eastAsia="de-DE" w:bidi="en-US"/>
    </w:rPr>
  </w:style>
  <w:style w:type="paragraph" w:customStyle="1" w:styleId="Alishlah16affiliation">
    <w:name w:val="Alishlah_1.6_affiliation"/>
    <w:basedOn w:val="Normal"/>
    <w:qFormat/>
    <w:rsid w:val="009508AC"/>
    <w:pPr>
      <w:suppressAutoHyphens w:val="0"/>
      <w:adjustRightInd w:val="0"/>
      <w:snapToGrid w:val="0"/>
      <w:spacing w:line="200" w:lineRule="atLeast"/>
      <w:ind w:leftChars="0" w:left="311" w:firstLineChars="0" w:hanging="198"/>
      <w:textDirection w:val="lrTb"/>
      <w:textAlignment w:val="auto"/>
      <w:outlineLvl w:val="9"/>
    </w:pPr>
    <w:rPr>
      <w:rFonts w:ascii="Palatino Linotype" w:eastAsia="Times New Roman" w:hAnsi="Palatino Linotype" w:cs="Times New Roman"/>
      <w:color w:val="000000"/>
      <w:position w:val="0"/>
      <w:sz w:val="18"/>
      <w:szCs w:val="18"/>
      <w:lang w:eastAsia="de-DE" w:bidi="en-US"/>
    </w:rPr>
  </w:style>
  <w:style w:type="paragraph" w:customStyle="1" w:styleId="Alishlah18keywords">
    <w:name w:val="Alishlah_1.8_keywords"/>
    <w:basedOn w:val="Normal"/>
    <w:next w:val="Normal"/>
    <w:qFormat/>
    <w:rsid w:val="006F3F4C"/>
    <w:pPr>
      <w:suppressAutoHyphens w:val="0"/>
      <w:adjustRightInd w:val="0"/>
      <w:snapToGrid w:val="0"/>
      <w:spacing w:line="240" w:lineRule="auto"/>
      <w:ind w:leftChars="0" w:left="37" w:firstLineChars="0" w:firstLine="0"/>
      <w:jc w:val="both"/>
      <w:textDirection w:val="lrTb"/>
      <w:textAlignment w:val="auto"/>
      <w:outlineLvl w:val="9"/>
    </w:pPr>
    <w:rPr>
      <w:rFonts w:ascii="Palatino Linotype" w:eastAsia="Times New Roman" w:hAnsi="Palatino Linotype" w:cs="Times New Roman"/>
      <w:snapToGrid w:val="0"/>
      <w:color w:val="000000"/>
      <w:position w:val="0"/>
      <w:sz w:val="18"/>
      <w:szCs w:val="18"/>
      <w:lang w:eastAsia="de-DE" w:bidi="en-US"/>
    </w:rPr>
  </w:style>
  <w:style w:type="paragraph" w:customStyle="1" w:styleId="Alishlah31text">
    <w:name w:val="Alishlah_3.1_text"/>
    <w:qFormat/>
    <w:rsid w:val="00DE6373"/>
    <w:pPr>
      <w:adjustRightInd w:val="0"/>
      <w:snapToGrid w:val="0"/>
      <w:spacing w:line="260" w:lineRule="atLeast"/>
      <w:ind w:firstLine="425"/>
      <w:jc w:val="both"/>
    </w:pPr>
    <w:rPr>
      <w:rFonts w:ascii="Palatino Linotype" w:eastAsia="Times New Roman" w:hAnsi="Palatino Linotype" w:cs="Times New Roman"/>
      <w:snapToGrid w:val="0"/>
      <w:color w:val="000000"/>
      <w:szCs w:val="22"/>
      <w:lang w:eastAsia="de-DE" w:bidi="en-US"/>
    </w:rPr>
  </w:style>
  <w:style w:type="paragraph" w:customStyle="1" w:styleId="Alishlah21heading1">
    <w:name w:val="Alishlah_2.1_heading1"/>
    <w:basedOn w:val="Normal"/>
    <w:qFormat/>
    <w:rsid w:val="00DE6373"/>
    <w:pPr>
      <w:numPr>
        <w:numId w:val="4"/>
      </w:numPr>
      <w:suppressAutoHyphens w:val="0"/>
      <w:adjustRightInd w:val="0"/>
      <w:snapToGrid w:val="0"/>
      <w:spacing w:before="240" w:after="120" w:line="260" w:lineRule="atLeast"/>
      <w:ind w:leftChars="0" w:left="426" w:firstLineChars="0" w:hanging="426"/>
      <w:textDirection w:val="lrTb"/>
      <w:textAlignment w:val="auto"/>
    </w:pPr>
    <w:rPr>
      <w:rFonts w:ascii="Palatino Linotype" w:eastAsia="Times New Roman" w:hAnsi="Palatino Linotype" w:cs="Times New Roman"/>
      <w:b/>
      <w:snapToGrid w:val="0"/>
      <w:color w:val="000000"/>
      <w:position w:val="0"/>
      <w:szCs w:val="22"/>
      <w:lang w:eastAsia="zh-CN" w:bidi="en-US"/>
    </w:rPr>
  </w:style>
  <w:style w:type="paragraph" w:customStyle="1" w:styleId="Alishlah71References">
    <w:name w:val="Alishlah_7.1_References"/>
    <w:basedOn w:val="Normal"/>
    <w:qFormat/>
    <w:rsid w:val="00DE6373"/>
    <w:pPr>
      <w:widowControl w:val="0"/>
      <w:suppressAutoHyphens w:val="0"/>
      <w:autoSpaceDE w:val="0"/>
      <w:autoSpaceDN w:val="0"/>
      <w:adjustRightInd w:val="0"/>
      <w:spacing w:line="240" w:lineRule="atLeast"/>
      <w:ind w:leftChars="0" w:left="480" w:firstLineChars="0" w:hanging="480"/>
      <w:jc w:val="both"/>
      <w:textDirection w:val="lrTb"/>
      <w:textAlignment w:val="auto"/>
      <w:outlineLvl w:val="9"/>
    </w:pPr>
    <w:rPr>
      <w:rFonts w:ascii="Palatino Linotype" w:hAnsi="Palatino Linotype" w:cs="Times New Roman"/>
      <w:noProof/>
      <w:position w:val="0"/>
      <w:lang w:val="en-ID"/>
    </w:rPr>
  </w:style>
  <w:style w:type="paragraph" w:customStyle="1" w:styleId="my-0">
    <w:name w:val="my-0"/>
    <w:basedOn w:val="Normal"/>
    <w:qFormat/>
    <w:rsid w:val="005E10C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fadeinm1hgl8">
    <w:name w:val="_fadein_m1hgl_8"/>
    <w:basedOn w:val="DefaultParagraphFont"/>
    <w:rsid w:val="00995BE9"/>
  </w:style>
  <w:style w:type="paragraph" w:styleId="TOC9">
    <w:name w:val="toc 9"/>
    <w:basedOn w:val="Normal"/>
    <w:next w:val="Normal"/>
    <w:autoRedefine/>
    <w:uiPriority w:val="39"/>
    <w:unhideWhenUsed/>
    <w:rsid w:val="0022068E"/>
    <w:pPr>
      <w:suppressAutoHyphens w:val="0"/>
      <w:spacing w:after="100" w:line="276" w:lineRule="auto"/>
      <w:ind w:leftChars="0" w:left="1760" w:firstLineChars="0" w:firstLine="0"/>
      <w:textDirection w:val="lrTb"/>
      <w:textAlignment w:val="auto"/>
      <w:outlineLvl w:val="9"/>
    </w:pPr>
    <w:rPr>
      <w:rFonts w:asciiTheme="minorHAnsi" w:eastAsiaTheme="minorEastAsia" w:hAnsiTheme="minorHAnsi" w:cstheme="minorBidi"/>
      <w:position w:val="0"/>
      <w:sz w:val="22"/>
      <w:szCs w:val="22"/>
      <w:lang w:val="id-ID" w:eastAsia="id-ID"/>
    </w:rPr>
  </w:style>
  <w:style w:type="paragraph" w:customStyle="1" w:styleId="BABIII">
    <w:name w:val="BAB III"/>
    <w:basedOn w:val="Heading2"/>
    <w:link w:val="BABIIIChar"/>
    <w:qFormat/>
    <w:rsid w:val="000907F3"/>
    <w:pPr>
      <w:keepNext w:val="0"/>
      <w:keepLines w:val="0"/>
      <w:numPr>
        <w:ilvl w:val="0"/>
        <w:numId w:val="0"/>
      </w:numPr>
      <w:suppressAutoHyphens w:val="0"/>
      <w:spacing w:before="0" w:after="160" w:line="360" w:lineRule="auto"/>
      <w:ind w:left="720" w:right="-55" w:hanging="360"/>
      <w:jc w:val="both"/>
      <w:textDirection w:val="lrTb"/>
      <w:textAlignment w:val="auto"/>
    </w:pPr>
    <w:rPr>
      <w:rFonts w:eastAsiaTheme="minorHAnsi"/>
      <w:b/>
      <w:bCs/>
      <w:i w:val="0"/>
      <w:iCs w:val="0"/>
      <w:noProof w:val="0"/>
      <w:color w:val="000000" w:themeColor="text1"/>
      <w:position w:val="0"/>
      <w:sz w:val="24"/>
      <w:szCs w:val="24"/>
      <w14:ligatures w14:val="standardContextual"/>
    </w:rPr>
  </w:style>
  <w:style w:type="character" w:customStyle="1" w:styleId="BABIIIChar">
    <w:name w:val="BAB III Char"/>
    <w:basedOn w:val="bab2Char"/>
    <w:link w:val="BABIII"/>
    <w:rsid w:val="000907F3"/>
    <w:rPr>
      <w:rFonts w:ascii="Times New Roman" w:eastAsiaTheme="minorHAnsi" w:hAnsi="Times New Roman" w:cs="Times New Roman"/>
      <w:b/>
      <w:bCs/>
      <w:color w:val="000000" w:themeColor="text1"/>
      <w:sz w:val="24"/>
      <w:szCs w:val="24"/>
      <w14:ligatures w14:val="standardContextual"/>
    </w:rPr>
  </w:style>
  <w:style w:type="table" w:customStyle="1" w:styleId="Tabel1">
    <w:name w:val="Tabel1"/>
    <w:basedOn w:val="TableNormal"/>
    <w:next w:val="TableGrid"/>
    <w:uiPriority w:val="39"/>
    <w:qFormat/>
    <w:rsid w:val="00446FED"/>
    <w:pPr>
      <w:widowControl w:val="0"/>
    </w:pPr>
    <w:rPr>
      <w:rFonts w:ascii="Times New Roman" w:eastAsia="Times New Roman" w:hAnsi="Times New Roman" w:cs="Times New Roman"/>
      <w:sz w:val="22"/>
      <w:szCs w:val="22"/>
      <w:lang w:val="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2">
    <w:name w:val="Tabel2"/>
    <w:basedOn w:val="TableNormal"/>
    <w:next w:val="TableGrid"/>
    <w:uiPriority w:val="39"/>
    <w:qFormat/>
    <w:rsid w:val="00446FED"/>
    <w:pPr>
      <w:widowControl w:val="0"/>
    </w:pPr>
    <w:rPr>
      <w:rFonts w:ascii="Times New Roman" w:eastAsia="Times New Roman" w:hAnsi="Times New Roman" w:cs="Times New Roman"/>
      <w:sz w:val="22"/>
      <w:szCs w:val="22"/>
      <w:lang w:val="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ord">
    <w:name w:val="mord"/>
    <w:basedOn w:val="DefaultParagraphFont"/>
    <w:rsid w:val="00364271"/>
  </w:style>
  <w:style w:type="character" w:customStyle="1" w:styleId="blue">
    <w:name w:val="blue"/>
    <w:basedOn w:val="DefaultParagraphFont"/>
    <w:rsid w:val="00D73945"/>
  </w:style>
  <w:style w:type="character" w:customStyle="1" w:styleId="red">
    <w:name w:val="red"/>
    <w:basedOn w:val="DefaultParagraphFont"/>
    <w:rsid w:val="00D73945"/>
  </w:style>
  <w:style w:type="character" w:customStyle="1" w:styleId="underline">
    <w:name w:val="underline"/>
    <w:basedOn w:val="DefaultParagraphFont"/>
    <w:rsid w:val="00D73945"/>
  </w:style>
  <w:style w:type="table" w:customStyle="1" w:styleId="LightShading-Accent11">
    <w:name w:val="Light Shading - Accent 11"/>
    <w:basedOn w:val="TableNormal"/>
    <w:uiPriority w:val="60"/>
    <w:rsid w:val="00E44BB4"/>
    <w:rPr>
      <w:rFonts w:asciiTheme="minorHAnsi" w:eastAsiaTheme="minorEastAsia" w:hAnsiTheme="minorHAnsi" w:cstheme="minorBid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GridTable4-Accent41">
    <w:name w:val="Grid Table 4 - Accent 41"/>
    <w:basedOn w:val="TableNormal"/>
    <w:uiPriority w:val="49"/>
    <w:rsid w:val="00BE6EF3"/>
    <w:rPr>
      <w:rFonts w:asciiTheme="minorHAnsi" w:eastAsiaTheme="minorHAnsi" w:hAnsiTheme="minorHAnsi" w:cstheme="minorBidi"/>
      <w:kern w:val="2"/>
      <w:sz w:val="22"/>
      <w:szCs w:val="22"/>
      <w:lang w:val="en-ID"/>
      <w14:ligatures w14:val="standardContextual"/>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p1">
    <w:name w:val="p1"/>
    <w:basedOn w:val="Normal"/>
    <w:qFormat/>
    <w:rsid w:val="00602A64"/>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heme="minorEastAsia" w:hAnsi="Times New Roman" w:cs="Times New Roman"/>
      <w:position w:val="0"/>
      <w:sz w:val="24"/>
      <w:szCs w:val="24"/>
      <w:lang w:val="id-ID" w:eastAsia="id-ID"/>
    </w:rPr>
  </w:style>
  <w:style w:type="character" w:customStyle="1" w:styleId="s1">
    <w:name w:val="s1"/>
    <w:basedOn w:val="DefaultParagraphFont"/>
    <w:rsid w:val="00602A64"/>
  </w:style>
  <w:style w:type="character" w:customStyle="1" w:styleId="s2">
    <w:name w:val="s2"/>
    <w:basedOn w:val="DefaultParagraphFont"/>
    <w:rsid w:val="00602A64"/>
  </w:style>
  <w:style w:type="paragraph" w:customStyle="1" w:styleId="IEEEAuthorName">
    <w:name w:val="IEEE Author Name"/>
    <w:basedOn w:val="Normal"/>
    <w:next w:val="Normal"/>
    <w:qFormat/>
    <w:rsid w:val="003139BE"/>
    <w:pPr>
      <w:suppressAutoHyphens w:val="0"/>
      <w:adjustRightInd w:val="0"/>
      <w:snapToGrid w:val="0"/>
      <w:spacing w:before="120" w:after="120"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2"/>
      <w:szCs w:val="24"/>
      <w:lang w:val="id" w:eastAsia="en-GB"/>
    </w:rPr>
  </w:style>
  <w:style w:type="paragraph" w:customStyle="1" w:styleId="IEEETitle">
    <w:name w:val="IEEE Title"/>
    <w:basedOn w:val="Normal"/>
    <w:next w:val="IEEEAuthorName"/>
    <w:qFormat/>
    <w:rsid w:val="003139BE"/>
    <w:pPr>
      <w:suppressAutoHyphens w:val="0"/>
      <w:adjustRightInd w:val="0"/>
      <w:snapToGrid w:val="0"/>
      <w:spacing w:line="240" w:lineRule="auto"/>
      <w:ind w:leftChars="0" w:left="0" w:firstLineChars="0" w:firstLine="0"/>
      <w:jc w:val="center"/>
      <w:textDirection w:val="lrTb"/>
      <w:textAlignment w:val="auto"/>
      <w:outlineLvl w:val="9"/>
    </w:pPr>
    <w:rPr>
      <w:rFonts w:ascii="Times New Roman" w:hAnsi="Times New Roman" w:cs="Times New Roman"/>
      <w:position w:val="0"/>
      <w:sz w:val="48"/>
      <w:szCs w:val="24"/>
      <w:lang w:val="id" w:eastAsia="zh-CN"/>
    </w:rPr>
  </w:style>
  <w:style w:type="paragraph" w:customStyle="1" w:styleId="author">
    <w:name w:val="author"/>
    <w:basedOn w:val="Normal"/>
    <w:qFormat/>
    <w:rsid w:val="001F3AD5"/>
    <w:pPr>
      <w:suppressAutoHyphens w:val="0"/>
      <w:spacing w:line="260" w:lineRule="atLeast"/>
      <w:ind w:leftChars="0" w:left="0" w:firstLineChars="0" w:firstLine="0"/>
      <w:jc w:val="right"/>
      <w:textDirection w:val="lrTb"/>
      <w:textAlignment w:val="auto"/>
      <w:outlineLvl w:val="9"/>
    </w:pPr>
    <w:rPr>
      <w:rFonts w:ascii="Times New Roman" w:eastAsia="Times New Roman" w:hAnsi="Times New Roman" w:cs="Times New Roman"/>
      <w:position w:val="0"/>
      <w:sz w:val="24"/>
      <w:lang w:val="en-AU" w:eastAsia="tr-TR"/>
    </w:rPr>
  </w:style>
  <w:style w:type="character" w:customStyle="1" w:styleId="PenekananHalus1">
    <w:name w:val="Penekanan Halus1"/>
    <w:uiPriority w:val="19"/>
    <w:qFormat/>
    <w:rsid w:val="0085311A"/>
    <w:rPr>
      <w:iCs/>
      <w:color w:val="404040"/>
      <w:sz w:val="18"/>
      <w:vertAlign w:val="baseline"/>
      <w14:shadow w14:blurRad="0" w14:dist="0" w14:dir="0" w14:sx="0" w14:sy="0" w14:kx="0" w14:ky="0" w14:algn="none">
        <w14:srgbClr w14:val="000000"/>
      </w14:shadow>
    </w:rPr>
  </w:style>
  <w:style w:type="paragraph" w:customStyle="1" w:styleId="JIdTIssue">
    <w:name w:val="JIdT_Issue"/>
    <w:basedOn w:val="Normal"/>
    <w:qFormat/>
    <w:rsid w:val="0085311A"/>
    <w:pPr>
      <w:suppressAutoHyphens w:val="0"/>
      <w:spacing w:after="160" w:line="278" w:lineRule="auto"/>
      <w:ind w:leftChars="0" w:left="0" w:firstLineChars="0" w:firstLine="0"/>
      <w:textDirection w:val="lrTb"/>
      <w:textAlignment w:val="auto"/>
    </w:pPr>
    <w:rPr>
      <w:rFonts w:ascii="Times New Roman" w:eastAsia="Times New Roman" w:hAnsi="Times New Roman" w:cs="Times New Roman"/>
      <w:position w:val="0"/>
      <w:sz w:val="19"/>
      <w:szCs w:val="24"/>
      <w:lang w:val="id-ID"/>
    </w:rPr>
  </w:style>
  <w:style w:type="paragraph" w:customStyle="1" w:styleId="JIdTPage">
    <w:name w:val="JIdT_Page"/>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spacing w:val="20"/>
      <w:position w:val="0"/>
      <w:sz w:val="19"/>
      <w:szCs w:val="19"/>
      <w:lang w:val="id-ID"/>
    </w:rPr>
  </w:style>
  <w:style w:type="paragraph" w:customStyle="1" w:styleId="JIdTeISSN">
    <w:name w:val="JIdT_eISSN"/>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19"/>
      <w:szCs w:val="24"/>
      <w:lang w:val="id-ID"/>
    </w:rPr>
  </w:style>
  <w:style w:type="paragraph" w:customStyle="1" w:styleId="JIdTURLs">
    <w:name w:val="JIdT_URLs"/>
    <w:basedOn w:val="Normal"/>
    <w:qFormat/>
    <w:rsid w:val="0085311A"/>
    <w:pPr>
      <w:suppressAutoHyphens w:val="0"/>
      <w:spacing w:after="160" w:line="278" w:lineRule="auto"/>
      <w:ind w:leftChars="0" w:left="0" w:firstLineChars="0" w:firstLine="0"/>
      <w:jc w:val="center"/>
      <w:textDirection w:val="lrTb"/>
      <w:textAlignment w:val="auto"/>
    </w:pPr>
    <w:rPr>
      <w:rFonts w:ascii="Univers" w:eastAsia="Times New Roman" w:hAnsi="Univers" w:cs="Times New Roman"/>
      <w:spacing w:val="20"/>
      <w:position w:val="0"/>
      <w:sz w:val="17"/>
      <w:szCs w:val="24"/>
    </w:rPr>
  </w:style>
  <w:style w:type="paragraph" w:customStyle="1" w:styleId="JIdTLogo">
    <w:name w:val="JIdT_Logo"/>
    <w:basedOn w:val="Normal"/>
    <w:qFormat/>
    <w:rsid w:val="0085311A"/>
    <w:pPr>
      <w:suppressAutoHyphens w:val="0"/>
      <w:spacing w:after="160" w:line="278"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JIdTJournal">
    <w:name w:val="JIdT_Journal"/>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28"/>
      <w:szCs w:val="24"/>
    </w:rPr>
  </w:style>
  <w:style w:type="paragraph" w:customStyle="1" w:styleId="EndNoteBibliography">
    <w:name w:val="EndNote Bibliography"/>
    <w:basedOn w:val="Normal"/>
    <w:link w:val="EndNoteBibliographyChar"/>
    <w:qFormat/>
    <w:rsid w:val="0096574B"/>
    <w:pPr>
      <w:spacing w:line="240" w:lineRule="atLeast"/>
    </w:pPr>
    <w:rPr>
      <w:noProof/>
    </w:rPr>
  </w:style>
  <w:style w:type="character" w:customStyle="1" w:styleId="EndNoteBibliographyChar">
    <w:name w:val="EndNote Bibliography Char"/>
    <w:basedOn w:val="DefaultParagraphFont"/>
    <w:link w:val="EndNoteBibliography"/>
    <w:rsid w:val="0096574B"/>
    <w:rPr>
      <w:noProof/>
      <w:position w:val="-1"/>
    </w:rPr>
  </w:style>
  <w:style w:type="character" w:styleId="EndnoteReference">
    <w:name w:val="endnote reference"/>
    <w:basedOn w:val="DefaultParagraphFont"/>
    <w:uiPriority w:val="99"/>
    <w:semiHidden/>
    <w:unhideWhenUsed/>
    <w:rsid w:val="00114ADF"/>
    <w:rPr>
      <w:vertAlign w:val="superscript"/>
    </w:rPr>
  </w:style>
  <w:style w:type="paragraph" w:styleId="CommentText">
    <w:name w:val="annotation text"/>
    <w:basedOn w:val="Normal"/>
    <w:link w:val="CommentTextChar"/>
    <w:unhideWhenUsed/>
    <w:qFormat/>
    <w:rsid w:val="00114ADF"/>
    <w:pPr>
      <w:suppressAutoHyphens w:val="0"/>
      <w:spacing w:after="75" w:line="240" w:lineRule="auto"/>
      <w:ind w:leftChars="0" w:left="711" w:right="2" w:firstLineChars="0" w:hanging="10"/>
      <w:jc w:val="both"/>
      <w:textDirection w:val="lrTb"/>
      <w:textAlignment w:val="auto"/>
      <w:outlineLvl w:val="9"/>
    </w:pPr>
    <w:rPr>
      <w:rFonts w:ascii="Cambria" w:eastAsia="Cambria" w:hAnsi="Cambria" w:cs="Cambria"/>
      <w:color w:val="000000"/>
      <w:position w:val="0"/>
      <w:lang w:val="id-ID" w:eastAsia="id-ID"/>
    </w:rPr>
  </w:style>
  <w:style w:type="character" w:customStyle="1" w:styleId="CommentTextChar">
    <w:name w:val="Comment Text Char"/>
    <w:basedOn w:val="DefaultParagraphFont"/>
    <w:link w:val="CommentText"/>
    <w:qFormat/>
    <w:rsid w:val="00114ADF"/>
    <w:rPr>
      <w:rFonts w:ascii="Cambria" w:eastAsia="Cambria" w:hAnsi="Cambria" w:cs="Cambria"/>
      <w:color w:val="000000"/>
      <w:lang w:val="id-ID" w:eastAsia="id-ID"/>
    </w:rPr>
  </w:style>
  <w:style w:type="paragraph" w:styleId="CommentSubject">
    <w:name w:val="annotation subject"/>
    <w:basedOn w:val="CommentText"/>
    <w:next w:val="CommentText"/>
    <w:link w:val="CommentSubjectChar"/>
    <w:uiPriority w:val="99"/>
    <w:unhideWhenUsed/>
    <w:rsid w:val="00114ADF"/>
    <w:rPr>
      <w:b/>
      <w:bCs/>
    </w:rPr>
  </w:style>
  <w:style w:type="character" w:customStyle="1" w:styleId="CommentSubjectChar">
    <w:name w:val="Comment Subject Char"/>
    <w:basedOn w:val="CommentTextChar"/>
    <w:link w:val="CommentSubject"/>
    <w:uiPriority w:val="99"/>
    <w:rsid w:val="00114ADF"/>
    <w:rPr>
      <w:rFonts w:ascii="Cambria" w:eastAsia="Cambria" w:hAnsi="Cambria" w:cs="Cambria"/>
      <w:b/>
      <w:bCs/>
      <w:color w:val="000000"/>
      <w:lang w:val="id-ID" w:eastAsia="id-ID"/>
    </w:rPr>
  </w:style>
  <w:style w:type="paragraph" w:customStyle="1" w:styleId="Style3">
    <w:name w:val="Style3"/>
    <w:basedOn w:val="Heading2"/>
    <w:link w:val="Style3Char"/>
    <w:qFormat/>
    <w:rsid w:val="009F76CD"/>
    <w:pPr>
      <w:numPr>
        <w:ilvl w:val="0"/>
        <w:numId w:val="5"/>
      </w:numPr>
      <w:suppressAutoHyphens w:val="0"/>
      <w:spacing w:before="200" w:after="0" w:line="360" w:lineRule="auto"/>
      <w:ind w:leftChars="0" w:left="360" w:firstLineChars="0" w:firstLine="0"/>
      <w:textDirection w:val="lrTb"/>
      <w:textAlignment w:val="auto"/>
    </w:pPr>
    <w:rPr>
      <w:b/>
      <w:bCs/>
      <w:i w:val="0"/>
      <w:iCs w:val="0"/>
      <w:color w:val="365F91" w:themeColor="accent1" w:themeShade="BF"/>
      <w:sz w:val="32"/>
      <w:szCs w:val="32"/>
      <w:lang w:val="en-ID"/>
      <w14:ligatures w14:val="standardContextual"/>
    </w:rPr>
  </w:style>
  <w:style w:type="character" w:customStyle="1" w:styleId="Style3Char">
    <w:name w:val="Style3 Char"/>
    <w:basedOn w:val="Heading2Char"/>
    <w:link w:val="Style3"/>
    <w:rsid w:val="009F76CD"/>
    <w:rPr>
      <w:rFonts w:ascii="Times New Roman" w:eastAsia="SimSun" w:hAnsi="Times New Roman" w:cs="Times New Roman"/>
      <w:b/>
      <w:bCs/>
      <w:i w:val="0"/>
      <w:iCs w:val="0"/>
      <w:noProof/>
      <w:color w:val="365F91" w:themeColor="accent1" w:themeShade="BF"/>
      <w:w w:val="100"/>
      <w:position w:val="-1"/>
      <w:sz w:val="32"/>
      <w:szCs w:val="32"/>
      <w:effect w:val="none"/>
      <w:vertAlign w:val="baseline"/>
      <w:cs w:val="0"/>
      <w:em w:val="none"/>
      <w:lang w:val="en-ID"/>
      <w14:ligatures w14:val="standardContextual"/>
    </w:rPr>
  </w:style>
  <w:style w:type="character" w:customStyle="1" w:styleId="selectable-text">
    <w:name w:val="selectable-text"/>
    <w:qFormat/>
    <w:rsid w:val="00272A70"/>
    <w:rPr>
      <w:rFonts w:ascii="Calibri" w:eastAsia="Calibri" w:hAnsi="Calibri" w:cs="Arial"/>
    </w:rPr>
  </w:style>
  <w:style w:type="paragraph" w:customStyle="1" w:styleId="Bibliography1">
    <w:name w:val="Bibliography1"/>
    <w:basedOn w:val="Normal"/>
    <w:next w:val="Normal"/>
    <w:unhideWhenUsed/>
    <w:rsid w:val="00EE40F5"/>
    <w:pPr>
      <w:widowControl w:val="0"/>
      <w:suppressAutoHyphens w:val="0"/>
      <w:autoSpaceDE w:val="0"/>
      <w:autoSpaceDN w:val="0"/>
      <w:spacing w:after="160" w:line="259" w:lineRule="auto"/>
      <w:ind w:leftChars="0" w:left="0" w:firstLineChars="0" w:firstLine="0"/>
      <w:textDirection w:val="lrTb"/>
      <w:textAlignment w:val="auto"/>
      <w:outlineLvl w:val="9"/>
    </w:pPr>
    <w:rPr>
      <w:rFonts w:ascii="Cambria" w:eastAsia="Cambria" w:hAnsi="Cambria" w:cs="Cambria"/>
      <w:position w:val="0"/>
      <w:sz w:val="22"/>
      <w:szCs w:val="22"/>
      <w:lang w:val="id"/>
    </w:rPr>
  </w:style>
  <w:style w:type="paragraph" w:customStyle="1" w:styleId="ListParagraph2">
    <w:name w:val="List Paragraph2"/>
    <w:basedOn w:val="Normal"/>
    <w:link w:val="ListParagraphChar1"/>
    <w:qFormat/>
    <w:rsid w:val="00EE40F5"/>
    <w:pPr>
      <w:widowControl w:val="0"/>
      <w:suppressAutoHyphens w:val="0"/>
      <w:autoSpaceDE w:val="0"/>
      <w:autoSpaceDN w:val="0"/>
      <w:spacing w:after="160" w:line="259" w:lineRule="auto"/>
      <w:ind w:leftChars="0" w:left="720" w:firstLineChars="0" w:firstLine="0"/>
      <w:contextualSpacing/>
      <w:textDirection w:val="lrTb"/>
      <w:textAlignment w:val="auto"/>
      <w:outlineLvl w:val="9"/>
    </w:pPr>
    <w:rPr>
      <w:rFonts w:ascii="Cambria" w:eastAsia="Cambria" w:hAnsi="Cambria" w:cs="Cambria"/>
      <w:position w:val="0"/>
      <w:sz w:val="22"/>
      <w:szCs w:val="22"/>
      <w:lang w:val="id"/>
    </w:rPr>
  </w:style>
  <w:style w:type="paragraph" w:customStyle="1" w:styleId="TidakAdaSpasi1">
    <w:name w:val="Tidak Ada Spasi1"/>
    <w:rsid w:val="00824EF7"/>
    <w:pPr>
      <w:suppressAutoHyphens/>
      <w:spacing w:after="160" w:line="1" w:lineRule="atLeast"/>
      <w:ind w:leftChars="-1" w:left="-1" w:hangingChars="1" w:hanging="1"/>
      <w:textAlignment w:val="top"/>
      <w:outlineLvl w:val="0"/>
    </w:pPr>
    <w:rPr>
      <w:position w:val="-1"/>
      <w:sz w:val="22"/>
      <w:szCs w:val="22"/>
    </w:rPr>
  </w:style>
  <w:style w:type="table" w:customStyle="1" w:styleId="TabelBiasa41">
    <w:name w:val="Tabel Biasa 41"/>
    <w:basedOn w:val="TableNormal"/>
    <w:uiPriority w:val="44"/>
    <w:rsid w:val="00824EF7"/>
    <w:pPr>
      <w:spacing w:after="160" w:line="278" w:lineRule="auto"/>
    </w:pPr>
    <w:rPr>
      <w:lang w:val="id-ID" w:eastAsia="id-ID"/>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bliografi1">
    <w:name w:val="Bibliografi1"/>
    <w:basedOn w:val="Normal"/>
    <w:next w:val="Normal"/>
    <w:uiPriority w:val="37"/>
    <w:qFormat/>
    <w:rsid w:val="00824EF7"/>
    <w:pPr>
      <w:widowControl w:val="0"/>
      <w:suppressAutoHyphens w:val="0"/>
      <w:autoSpaceDE w:val="0"/>
      <w:autoSpaceDN w:val="0"/>
      <w:spacing w:after="160"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rPr>
  </w:style>
  <w:style w:type="paragraph" w:customStyle="1" w:styleId="IEEEAuthorAffiliation">
    <w:name w:val="IEEE Author Affiliation"/>
    <w:basedOn w:val="Normal"/>
    <w:next w:val="Normal"/>
    <w:rsid w:val="004334FE"/>
    <w:pPr>
      <w:suppressAutoHyphens w:val="0"/>
      <w:spacing w:after="60" w:line="240" w:lineRule="auto"/>
      <w:ind w:leftChars="0" w:left="0" w:firstLineChars="0" w:firstLine="0"/>
      <w:jc w:val="center"/>
      <w:textDirection w:val="lrTb"/>
      <w:textAlignment w:val="auto"/>
      <w:outlineLvl w:val="9"/>
    </w:pPr>
    <w:rPr>
      <w:rFonts w:ascii="Times New Roman" w:eastAsia="Times New Roman" w:hAnsi="Times New Roman" w:cs="Times New Roman"/>
      <w:i/>
      <w:position w:val="0"/>
      <w:szCs w:val="24"/>
      <w:lang w:val="en-GB" w:eastAsia="en-GB"/>
    </w:rPr>
  </w:style>
  <w:style w:type="paragraph" w:customStyle="1" w:styleId="KataKunci">
    <w:name w:val="Kata Kunci"/>
    <w:basedOn w:val="Normal"/>
    <w:link w:val="KataKunciChar"/>
    <w:qFormat/>
    <w:rsid w:val="004334FE"/>
    <w:pPr>
      <w:suppressAutoHyphens w:val="0"/>
      <w:spacing w:after="120" w:line="240" w:lineRule="auto"/>
      <w:ind w:leftChars="0" w:left="0" w:firstLineChars="0" w:firstLine="0"/>
      <w:textDirection w:val="lrTb"/>
      <w:textAlignment w:val="auto"/>
      <w:outlineLvl w:val="9"/>
    </w:pPr>
    <w:rPr>
      <w:rFonts w:ascii="Cambria" w:eastAsia="Times New Roman" w:hAnsi="Cambria" w:cs="Times New Roman"/>
      <w:position w:val="0"/>
      <w:lang w:eastAsia="id-ID"/>
    </w:rPr>
  </w:style>
  <w:style w:type="character" w:customStyle="1" w:styleId="KataKunciChar">
    <w:name w:val="Kata Kunci Char"/>
    <w:link w:val="KataKunci"/>
    <w:rsid w:val="004334FE"/>
    <w:rPr>
      <w:rFonts w:ascii="Cambria" w:eastAsia="Times New Roman" w:hAnsi="Cambria" w:cs="Times New Roman"/>
      <w:lang w:eastAsia="id-ID"/>
    </w:rPr>
  </w:style>
  <w:style w:type="paragraph" w:customStyle="1" w:styleId="IEEEHeading1">
    <w:name w:val="IEEE Heading 1"/>
    <w:basedOn w:val="Normal"/>
    <w:next w:val="Normal"/>
    <w:rsid w:val="004334FE"/>
    <w:pPr>
      <w:numPr>
        <w:numId w:val="6"/>
      </w:numPr>
      <w:suppressAutoHyphens w:val="0"/>
      <w:adjustRightInd w:val="0"/>
      <w:snapToGrid w:val="0"/>
      <w:spacing w:before="180" w:after="60" w:line="240" w:lineRule="auto"/>
      <w:ind w:leftChars="0" w:left="0" w:firstLineChars="0" w:firstLine="0"/>
      <w:jc w:val="center"/>
      <w:textDirection w:val="lrTb"/>
      <w:textAlignment w:val="auto"/>
      <w:outlineLvl w:val="9"/>
    </w:pPr>
    <w:rPr>
      <w:rFonts w:ascii="Times New Roman" w:hAnsi="Times New Roman" w:cs="Times New Roman"/>
      <w:smallCaps/>
      <w:position w:val="0"/>
      <w:szCs w:val="24"/>
      <w:lang w:val="en-AU" w:eastAsia="zh-CN"/>
    </w:rPr>
  </w:style>
  <w:style w:type="paragraph" w:customStyle="1" w:styleId="Subsubsection">
    <w:name w:val="Subsubsection"/>
    <w:next w:val="Normal"/>
    <w:rsid w:val="006F30D6"/>
    <w:pPr>
      <w:numPr>
        <w:ilvl w:val="2"/>
        <w:numId w:val="7"/>
      </w:numPr>
      <w:spacing w:before="240"/>
      <w:ind w:firstLine="0"/>
    </w:pPr>
    <w:rPr>
      <w:rFonts w:ascii="Times" w:eastAsia="Times New Roman" w:hAnsi="Times" w:cs="Times New Roman"/>
      <w:i/>
      <w:iCs/>
      <w:color w:val="000000"/>
      <w:sz w:val="22"/>
      <w:szCs w:val="22"/>
      <w:lang w:val="en-GB"/>
    </w:rPr>
  </w:style>
  <w:style w:type="paragraph" w:customStyle="1" w:styleId="BodytextIndented">
    <w:name w:val="BodytextIndented"/>
    <w:basedOn w:val="Normal"/>
    <w:rsid w:val="006F30D6"/>
    <w:pPr>
      <w:suppressAutoHyphens w:val="0"/>
      <w:spacing w:line="240" w:lineRule="auto"/>
      <w:ind w:leftChars="0" w:left="0" w:firstLineChars="0" w:firstLine="284"/>
      <w:jc w:val="both"/>
      <w:textDirection w:val="lrTb"/>
      <w:textAlignment w:val="auto"/>
      <w:outlineLvl w:val="9"/>
    </w:pPr>
    <w:rPr>
      <w:rFonts w:ascii="Times" w:eastAsia="Times New Roman" w:hAnsi="Times" w:cs="Times New Roman"/>
      <w:iCs/>
      <w:color w:val="000000"/>
      <w:position w:val="0"/>
      <w:sz w:val="22"/>
      <w:szCs w:val="22"/>
    </w:rPr>
  </w:style>
  <w:style w:type="paragraph" w:customStyle="1" w:styleId="Section">
    <w:name w:val="Section"/>
    <w:next w:val="Normal"/>
    <w:rsid w:val="006F30D6"/>
    <w:pPr>
      <w:numPr>
        <w:numId w:val="7"/>
      </w:numPr>
      <w:spacing w:before="240"/>
    </w:pPr>
    <w:rPr>
      <w:rFonts w:ascii="Times" w:eastAsia="Times New Roman" w:hAnsi="Times" w:cs="Times New Roman"/>
      <w:b/>
      <w:iCs/>
      <w:color w:val="000000"/>
      <w:sz w:val="22"/>
      <w:szCs w:val="22"/>
      <w:lang w:val="en-GB"/>
    </w:rPr>
  </w:style>
  <w:style w:type="paragraph" w:customStyle="1" w:styleId="Subsection">
    <w:name w:val="Subsection"/>
    <w:next w:val="Normal"/>
    <w:rsid w:val="006F30D6"/>
    <w:pPr>
      <w:numPr>
        <w:ilvl w:val="1"/>
        <w:numId w:val="7"/>
      </w:numPr>
      <w:spacing w:before="240"/>
    </w:pPr>
    <w:rPr>
      <w:rFonts w:ascii="Times" w:eastAsia="Times New Roman" w:hAnsi="Times" w:cs="Times New Roman"/>
      <w:iCs/>
      <w:color w:val="000000"/>
      <w:sz w:val="22"/>
      <w:szCs w:val="22"/>
      <w:lang w:val="en-GB"/>
    </w:rPr>
  </w:style>
  <w:style w:type="table" w:customStyle="1" w:styleId="TableGridLight10">
    <w:name w:val="Table Grid Light1"/>
    <w:basedOn w:val="TableNormal"/>
    <w:uiPriority w:val="40"/>
    <w:rsid w:val="00BA7743"/>
    <w:rPr>
      <w:rFonts w:ascii="Times New Roman" w:eastAsia="Times New Roman" w:hAnsi="Times New Roman" w:cs="Times New Roman"/>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20">
    <w:name w:val="Plain Table 22"/>
    <w:basedOn w:val="TableNormal"/>
    <w:uiPriority w:val="42"/>
    <w:rsid w:val="006C4498"/>
    <w:rPr>
      <w:rFonts w:eastAsia="Times New Roman"/>
      <w:sz w:val="22"/>
      <w:szCs w:val="22"/>
      <w:lang w:eastAsia="en-ID"/>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table" w:customStyle="1" w:styleId="GridTable6Colorful20">
    <w:name w:val="Grid Table 6 Colorful2"/>
    <w:basedOn w:val="TableNormal"/>
    <w:uiPriority w:val="51"/>
    <w:rsid w:val="006C4498"/>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410">
    <w:name w:val="Grid Table 4 - Accent 41"/>
    <w:basedOn w:val="TableNormal"/>
    <w:uiPriority w:val="49"/>
    <w:rsid w:val="006C4498"/>
    <w:rPr>
      <w:rFonts w:asciiTheme="minorHAnsi" w:eastAsiaTheme="minorHAnsi" w:hAnsiTheme="minorHAnsi" w:cstheme="minorBidi"/>
      <w:kern w:val="2"/>
      <w:sz w:val="22"/>
      <w:szCs w:val="22"/>
      <w:lang w:val="en-ID"/>
      <w14:ligatures w14:val="standardContextual"/>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tlid-translation">
    <w:name w:val="tlid-translation"/>
    <w:basedOn w:val="DefaultParagraphFont"/>
    <w:rsid w:val="006C4498"/>
  </w:style>
  <w:style w:type="table" w:styleId="MediumShading2-Accent5">
    <w:name w:val="Medium Shading 2 Accent 5"/>
    <w:basedOn w:val="TableNormal"/>
    <w:uiPriority w:val="64"/>
    <w:rsid w:val="006C4498"/>
    <w:rPr>
      <w:rFonts w:asciiTheme="minorHAnsi" w:eastAsiaTheme="minorHAnsi" w:hAnsiTheme="minorHAnsi" w:cstheme="minorBid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StyleAuthorBold">
    <w:name w:val="Style Author + Bold"/>
    <w:basedOn w:val="author"/>
    <w:rsid w:val="004A1249"/>
    <w:pPr>
      <w:spacing w:before="240" w:after="40" w:line="240" w:lineRule="auto"/>
      <w:jc w:val="center"/>
    </w:pPr>
    <w:rPr>
      <w:rFonts w:eastAsia="SimSun"/>
      <w:b/>
      <w:bCs/>
      <w:noProof/>
      <w:sz w:val="22"/>
      <w:szCs w:val="22"/>
      <w:lang w:val="en-US" w:eastAsia="en-US"/>
    </w:rPr>
  </w:style>
  <w:style w:type="paragraph" w:customStyle="1" w:styleId="DaftarPustaka">
    <w:name w:val="Daftar Pustaka"/>
    <w:basedOn w:val="Title"/>
    <w:qFormat/>
    <w:rsid w:val="004A1249"/>
    <w:pPr>
      <w:keepNext w:val="0"/>
      <w:keepLines w:val="0"/>
      <w:suppressAutoHyphens w:val="0"/>
      <w:spacing w:before="120" w:line="240" w:lineRule="auto"/>
      <w:ind w:leftChars="0" w:left="284" w:firstLineChars="0" w:hanging="284"/>
      <w:jc w:val="both"/>
      <w:textDirection w:val="lrTb"/>
      <w:textAlignment w:val="auto"/>
      <w:outlineLvl w:val="9"/>
    </w:pPr>
    <w:rPr>
      <w:rFonts w:ascii="Times New Roman" w:eastAsia="Times New Roman" w:hAnsi="Times New Roman" w:cs="Times New Roman"/>
      <w:b w:val="0"/>
      <w:noProof/>
      <w:position w:val="0"/>
      <w:sz w:val="20"/>
      <w:szCs w:val="24"/>
    </w:rPr>
  </w:style>
  <w:style w:type="paragraph" w:customStyle="1" w:styleId="Contents">
    <w:name w:val="Contents"/>
    <w:basedOn w:val="Normal"/>
    <w:link w:val="ContentsChar"/>
    <w:uiPriority w:val="1"/>
    <w:qFormat/>
    <w:rsid w:val="00F0798A"/>
    <w:pPr>
      <w:suppressAutoHyphens w:val="0"/>
      <w:ind w:leftChars="0" w:left="0" w:firstLineChars="0" w:firstLine="432"/>
      <w:jc w:val="both"/>
      <w:textDirection w:val="lrTb"/>
      <w:textAlignment w:val="auto"/>
    </w:pPr>
    <w:rPr>
      <w:rFonts w:asciiTheme="minorHAnsi" w:eastAsiaTheme="minorEastAsia" w:hAnsiTheme="minorHAnsi" w:cstheme="minorBidi"/>
      <w:noProof/>
      <w:position w:val="0"/>
      <w:sz w:val="22"/>
      <w:szCs w:val="22"/>
      <w:lang w:val="id-ID"/>
    </w:rPr>
  </w:style>
  <w:style w:type="character" w:customStyle="1" w:styleId="ContentsChar">
    <w:name w:val="Contents Char"/>
    <w:basedOn w:val="DefaultParagraphFont"/>
    <w:link w:val="Contents"/>
    <w:uiPriority w:val="1"/>
    <w:rsid w:val="00F0798A"/>
    <w:rPr>
      <w:rFonts w:asciiTheme="minorHAnsi" w:eastAsiaTheme="minorEastAsia" w:hAnsiTheme="minorHAnsi" w:cstheme="minorBidi"/>
      <w:noProof/>
      <w:sz w:val="22"/>
      <w:szCs w:val="22"/>
      <w:lang w:val="id-ID"/>
    </w:rPr>
  </w:style>
  <w:style w:type="paragraph" w:customStyle="1" w:styleId="Article-Title">
    <w:name w:val="Article-Title"/>
    <w:basedOn w:val="Default"/>
    <w:qFormat/>
    <w:rsid w:val="003B20B5"/>
    <w:pPr>
      <w:autoSpaceDE/>
      <w:autoSpaceDN/>
      <w:adjustRightInd/>
      <w:spacing w:before="720"/>
      <w:jc w:val="center"/>
    </w:pPr>
    <w:rPr>
      <w:rFonts w:eastAsia="等?" w:cs="Arial"/>
      <w:b/>
      <w:bCs/>
      <w:sz w:val="40"/>
      <w:szCs w:val="28"/>
      <w:lang w:val="en-IN"/>
    </w:rPr>
  </w:style>
  <w:style w:type="paragraph" w:customStyle="1" w:styleId="Abstract">
    <w:name w:val="Abstract"/>
    <w:basedOn w:val="Default"/>
    <w:qFormat/>
    <w:rsid w:val="003B20B5"/>
    <w:pPr>
      <w:autoSpaceDE/>
      <w:autoSpaceDN/>
      <w:adjustRightInd/>
      <w:spacing w:line="260" w:lineRule="atLeast"/>
      <w:jc w:val="both"/>
    </w:pPr>
    <w:rPr>
      <w:rFonts w:eastAsia="等?"/>
      <w:bCs/>
      <w:sz w:val="20"/>
      <w:szCs w:val="23"/>
      <w:lang w:val="en-IN"/>
    </w:rPr>
  </w:style>
  <w:style w:type="paragraph" w:customStyle="1" w:styleId="Head1">
    <w:name w:val="Head 1"/>
    <w:basedOn w:val="Normal"/>
    <w:next w:val="Normal"/>
    <w:qFormat/>
    <w:rsid w:val="003B20B5"/>
    <w:pPr>
      <w:suppressAutoHyphens w:val="0"/>
      <w:spacing w:before="240" w:after="180" w:line="241" w:lineRule="atLeast"/>
      <w:ind w:leftChars="0" w:left="0" w:firstLineChars="0" w:firstLine="0"/>
      <w:textDirection w:val="lrTb"/>
      <w:textAlignment w:val="auto"/>
      <w:outlineLvl w:val="9"/>
    </w:pPr>
    <w:rPr>
      <w:rFonts w:ascii="Times New Roman" w:eastAsia="等?" w:hAnsi="Times New Roman" w:cs="Helvetica Neue LT Std"/>
      <w:b/>
      <w:bCs/>
      <w:caps/>
      <w:color w:val="000000"/>
      <w:position w:val="0"/>
      <w:sz w:val="23"/>
      <w:szCs w:val="23"/>
      <w:lang w:val="en-IN" w:eastAsia="en-IN"/>
    </w:rPr>
  </w:style>
  <w:style w:type="paragraph" w:customStyle="1" w:styleId="Head2">
    <w:name w:val="Head 2"/>
    <w:basedOn w:val="Normal"/>
    <w:next w:val="Normal"/>
    <w:link w:val="Head2Char"/>
    <w:qFormat/>
    <w:rsid w:val="003B20B5"/>
    <w:pPr>
      <w:suppressAutoHyphens w:val="0"/>
      <w:spacing w:before="240" w:after="180" w:line="241" w:lineRule="atLeast"/>
      <w:ind w:leftChars="0" w:left="0" w:firstLineChars="0" w:firstLine="0"/>
      <w:textDirection w:val="lrTb"/>
      <w:textAlignment w:val="auto"/>
    </w:pPr>
    <w:rPr>
      <w:rFonts w:ascii="Times New Roman" w:eastAsia="等?" w:hAnsi="Times New Roman" w:cs="Helvetica Neue LT Std"/>
      <w:b/>
      <w:bCs/>
      <w:i/>
      <w:color w:val="000000"/>
      <w:position w:val="0"/>
      <w:sz w:val="23"/>
      <w:szCs w:val="23"/>
      <w:lang w:val="en-IN" w:eastAsia="en-IN"/>
    </w:rPr>
  </w:style>
  <w:style w:type="paragraph" w:customStyle="1" w:styleId="Head3">
    <w:name w:val="Head 3"/>
    <w:basedOn w:val="Head2"/>
    <w:next w:val="Normal"/>
    <w:qFormat/>
    <w:rsid w:val="003B20B5"/>
    <w:pPr>
      <w:spacing w:line="240" w:lineRule="auto"/>
    </w:pPr>
    <w:rPr>
      <w:b w:val="0"/>
    </w:rPr>
  </w:style>
  <w:style w:type="paragraph" w:customStyle="1" w:styleId="Head4">
    <w:name w:val="Head 4"/>
    <w:basedOn w:val="Head3"/>
    <w:next w:val="Normal"/>
    <w:qFormat/>
    <w:rsid w:val="003B20B5"/>
    <w:rPr>
      <w:sz w:val="21"/>
      <w:u w:val="single"/>
    </w:rPr>
  </w:style>
  <w:style w:type="character" w:customStyle="1" w:styleId="Head2Char">
    <w:name w:val="Head 2 Char"/>
    <w:link w:val="Head2"/>
    <w:qFormat/>
    <w:locked/>
    <w:rsid w:val="003B20B5"/>
    <w:rPr>
      <w:rFonts w:ascii="Times New Roman" w:eastAsia="等?" w:hAnsi="Times New Roman" w:cs="Helvetica Neue LT Std"/>
      <w:b/>
      <w:bCs/>
      <w:i/>
      <w:color w:val="000000"/>
      <w:sz w:val="23"/>
      <w:szCs w:val="23"/>
      <w:lang w:val="en-IN" w:eastAsia="en-IN"/>
    </w:rPr>
  </w:style>
  <w:style w:type="table" w:customStyle="1" w:styleId="PlainTable12">
    <w:name w:val="Plain Table 12"/>
    <w:basedOn w:val="TableNormal"/>
    <w:uiPriority w:val="41"/>
    <w:rsid w:val="00E13B08"/>
    <w:pPr>
      <w:ind w:left="10" w:right="110"/>
      <w:jc w:val="both"/>
    </w:pPr>
    <w:rPr>
      <w:rFonts w:ascii="Times New Roman" w:eastAsia="Times New Roman" w:hAnsi="Times New Roman" w:cs="Times New Roman"/>
      <w:sz w:val="22"/>
      <w:szCs w:val="22"/>
      <w:lang w:val="id-ID" w:eastAsia="en-ID"/>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ubbab4">
    <w:name w:val="sub bab 4"/>
    <w:basedOn w:val="Heading4"/>
    <w:link w:val="subbab4Char"/>
    <w:qFormat/>
    <w:rsid w:val="00123EE0"/>
    <w:pPr>
      <w:keepNext/>
      <w:keepLines/>
      <w:numPr>
        <w:ilvl w:val="0"/>
        <w:numId w:val="8"/>
      </w:numPr>
      <w:tabs>
        <w:tab w:val="left" w:pos="360"/>
      </w:tabs>
      <w:suppressAutoHyphens w:val="0"/>
      <w:spacing w:before="120" w:after="0" w:line="360" w:lineRule="auto"/>
      <w:ind w:leftChars="0" w:left="0" w:firstLineChars="0" w:firstLine="0"/>
      <w:textDirection w:val="lrTb"/>
      <w:textAlignment w:val="auto"/>
      <w:outlineLvl w:val="1"/>
    </w:pPr>
    <w:rPr>
      <w:rFonts w:cs="SimSun"/>
      <w:i w:val="0"/>
      <w:noProof w:val="0"/>
      <w:color w:val="000000"/>
      <w:position w:val="0"/>
      <w:sz w:val="24"/>
      <w:szCs w:val="26"/>
    </w:rPr>
  </w:style>
  <w:style w:type="character" w:customStyle="1" w:styleId="subbab4Char">
    <w:name w:val="sub bab 4 Char"/>
    <w:basedOn w:val="DefaultParagraphFont"/>
    <w:link w:val="subbab4"/>
    <w:rsid w:val="00123EE0"/>
    <w:rPr>
      <w:rFonts w:ascii="Times New Roman" w:hAnsi="Times New Roman" w:cs="SimSun"/>
      <w:iCs/>
      <w:color w:val="000000"/>
      <w:sz w:val="24"/>
      <w:szCs w:val="26"/>
    </w:rPr>
  </w:style>
  <w:style w:type="character" w:customStyle="1" w:styleId="apple-tab-span">
    <w:name w:val="apple-tab-span"/>
    <w:basedOn w:val="DefaultParagraphFont"/>
    <w:rsid w:val="00990B2A"/>
  </w:style>
  <w:style w:type="paragraph" w:customStyle="1" w:styleId="FirstParagraph">
    <w:name w:val="First Paragraph"/>
    <w:basedOn w:val="BodyText"/>
    <w:next w:val="BodyText"/>
    <w:qFormat/>
    <w:rsid w:val="00794C7B"/>
    <w:pPr>
      <w:suppressAutoHyphens w:val="0"/>
      <w:spacing w:before="180" w:after="180"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Compact">
    <w:name w:val="Compact"/>
    <w:basedOn w:val="BodyText"/>
    <w:qFormat/>
    <w:rsid w:val="00794C7B"/>
    <w:pPr>
      <w:suppressAutoHyphens w:val="0"/>
      <w:spacing w:before="36" w:after="36"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Author0">
    <w:name w:val="Author"/>
    <w:next w:val="BodyText"/>
    <w:link w:val="AuthorChar"/>
    <w:qFormat/>
    <w:rsid w:val="00794C7B"/>
    <w:pPr>
      <w:keepNext/>
      <w:keepLines/>
      <w:spacing w:after="200"/>
      <w:jc w:val="center"/>
    </w:pPr>
    <w:rPr>
      <w:rFonts w:asciiTheme="minorHAnsi" w:eastAsiaTheme="minorHAnsi" w:hAnsiTheme="minorHAnsi" w:cstheme="minorBidi"/>
      <w:sz w:val="24"/>
      <w:szCs w:val="24"/>
    </w:rPr>
  </w:style>
  <w:style w:type="paragraph" w:styleId="Date">
    <w:name w:val="Date"/>
    <w:next w:val="BodyText"/>
    <w:link w:val="DateChar"/>
    <w:qFormat/>
    <w:rsid w:val="00794C7B"/>
    <w:pPr>
      <w:keepNext/>
      <w:keepLines/>
      <w:spacing w:after="200"/>
      <w:jc w:val="center"/>
    </w:pPr>
    <w:rPr>
      <w:rFonts w:asciiTheme="minorHAnsi" w:eastAsiaTheme="minorHAnsi" w:hAnsiTheme="minorHAnsi" w:cstheme="minorBidi"/>
      <w:sz w:val="24"/>
      <w:szCs w:val="24"/>
    </w:rPr>
  </w:style>
  <w:style w:type="character" w:customStyle="1" w:styleId="DateChar">
    <w:name w:val="Date Char"/>
    <w:basedOn w:val="DefaultParagraphFont"/>
    <w:link w:val="Date"/>
    <w:rsid w:val="00794C7B"/>
    <w:rPr>
      <w:rFonts w:asciiTheme="minorHAnsi" w:eastAsiaTheme="minorHAnsi" w:hAnsiTheme="minorHAnsi" w:cstheme="minorBidi"/>
      <w:sz w:val="24"/>
      <w:szCs w:val="24"/>
    </w:rPr>
  </w:style>
  <w:style w:type="paragraph" w:customStyle="1" w:styleId="AbstractTitle">
    <w:name w:val="Abstract Title"/>
    <w:basedOn w:val="Normal"/>
    <w:next w:val="Abstract"/>
    <w:qFormat/>
    <w:rsid w:val="00794C7B"/>
    <w:pPr>
      <w:keepNext/>
      <w:keepLines/>
      <w:suppressAutoHyphens w:val="0"/>
      <w:spacing w:before="300" w:line="240" w:lineRule="auto"/>
      <w:ind w:leftChars="0" w:left="0" w:firstLineChars="0" w:firstLine="0"/>
      <w:jc w:val="center"/>
      <w:textDirection w:val="lrTb"/>
      <w:textAlignment w:val="auto"/>
      <w:outlineLvl w:val="9"/>
    </w:pPr>
    <w:rPr>
      <w:rFonts w:asciiTheme="minorHAnsi" w:eastAsiaTheme="minorHAnsi" w:hAnsiTheme="minorHAnsi" w:cstheme="minorBidi"/>
      <w:b/>
      <w:position w:val="0"/>
    </w:rPr>
  </w:style>
  <w:style w:type="paragraph" w:customStyle="1" w:styleId="FootnoteBlockText">
    <w:name w:val="Footnote Block Text"/>
    <w:basedOn w:val="FootnoteText"/>
    <w:next w:val="FootnoteText"/>
    <w:uiPriority w:val="9"/>
    <w:unhideWhenUsed/>
    <w:qFormat/>
    <w:rsid w:val="00794C7B"/>
    <w:pPr>
      <w:spacing w:before="100" w:after="100"/>
      <w:ind w:left="480" w:right="480"/>
    </w:pPr>
    <w:rPr>
      <w:rFonts w:eastAsiaTheme="minorHAnsi" w:cstheme="minorBidi"/>
      <w:sz w:val="24"/>
      <w:szCs w:val="24"/>
    </w:rPr>
  </w:style>
  <w:style w:type="table" w:customStyle="1" w:styleId="Table">
    <w:name w:val="Table"/>
    <w:semiHidden/>
    <w:unhideWhenUsed/>
    <w:qFormat/>
    <w:rsid w:val="00794C7B"/>
    <w:pPr>
      <w:spacing w:after="200"/>
    </w:pPr>
    <w:rPr>
      <w:rFonts w:asciiTheme="minorHAnsi" w:eastAsiaTheme="minorHAnsi" w:hAnsiTheme="minorHAnsi" w:cstheme="minorBidi"/>
      <w:sz w:val="24"/>
      <w:szCs w:val="24"/>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794C7B"/>
    <w:pPr>
      <w:keepNext/>
      <w:keepLines/>
      <w:suppressAutoHyphens w:val="0"/>
      <w:spacing w:line="240" w:lineRule="auto"/>
      <w:ind w:leftChars="0" w:left="0" w:firstLineChars="0" w:firstLine="0"/>
      <w:textDirection w:val="lrTb"/>
      <w:textAlignment w:val="auto"/>
      <w:outlineLvl w:val="9"/>
    </w:pPr>
    <w:rPr>
      <w:rFonts w:asciiTheme="minorHAnsi" w:eastAsiaTheme="minorHAnsi" w:hAnsiTheme="minorHAnsi" w:cstheme="minorBidi"/>
      <w:b/>
      <w:position w:val="0"/>
      <w:sz w:val="24"/>
      <w:szCs w:val="24"/>
    </w:rPr>
  </w:style>
  <w:style w:type="paragraph" w:customStyle="1" w:styleId="Definition">
    <w:name w:val="Definition"/>
    <w:basedOn w:val="Normal"/>
    <w:rsid w:val="00794C7B"/>
    <w:pPr>
      <w:suppressAutoHyphens w:val="0"/>
      <w:spacing w:after="200"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TableCaption">
    <w:name w:val="Table Caption"/>
    <w:basedOn w:val="Caption"/>
    <w:rsid w:val="00794C7B"/>
    <w:pPr>
      <w:keepNext/>
      <w:suppressAutoHyphens w:val="0"/>
      <w:spacing w:after="120"/>
      <w:ind w:leftChars="0" w:left="0" w:firstLineChars="0" w:firstLine="0"/>
      <w:textDirection w:val="lrTb"/>
      <w:textAlignment w:val="auto"/>
      <w:outlineLvl w:val="9"/>
    </w:pPr>
    <w:rPr>
      <w:rFonts w:asciiTheme="minorHAnsi" w:eastAsiaTheme="minorHAnsi" w:hAnsiTheme="minorHAnsi" w:cstheme="minorBidi"/>
      <w:iCs w:val="0"/>
      <w:color w:val="auto"/>
      <w:position w:val="0"/>
      <w:sz w:val="24"/>
      <w:szCs w:val="24"/>
    </w:rPr>
  </w:style>
  <w:style w:type="paragraph" w:customStyle="1" w:styleId="ImageCaption">
    <w:name w:val="Image Caption"/>
    <w:basedOn w:val="Caption"/>
    <w:rsid w:val="00794C7B"/>
    <w:pPr>
      <w:suppressAutoHyphens w:val="0"/>
      <w:spacing w:after="120"/>
      <w:ind w:leftChars="0" w:left="0" w:firstLineChars="0" w:firstLine="0"/>
      <w:textDirection w:val="lrTb"/>
      <w:textAlignment w:val="auto"/>
      <w:outlineLvl w:val="9"/>
    </w:pPr>
    <w:rPr>
      <w:rFonts w:asciiTheme="minorHAnsi" w:eastAsiaTheme="minorHAnsi" w:hAnsiTheme="minorHAnsi" w:cstheme="minorBidi"/>
      <w:iCs w:val="0"/>
      <w:color w:val="auto"/>
      <w:position w:val="0"/>
      <w:sz w:val="24"/>
      <w:szCs w:val="24"/>
    </w:rPr>
  </w:style>
  <w:style w:type="paragraph" w:customStyle="1" w:styleId="Figure">
    <w:name w:val="Figure"/>
    <w:basedOn w:val="Normal"/>
    <w:rsid w:val="00794C7B"/>
    <w:pPr>
      <w:suppressAutoHyphens w:val="0"/>
      <w:spacing w:after="200"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CaptionedFigure">
    <w:name w:val="Captioned Figure"/>
    <w:basedOn w:val="Figure"/>
    <w:rsid w:val="00794C7B"/>
    <w:pPr>
      <w:keepNext/>
    </w:pPr>
  </w:style>
  <w:style w:type="character" w:customStyle="1" w:styleId="CaptionChar">
    <w:name w:val="Caption Char"/>
    <w:basedOn w:val="DefaultParagraphFont"/>
    <w:link w:val="Caption"/>
    <w:uiPriority w:val="35"/>
    <w:rsid w:val="00794C7B"/>
    <w:rPr>
      <w:i/>
      <w:iCs/>
      <w:color w:val="1F497D" w:themeColor="text2"/>
      <w:position w:val="-1"/>
      <w:sz w:val="18"/>
      <w:szCs w:val="18"/>
    </w:rPr>
  </w:style>
  <w:style w:type="character" w:customStyle="1" w:styleId="VerbatimChar">
    <w:name w:val="Verbatim Char"/>
    <w:basedOn w:val="CaptionChar"/>
    <w:link w:val="SourceCode"/>
    <w:rsid w:val="00794C7B"/>
    <w:rPr>
      <w:rFonts w:ascii="Consolas" w:hAnsi="Consolas"/>
      <w:i/>
      <w:iCs/>
      <w:color w:val="1F497D" w:themeColor="text2"/>
      <w:position w:val="-1"/>
      <w:sz w:val="22"/>
      <w:szCs w:val="18"/>
    </w:rPr>
  </w:style>
  <w:style w:type="character" w:customStyle="1" w:styleId="SectionNumber">
    <w:name w:val="Section Number"/>
    <w:basedOn w:val="CaptionChar"/>
    <w:rsid w:val="00794C7B"/>
    <w:rPr>
      <w:i/>
      <w:iCs/>
      <w:color w:val="1F497D" w:themeColor="text2"/>
      <w:position w:val="-1"/>
      <w:sz w:val="18"/>
      <w:szCs w:val="18"/>
    </w:rPr>
  </w:style>
  <w:style w:type="paragraph" w:customStyle="1" w:styleId="SourceCode">
    <w:name w:val="Source Code"/>
    <w:basedOn w:val="Normal"/>
    <w:link w:val="VerbatimChar"/>
    <w:rsid w:val="00794C7B"/>
    <w:pPr>
      <w:suppressAutoHyphens w:val="0"/>
      <w:wordWrap w:val="0"/>
      <w:spacing w:after="200" w:line="240" w:lineRule="auto"/>
      <w:ind w:leftChars="0" w:left="0" w:firstLineChars="0" w:firstLine="0"/>
      <w:textDirection w:val="lrTb"/>
      <w:textAlignment w:val="auto"/>
      <w:outlineLvl w:val="9"/>
    </w:pPr>
    <w:rPr>
      <w:rFonts w:ascii="Consolas" w:hAnsi="Consolas"/>
      <w:i/>
      <w:iCs/>
      <w:color w:val="1F497D" w:themeColor="text2"/>
      <w:sz w:val="22"/>
      <w:szCs w:val="18"/>
    </w:rPr>
  </w:style>
  <w:style w:type="character" w:customStyle="1" w:styleId="KeywordTok">
    <w:name w:val="KeywordTok"/>
    <w:basedOn w:val="VerbatimChar"/>
    <w:rsid w:val="00794C7B"/>
    <w:rPr>
      <w:rFonts w:ascii="Consolas" w:hAnsi="Consolas"/>
      <w:b/>
      <w:i/>
      <w:iCs/>
      <w:color w:val="007020"/>
      <w:position w:val="-1"/>
      <w:sz w:val="22"/>
      <w:szCs w:val="18"/>
    </w:rPr>
  </w:style>
  <w:style w:type="character" w:customStyle="1" w:styleId="DataTypeTok">
    <w:name w:val="DataTypeTok"/>
    <w:basedOn w:val="VerbatimChar"/>
    <w:rsid w:val="00794C7B"/>
    <w:rPr>
      <w:rFonts w:ascii="Consolas" w:hAnsi="Consolas"/>
      <w:i/>
      <w:iCs/>
      <w:color w:val="902000"/>
      <w:position w:val="-1"/>
      <w:sz w:val="22"/>
      <w:szCs w:val="18"/>
    </w:rPr>
  </w:style>
  <w:style w:type="character" w:customStyle="1" w:styleId="DecValTok">
    <w:name w:val="DecValTok"/>
    <w:basedOn w:val="VerbatimChar"/>
    <w:rsid w:val="00794C7B"/>
    <w:rPr>
      <w:rFonts w:ascii="Consolas" w:hAnsi="Consolas"/>
      <w:i/>
      <w:iCs/>
      <w:color w:val="40A070"/>
      <w:position w:val="-1"/>
      <w:sz w:val="22"/>
      <w:szCs w:val="18"/>
    </w:rPr>
  </w:style>
  <w:style w:type="character" w:customStyle="1" w:styleId="BaseNTok">
    <w:name w:val="BaseNTok"/>
    <w:basedOn w:val="VerbatimChar"/>
    <w:rsid w:val="00794C7B"/>
    <w:rPr>
      <w:rFonts w:ascii="Consolas" w:hAnsi="Consolas"/>
      <w:i/>
      <w:iCs/>
      <w:color w:val="40A070"/>
      <w:position w:val="-1"/>
      <w:sz w:val="22"/>
      <w:szCs w:val="18"/>
    </w:rPr>
  </w:style>
  <w:style w:type="character" w:customStyle="1" w:styleId="FloatTok">
    <w:name w:val="FloatTok"/>
    <w:basedOn w:val="VerbatimChar"/>
    <w:rsid w:val="00794C7B"/>
    <w:rPr>
      <w:rFonts w:ascii="Consolas" w:hAnsi="Consolas"/>
      <w:i/>
      <w:iCs/>
      <w:color w:val="40A070"/>
      <w:position w:val="-1"/>
      <w:sz w:val="22"/>
      <w:szCs w:val="18"/>
    </w:rPr>
  </w:style>
  <w:style w:type="character" w:customStyle="1" w:styleId="ConstantTok">
    <w:name w:val="ConstantTok"/>
    <w:basedOn w:val="VerbatimChar"/>
    <w:rsid w:val="00794C7B"/>
    <w:rPr>
      <w:rFonts w:ascii="Consolas" w:hAnsi="Consolas"/>
      <w:i/>
      <w:iCs/>
      <w:color w:val="880000"/>
      <w:position w:val="-1"/>
      <w:sz w:val="22"/>
      <w:szCs w:val="18"/>
    </w:rPr>
  </w:style>
  <w:style w:type="character" w:customStyle="1" w:styleId="CharTok">
    <w:name w:val="CharTok"/>
    <w:basedOn w:val="VerbatimChar"/>
    <w:rsid w:val="00794C7B"/>
    <w:rPr>
      <w:rFonts w:ascii="Consolas" w:hAnsi="Consolas"/>
      <w:i/>
      <w:iCs/>
      <w:color w:val="4070A0"/>
      <w:position w:val="-1"/>
      <w:sz w:val="22"/>
      <w:szCs w:val="18"/>
    </w:rPr>
  </w:style>
  <w:style w:type="character" w:customStyle="1" w:styleId="SpecialCharTok">
    <w:name w:val="SpecialCharTok"/>
    <w:basedOn w:val="VerbatimChar"/>
    <w:rsid w:val="00794C7B"/>
    <w:rPr>
      <w:rFonts w:ascii="Consolas" w:hAnsi="Consolas"/>
      <w:i/>
      <w:iCs/>
      <w:color w:val="4070A0"/>
      <w:position w:val="-1"/>
      <w:sz w:val="22"/>
      <w:szCs w:val="18"/>
    </w:rPr>
  </w:style>
  <w:style w:type="character" w:customStyle="1" w:styleId="StringTok">
    <w:name w:val="StringTok"/>
    <w:basedOn w:val="VerbatimChar"/>
    <w:rsid w:val="00794C7B"/>
    <w:rPr>
      <w:rFonts w:ascii="Consolas" w:hAnsi="Consolas"/>
      <w:i/>
      <w:iCs/>
      <w:color w:val="4070A0"/>
      <w:position w:val="-1"/>
      <w:sz w:val="22"/>
      <w:szCs w:val="18"/>
    </w:rPr>
  </w:style>
  <w:style w:type="character" w:customStyle="1" w:styleId="VerbatimStringTok">
    <w:name w:val="VerbatimStringTok"/>
    <w:basedOn w:val="VerbatimChar"/>
    <w:rsid w:val="00794C7B"/>
    <w:rPr>
      <w:rFonts w:ascii="Consolas" w:hAnsi="Consolas"/>
      <w:i/>
      <w:iCs/>
      <w:color w:val="4070A0"/>
      <w:position w:val="-1"/>
      <w:sz w:val="22"/>
      <w:szCs w:val="18"/>
    </w:rPr>
  </w:style>
  <w:style w:type="character" w:customStyle="1" w:styleId="SpecialStringTok">
    <w:name w:val="SpecialStringTok"/>
    <w:basedOn w:val="VerbatimChar"/>
    <w:rsid w:val="00794C7B"/>
    <w:rPr>
      <w:rFonts w:ascii="Consolas" w:hAnsi="Consolas"/>
      <w:i/>
      <w:iCs/>
      <w:color w:val="BB6688"/>
      <w:position w:val="-1"/>
      <w:sz w:val="22"/>
      <w:szCs w:val="18"/>
    </w:rPr>
  </w:style>
  <w:style w:type="character" w:customStyle="1" w:styleId="ImportTok">
    <w:name w:val="ImportTok"/>
    <w:basedOn w:val="VerbatimChar"/>
    <w:rsid w:val="00794C7B"/>
    <w:rPr>
      <w:rFonts w:ascii="Consolas" w:hAnsi="Consolas"/>
      <w:b/>
      <w:i/>
      <w:iCs/>
      <w:color w:val="008000"/>
      <w:position w:val="-1"/>
      <w:sz w:val="22"/>
      <w:szCs w:val="18"/>
    </w:rPr>
  </w:style>
  <w:style w:type="character" w:customStyle="1" w:styleId="CommentTok">
    <w:name w:val="CommentTok"/>
    <w:basedOn w:val="VerbatimChar"/>
    <w:rsid w:val="00794C7B"/>
    <w:rPr>
      <w:rFonts w:ascii="Consolas" w:hAnsi="Consolas"/>
      <w:i w:val="0"/>
      <w:iCs/>
      <w:color w:val="60A0B0"/>
      <w:position w:val="-1"/>
      <w:sz w:val="22"/>
      <w:szCs w:val="18"/>
    </w:rPr>
  </w:style>
  <w:style w:type="character" w:customStyle="1" w:styleId="DocumentationTok">
    <w:name w:val="DocumentationTok"/>
    <w:basedOn w:val="VerbatimChar"/>
    <w:rsid w:val="00794C7B"/>
    <w:rPr>
      <w:rFonts w:ascii="Consolas" w:hAnsi="Consolas"/>
      <w:i w:val="0"/>
      <w:iCs/>
      <w:color w:val="BA2121"/>
      <w:position w:val="-1"/>
      <w:sz w:val="22"/>
      <w:szCs w:val="18"/>
    </w:rPr>
  </w:style>
  <w:style w:type="character" w:customStyle="1" w:styleId="AnnotationTok">
    <w:name w:val="AnnotationTok"/>
    <w:basedOn w:val="VerbatimChar"/>
    <w:rsid w:val="00794C7B"/>
    <w:rPr>
      <w:rFonts w:ascii="Consolas" w:hAnsi="Consolas"/>
      <w:b/>
      <w:i w:val="0"/>
      <w:iCs/>
      <w:color w:val="60A0B0"/>
      <w:position w:val="-1"/>
      <w:sz w:val="22"/>
      <w:szCs w:val="18"/>
    </w:rPr>
  </w:style>
  <w:style w:type="character" w:customStyle="1" w:styleId="CommentVarTok">
    <w:name w:val="CommentVarTok"/>
    <w:basedOn w:val="VerbatimChar"/>
    <w:rsid w:val="00794C7B"/>
    <w:rPr>
      <w:rFonts w:ascii="Consolas" w:hAnsi="Consolas"/>
      <w:b/>
      <w:i w:val="0"/>
      <w:iCs/>
      <w:color w:val="60A0B0"/>
      <w:position w:val="-1"/>
      <w:sz w:val="22"/>
      <w:szCs w:val="18"/>
    </w:rPr>
  </w:style>
  <w:style w:type="character" w:customStyle="1" w:styleId="OtherTok">
    <w:name w:val="OtherTok"/>
    <w:basedOn w:val="VerbatimChar"/>
    <w:rsid w:val="00794C7B"/>
    <w:rPr>
      <w:rFonts w:ascii="Consolas" w:hAnsi="Consolas"/>
      <w:i/>
      <w:iCs/>
      <w:color w:val="007020"/>
      <w:position w:val="-1"/>
      <w:sz w:val="22"/>
      <w:szCs w:val="18"/>
    </w:rPr>
  </w:style>
  <w:style w:type="character" w:customStyle="1" w:styleId="FunctionTok">
    <w:name w:val="FunctionTok"/>
    <w:basedOn w:val="VerbatimChar"/>
    <w:rsid w:val="00794C7B"/>
    <w:rPr>
      <w:rFonts w:ascii="Consolas" w:hAnsi="Consolas"/>
      <w:i/>
      <w:iCs/>
      <w:color w:val="06287E"/>
      <w:position w:val="-1"/>
      <w:sz w:val="22"/>
      <w:szCs w:val="18"/>
    </w:rPr>
  </w:style>
  <w:style w:type="character" w:customStyle="1" w:styleId="VariableTok">
    <w:name w:val="VariableTok"/>
    <w:basedOn w:val="VerbatimChar"/>
    <w:rsid w:val="00794C7B"/>
    <w:rPr>
      <w:rFonts w:ascii="Consolas" w:hAnsi="Consolas"/>
      <w:i/>
      <w:iCs/>
      <w:color w:val="19177C"/>
      <w:position w:val="-1"/>
      <w:sz w:val="22"/>
      <w:szCs w:val="18"/>
    </w:rPr>
  </w:style>
  <w:style w:type="character" w:customStyle="1" w:styleId="ControlFlowTok">
    <w:name w:val="ControlFlowTok"/>
    <w:basedOn w:val="VerbatimChar"/>
    <w:rsid w:val="00794C7B"/>
    <w:rPr>
      <w:rFonts w:ascii="Consolas" w:hAnsi="Consolas"/>
      <w:b/>
      <w:i/>
      <w:iCs/>
      <w:color w:val="007020"/>
      <w:position w:val="-1"/>
      <w:sz w:val="22"/>
      <w:szCs w:val="18"/>
    </w:rPr>
  </w:style>
  <w:style w:type="character" w:customStyle="1" w:styleId="OperatorTok">
    <w:name w:val="OperatorTok"/>
    <w:basedOn w:val="VerbatimChar"/>
    <w:rsid w:val="00794C7B"/>
    <w:rPr>
      <w:rFonts w:ascii="Consolas" w:hAnsi="Consolas"/>
      <w:i/>
      <w:iCs/>
      <w:color w:val="666666"/>
      <w:position w:val="-1"/>
      <w:sz w:val="22"/>
      <w:szCs w:val="18"/>
    </w:rPr>
  </w:style>
  <w:style w:type="character" w:customStyle="1" w:styleId="BuiltInTok">
    <w:name w:val="BuiltInTok"/>
    <w:basedOn w:val="VerbatimChar"/>
    <w:rsid w:val="00794C7B"/>
    <w:rPr>
      <w:rFonts w:ascii="Consolas" w:hAnsi="Consolas"/>
      <w:i/>
      <w:iCs/>
      <w:color w:val="008000"/>
      <w:position w:val="-1"/>
      <w:sz w:val="22"/>
      <w:szCs w:val="18"/>
    </w:rPr>
  </w:style>
  <w:style w:type="character" w:customStyle="1" w:styleId="ExtensionTok">
    <w:name w:val="ExtensionTok"/>
    <w:basedOn w:val="VerbatimChar"/>
    <w:rsid w:val="00794C7B"/>
    <w:rPr>
      <w:rFonts w:ascii="Consolas" w:hAnsi="Consolas"/>
      <w:i/>
      <w:iCs/>
      <w:color w:val="1F497D" w:themeColor="text2"/>
      <w:position w:val="-1"/>
      <w:sz w:val="22"/>
      <w:szCs w:val="18"/>
    </w:rPr>
  </w:style>
  <w:style w:type="character" w:customStyle="1" w:styleId="PreprocessorTok">
    <w:name w:val="PreprocessorTok"/>
    <w:basedOn w:val="VerbatimChar"/>
    <w:rsid w:val="00794C7B"/>
    <w:rPr>
      <w:rFonts w:ascii="Consolas" w:hAnsi="Consolas"/>
      <w:i/>
      <w:iCs/>
      <w:color w:val="BC7A00"/>
      <w:position w:val="-1"/>
      <w:sz w:val="22"/>
      <w:szCs w:val="18"/>
    </w:rPr>
  </w:style>
  <w:style w:type="character" w:customStyle="1" w:styleId="AttributeTok">
    <w:name w:val="AttributeTok"/>
    <w:basedOn w:val="VerbatimChar"/>
    <w:rsid w:val="00794C7B"/>
    <w:rPr>
      <w:rFonts w:ascii="Consolas" w:hAnsi="Consolas"/>
      <w:i/>
      <w:iCs/>
      <w:color w:val="7D9029"/>
      <w:position w:val="-1"/>
      <w:sz w:val="22"/>
      <w:szCs w:val="18"/>
    </w:rPr>
  </w:style>
  <w:style w:type="character" w:customStyle="1" w:styleId="RegionMarkerTok">
    <w:name w:val="RegionMarkerTok"/>
    <w:basedOn w:val="VerbatimChar"/>
    <w:rsid w:val="00794C7B"/>
    <w:rPr>
      <w:rFonts w:ascii="Consolas" w:hAnsi="Consolas"/>
      <w:i/>
      <w:iCs/>
      <w:color w:val="1F497D" w:themeColor="text2"/>
      <w:position w:val="-1"/>
      <w:sz w:val="22"/>
      <w:szCs w:val="18"/>
    </w:rPr>
  </w:style>
  <w:style w:type="character" w:customStyle="1" w:styleId="InformationTok">
    <w:name w:val="InformationTok"/>
    <w:basedOn w:val="VerbatimChar"/>
    <w:rsid w:val="00794C7B"/>
    <w:rPr>
      <w:rFonts w:ascii="Consolas" w:hAnsi="Consolas"/>
      <w:b/>
      <w:i w:val="0"/>
      <w:iCs/>
      <w:color w:val="60A0B0"/>
      <w:position w:val="-1"/>
      <w:sz w:val="22"/>
      <w:szCs w:val="18"/>
    </w:rPr>
  </w:style>
  <w:style w:type="character" w:customStyle="1" w:styleId="WarningTok">
    <w:name w:val="WarningTok"/>
    <w:basedOn w:val="VerbatimChar"/>
    <w:rsid w:val="00794C7B"/>
    <w:rPr>
      <w:rFonts w:ascii="Consolas" w:hAnsi="Consolas"/>
      <w:b/>
      <w:i w:val="0"/>
      <w:iCs/>
      <w:color w:val="60A0B0"/>
      <w:position w:val="-1"/>
      <w:sz w:val="22"/>
      <w:szCs w:val="18"/>
    </w:rPr>
  </w:style>
  <w:style w:type="character" w:customStyle="1" w:styleId="AlertTok">
    <w:name w:val="AlertTok"/>
    <w:basedOn w:val="VerbatimChar"/>
    <w:rsid w:val="00794C7B"/>
    <w:rPr>
      <w:rFonts w:ascii="Consolas" w:hAnsi="Consolas"/>
      <w:b/>
      <w:i/>
      <w:iCs/>
      <w:color w:val="FF0000"/>
      <w:position w:val="-1"/>
      <w:sz w:val="22"/>
      <w:szCs w:val="18"/>
    </w:rPr>
  </w:style>
  <w:style w:type="character" w:customStyle="1" w:styleId="ErrorTok">
    <w:name w:val="ErrorTok"/>
    <w:basedOn w:val="VerbatimChar"/>
    <w:rsid w:val="00794C7B"/>
    <w:rPr>
      <w:rFonts w:ascii="Consolas" w:hAnsi="Consolas"/>
      <w:b/>
      <w:i/>
      <w:iCs/>
      <w:color w:val="FF0000"/>
      <w:position w:val="-1"/>
      <w:sz w:val="22"/>
      <w:szCs w:val="18"/>
    </w:rPr>
  </w:style>
  <w:style w:type="character" w:customStyle="1" w:styleId="NormalTok">
    <w:name w:val="NormalTok"/>
    <w:basedOn w:val="VerbatimChar"/>
    <w:rsid w:val="00794C7B"/>
    <w:rPr>
      <w:rFonts w:ascii="Consolas" w:hAnsi="Consolas"/>
      <w:i/>
      <w:iCs/>
      <w:color w:val="1F497D" w:themeColor="text2"/>
      <w:position w:val="-1"/>
      <w:sz w:val="22"/>
      <w:szCs w:val="18"/>
    </w:rPr>
  </w:style>
  <w:style w:type="paragraph" w:customStyle="1" w:styleId="E-JOURNALTitle">
    <w:name w:val="E-JOURNAL_Title"/>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position w:val="0"/>
      <w:sz w:val="22"/>
      <w:szCs w:val="22"/>
      <w:lang w:val="id-ID"/>
    </w:rPr>
  </w:style>
  <w:style w:type="paragraph" w:customStyle="1" w:styleId="E-JOURNALTitleEnglish">
    <w:name w:val="E-JOURNAL_Title English"/>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i/>
      <w:noProof/>
      <w:position w:val="0"/>
      <w:sz w:val="22"/>
      <w:szCs w:val="24"/>
      <w:lang w:val="id-ID"/>
    </w:rPr>
  </w:style>
  <w:style w:type="paragraph" w:customStyle="1" w:styleId="JRPMAuthor-Afiliation">
    <w:name w:val="JRPM_Author-Afiliation"/>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Cs/>
      <w:position w:val="0"/>
      <w:sz w:val="22"/>
      <w:szCs w:val="22"/>
      <w:lang w:val="id-ID"/>
    </w:rPr>
  </w:style>
  <w:style w:type="table" w:customStyle="1" w:styleId="LightGrid1">
    <w:name w:val="Light Grid1"/>
    <w:basedOn w:val="TableNormal"/>
    <w:uiPriority w:val="62"/>
    <w:rsid w:val="00254F1B"/>
    <w:rPr>
      <w:rFonts w:asciiTheme="minorHAnsi" w:eastAsiaTheme="minorHAnsi" w:hAnsiTheme="minorHAnsi" w:cstheme="minorBidi"/>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ody">
    <w:name w:val="Body"/>
    <w:basedOn w:val="Normal"/>
    <w:rsid w:val="00254F1B"/>
    <w:pPr>
      <w:widowControl w:val="0"/>
      <w:suppressAutoHyphens w:val="0"/>
      <w:autoSpaceDE w:val="0"/>
      <w:autoSpaceDN w:val="0"/>
      <w:adjustRightInd w:val="0"/>
      <w:spacing w:line="360" w:lineRule="auto"/>
      <w:ind w:leftChars="0" w:left="0" w:firstLineChars="0" w:firstLine="340"/>
      <w:jc w:val="both"/>
      <w:textDirection w:val="lrTb"/>
      <w:textAlignment w:val="baseline"/>
      <w:outlineLvl w:val="9"/>
    </w:pPr>
    <w:rPr>
      <w:rFonts w:ascii="Times New Roman" w:eastAsia="BatangChe" w:hAnsi="Times New Roman" w:cs="Times New Roman"/>
      <w:position w:val="0"/>
      <w:sz w:val="24"/>
      <w:lang w:eastAsia="ko-KR"/>
    </w:rPr>
  </w:style>
  <w:style w:type="paragraph" w:customStyle="1" w:styleId="Bullet">
    <w:name w:val="Bullet"/>
    <w:basedOn w:val="Body"/>
    <w:rsid w:val="00254F1B"/>
    <w:pPr>
      <w:ind w:left="576" w:hanging="288"/>
    </w:pPr>
  </w:style>
  <w:style w:type="paragraph" w:customStyle="1" w:styleId="SubBullet">
    <w:name w:val="SubBullet"/>
    <w:basedOn w:val="Body"/>
    <w:rsid w:val="00254F1B"/>
    <w:pPr>
      <w:ind w:left="1145" w:hanging="283"/>
    </w:pPr>
  </w:style>
  <w:style w:type="paragraph" w:customStyle="1" w:styleId="Enumerated">
    <w:name w:val="Enumerated"/>
    <w:basedOn w:val="Bullet"/>
    <w:rsid w:val="00254F1B"/>
  </w:style>
  <w:style w:type="paragraph" w:customStyle="1" w:styleId="FigureTitle">
    <w:name w:val="FigureTitle"/>
    <w:basedOn w:val="Body"/>
    <w:rsid w:val="00254F1B"/>
    <w:pPr>
      <w:spacing w:after="120"/>
      <w:jc w:val="center"/>
    </w:pPr>
    <w:rPr>
      <w:i/>
    </w:rPr>
  </w:style>
  <w:style w:type="paragraph" w:customStyle="1" w:styleId="Equation">
    <w:name w:val="Equation"/>
    <w:basedOn w:val="Normal"/>
    <w:rsid w:val="00254F1B"/>
    <w:pPr>
      <w:widowControl w:val="0"/>
      <w:tabs>
        <w:tab w:val="left" w:pos="0"/>
        <w:tab w:val="center" w:pos="2268"/>
        <w:tab w:val="right" w:pos="4706"/>
      </w:tabs>
      <w:suppressAutoHyphens w:val="0"/>
      <w:autoSpaceDE w:val="0"/>
      <w:autoSpaceDN w:val="0"/>
      <w:adjustRightInd w:val="0"/>
      <w:spacing w:before="120" w:after="120" w:line="360" w:lineRule="auto"/>
      <w:ind w:leftChars="0" w:left="0" w:firstLineChars="0" w:firstLine="0"/>
      <w:jc w:val="both"/>
      <w:textDirection w:val="lrTb"/>
      <w:textAlignment w:val="baseline"/>
      <w:outlineLvl w:val="9"/>
    </w:pPr>
    <w:rPr>
      <w:rFonts w:ascii="Times New Roman" w:eastAsia="BatangChe" w:hAnsi="Times New Roman" w:cs="Times New Roman"/>
      <w:position w:val="0"/>
      <w:sz w:val="22"/>
      <w:lang w:eastAsia="ko-KR"/>
    </w:rPr>
  </w:style>
  <w:style w:type="paragraph" w:customStyle="1" w:styleId="Tabletitle">
    <w:name w:val="Tabletitle"/>
    <w:basedOn w:val="Body"/>
    <w:rsid w:val="00254F1B"/>
    <w:pPr>
      <w:spacing w:before="240" w:after="120"/>
      <w:jc w:val="center"/>
    </w:pPr>
    <w:rPr>
      <w:i/>
    </w:rPr>
  </w:style>
  <w:style w:type="paragraph" w:customStyle="1" w:styleId="E-JOURNALAuthor">
    <w:name w:val="E-JOURNAL_Author"/>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2"/>
      <w:szCs w:val="22"/>
      <w:lang w:val="id-ID"/>
    </w:rPr>
  </w:style>
  <w:style w:type="paragraph" w:customStyle="1" w:styleId="E-JOURNALAbstrakTitle">
    <w:name w:val="E-JOURNAL_AbstrakTitle"/>
    <w:basedOn w:val="Normal"/>
    <w:qFormat/>
    <w:rsid w:val="00254F1B"/>
    <w:pPr>
      <w:suppressAutoHyphens w:val="0"/>
      <w:spacing w:after="60" w:line="240" w:lineRule="auto"/>
      <w:ind w:leftChars="0" w:left="0" w:firstLineChars="0" w:firstLine="0"/>
      <w:jc w:val="center"/>
      <w:textDirection w:val="lrTb"/>
      <w:textAlignment w:val="auto"/>
      <w:outlineLvl w:val="9"/>
    </w:pPr>
    <w:rPr>
      <w:rFonts w:ascii="Times New Roman" w:eastAsia="Times New Roman" w:hAnsi="Times New Roman" w:cs="Times New Roman"/>
      <w:b/>
      <w:position w:val="0"/>
      <w:sz w:val="22"/>
      <w:szCs w:val="24"/>
      <w:lang w:val="id-ID"/>
    </w:rPr>
  </w:style>
  <w:style w:type="paragraph" w:customStyle="1" w:styleId="E-JOURNALAbstractBody">
    <w:name w:val="E-JOURNAL_AbstractBody"/>
    <w:basedOn w:val="E-JOURNALTitle"/>
    <w:qFormat/>
    <w:rsid w:val="00254F1B"/>
    <w:pPr>
      <w:ind w:firstLine="567"/>
      <w:jc w:val="both"/>
    </w:pPr>
    <w:rPr>
      <w:b w:val="0"/>
    </w:rPr>
  </w:style>
  <w:style w:type="paragraph" w:customStyle="1" w:styleId="E-JOURNALAbstractBodyEnglish">
    <w:name w:val="E-JOURNAL_AbstractBodyEnglish"/>
    <w:basedOn w:val="Normal"/>
    <w:qFormat/>
    <w:rsid w:val="00254F1B"/>
    <w:pPr>
      <w:suppressAutoHyphens w:val="0"/>
      <w:spacing w:line="240" w:lineRule="auto"/>
      <w:ind w:leftChars="0" w:left="0" w:firstLineChars="0" w:firstLine="567"/>
      <w:jc w:val="both"/>
      <w:textDirection w:val="lrTb"/>
      <w:textAlignment w:val="auto"/>
      <w:outlineLvl w:val="9"/>
    </w:pPr>
    <w:rPr>
      <w:rFonts w:ascii="Times New Roman" w:eastAsia="Times New Roman" w:hAnsi="Times New Roman" w:cs="Times New Roman"/>
      <w:i/>
      <w:position w:val="0"/>
      <w:sz w:val="22"/>
      <w:szCs w:val="22"/>
      <w:lang w:val="id-ID"/>
    </w:rPr>
  </w:style>
  <w:style w:type="paragraph" w:customStyle="1" w:styleId="E-JOURNALHeading1">
    <w:name w:val="E-JOURNAL_Heading 1"/>
    <w:basedOn w:val="Normal"/>
    <w:qFormat/>
    <w:rsid w:val="00254F1B"/>
    <w:pPr>
      <w:suppressAutoHyphens w:val="0"/>
      <w:spacing w:before="120" w:after="120" w:line="240" w:lineRule="auto"/>
      <w:ind w:leftChars="0" w:left="0" w:firstLineChars="0" w:firstLine="0"/>
      <w:textDirection w:val="lrTb"/>
      <w:textAlignment w:val="auto"/>
      <w:outlineLvl w:val="9"/>
    </w:pPr>
    <w:rPr>
      <w:rFonts w:ascii="Times New Roman" w:eastAsia="Times New Roman" w:hAnsi="Times New Roman" w:cs="Times New Roman"/>
      <w:b/>
      <w:position w:val="0"/>
      <w:sz w:val="22"/>
      <w:szCs w:val="22"/>
    </w:rPr>
  </w:style>
  <w:style w:type="paragraph" w:customStyle="1" w:styleId="JRPMHeading1">
    <w:name w:val="JRPM_Heading 1"/>
    <w:basedOn w:val="Normal"/>
    <w:qFormat/>
    <w:rsid w:val="00254F1B"/>
    <w:pPr>
      <w:suppressAutoHyphens w:val="0"/>
      <w:spacing w:before="120" w:after="120" w:line="240" w:lineRule="auto"/>
      <w:ind w:leftChars="0" w:left="0" w:firstLineChars="0" w:firstLine="0"/>
      <w:textDirection w:val="lrTb"/>
      <w:textAlignment w:val="auto"/>
      <w:outlineLvl w:val="9"/>
    </w:pPr>
    <w:rPr>
      <w:rFonts w:ascii="Times New Roman" w:eastAsia="Times New Roman" w:hAnsi="Times New Roman" w:cs="Times New Roman"/>
      <w:b/>
      <w:position w:val="0"/>
      <w:sz w:val="22"/>
      <w:szCs w:val="22"/>
    </w:rPr>
  </w:style>
  <w:style w:type="paragraph" w:customStyle="1" w:styleId="JRPMBody">
    <w:name w:val="JRPM_Body"/>
    <w:basedOn w:val="Normal"/>
    <w:qFormat/>
    <w:rsid w:val="00254F1B"/>
    <w:pPr>
      <w:suppressAutoHyphens w:val="0"/>
      <w:spacing w:line="240" w:lineRule="auto"/>
      <w:ind w:leftChars="0" w:left="0" w:firstLineChars="0" w:firstLine="567"/>
      <w:jc w:val="both"/>
      <w:textDirection w:val="lrTb"/>
      <w:textAlignment w:val="auto"/>
      <w:outlineLvl w:val="9"/>
    </w:pPr>
    <w:rPr>
      <w:rFonts w:ascii="Times New Roman" w:eastAsia="Times New Roman" w:hAnsi="Times New Roman" w:cs="Times New Roman"/>
      <w:position w:val="0"/>
      <w:sz w:val="22"/>
      <w:szCs w:val="24"/>
      <w:lang w:val="id-ID"/>
    </w:rPr>
  </w:style>
  <w:style w:type="paragraph" w:customStyle="1" w:styleId="Copyright">
    <w:name w:val="Copyright"/>
    <w:basedOn w:val="Normal"/>
    <w:qFormat/>
    <w:rsid w:val="00254F1B"/>
    <w:pPr>
      <w:framePr w:hSpace="187" w:wrap="around" w:vAnchor="text" w:hAnchor="text" w:y="1"/>
      <w:suppressAutoHyphens w:val="0"/>
      <w:spacing w:line="200" w:lineRule="exact"/>
      <w:ind w:leftChars="0" w:left="0" w:firstLineChars="0" w:firstLine="0"/>
      <w:jc w:val="right"/>
      <w:textDirection w:val="lrTb"/>
      <w:textAlignment w:val="auto"/>
      <w:outlineLvl w:val="9"/>
    </w:pPr>
    <w:rPr>
      <w:rFonts w:ascii="Times New Roman" w:eastAsia="Times New Roman" w:hAnsi="Times New Roman" w:cs="Times New Roman"/>
      <w:position w:val="0"/>
      <w:sz w:val="17"/>
      <w:szCs w:val="14"/>
    </w:rPr>
  </w:style>
  <w:style w:type="paragraph" w:customStyle="1" w:styleId="JRPMTableCaption">
    <w:name w:val="JRPM_TableCaption"/>
    <w:basedOn w:val="Normal"/>
    <w:autoRedefine/>
    <w:qFormat/>
    <w:rsid w:val="00254F1B"/>
    <w:pPr>
      <w:suppressAutoHyphens w:val="0"/>
      <w:spacing w:before="120" w:after="120" w:line="240" w:lineRule="atLeast"/>
      <w:ind w:leftChars="0" w:left="0" w:firstLineChars="0" w:firstLine="0"/>
      <w:jc w:val="center"/>
      <w:textDirection w:val="lrTb"/>
      <w:textAlignment w:val="auto"/>
      <w:outlineLvl w:val="9"/>
    </w:pPr>
    <w:rPr>
      <w:rFonts w:ascii="Times New Roman" w:eastAsia="Times New Roman" w:hAnsi="Times New Roman" w:cs="Times New Roman"/>
      <w:position w:val="0"/>
      <w:sz w:val="22"/>
      <w:szCs w:val="24"/>
      <w:lang w:val="id-ID"/>
    </w:rPr>
  </w:style>
  <w:style w:type="paragraph" w:customStyle="1" w:styleId="JRPMPictureCapture">
    <w:name w:val="JRPM_Picture Capture"/>
    <w:basedOn w:val="Normal"/>
    <w:autoRedefine/>
    <w:qFormat/>
    <w:rsid w:val="00254F1B"/>
    <w:pPr>
      <w:suppressAutoHyphens w:val="0"/>
      <w:spacing w:before="120" w:after="120" w:line="240" w:lineRule="atLeast"/>
      <w:ind w:leftChars="0" w:left="0" w:firstLineChars="0" w:firstLine="0"/>
      <w:jc w:val="center"/>
      <w:textDirection w:val="lrTb"/>
      <w:textAlignment w:val="auto"/>
      <w:outlineLvl w:val="9"/>
    </w:pPr>
    <w:rPr>
      <w:rFonts w:ascii="Times New Roman" w:eastAsia="Times New Roman" w:hAnsi="Times New Roman" w:cs="Times New Roman"/>
      <w:color w:val="000000"/>
      <w:position w:val="0"/>
      <w:sz w:val="22"/>
      <w:szCs w:val="24"/>
      <w:lang w:val="id-ID"/>
    </w:rPr>
  </w:style>
  <w:style w:type="paragraph" w:customStyle="1" w:styleId="JRPMReference">
    <w:name w:val="JRPM_Reference"/>
    <w:basedOn w:val="Normal"/>
    <w:qFormat/>
    <w:rsid w:val="00254F1B"/>
    <w:pPr>
      <w:suppressAutoHyphens w:val="0"/>
      <w:spacing w:before="120" w:after="120" w:line="240" w:lineRule="auto"/>
      <w:ind w:leftChars="0" w:left="567" w:firstLineChars="0" w:hanging="567"/>
      <w:jc w:val="both"/>
      <w:textDirection w:val="lrTb"/>
      <w:textAlignment w:val="auto"/>
      <w:outlineLvl w:val="9"/>
    </w:pPr>
    <w:rPr>
      <w:rFonts w:ascii="Times New Roman" w:eastAsia="Times New Roman" w:hAnsi="Times New Roman" w:cs="Times New Roman"/>
      <w:color w:val="000000"/>
      <w:position w:val="0"/>
      <w:sz w:val="22"/>
      <w:szCs w:val="22"/>
      <w:lang w:val="id-ID"/>
    </w:rPr>
  </w:style>
  <w:style w:type="character" w:customStyle="1" w:styleId="rynqvb">
    <w:name w:val="rynqvb"/>
    <w:basedOn w:val="DefaultParagraphFont"/>
    <w:rsid w:val="00254F1B"/>
  </w:style>
  <w:style w:type="character" w:customStyle="1" w:styleId="styleswordwithsynonyms8m9z7">
    <w:name w:val="styles_wordwithsynonyms__8m9z7"/>
    <w:basedOn w:val="DefaultParagraphFont"/>
    <w:rsid w:val="00254F1B"/>
  </w:style>
  <w:style w:type="character" w:customStyle="1" w:styleId="multisentence">
    <w:name w:val="multisentence"/>
    <w:basedOn w:val="DefaultParagraphFont"/>
    <w:rsid w:val="00254F1B"/>
  </w:style>
  <w:style w:type="character" w:customStyle="1" w:styleId="apple-converted-space">
    <w:name w:val="apple-converted-space"/>
    <w:basedOn w:val="DefaultParagraphFont"/>
    <w:qFormat/>
    <w:rsid w:val="00254F1B"/>
  </w:style>
  <w:style w:type="character" w:customStyle="1" w:styleId="15">
    <w:name w:val="15"/>
    <w:basedOn w:val="DefaultParagraphFont"/>
    <w:rsid w:val="00254F1B"/>
    <w:rPr>
      <w:rFonts w:ascii="Calibri" w:hAnsi="Calibri" w:cs="Calibri" w:hint="default"/>
      <w:color w:val="FFFFFF"/>
      <w:u w:val="single"/>
    </w:rPr>
  </w:style>
  <w:style w:type="table" w:customStyle="1" w:styleId="TableGrid12">
    <w:name w:val="TableGrid1"/>
    <w:rsid w:val="00331A71"/>
    <w:rPr>
      <w:rFonts w:asciiTheme="minorHAnsi" w:eastAsia="DengXian" w:hAnsiTheme="minorHAnsi" w:cstheme="minorBidi"/>
      <w:kern w:val="2"/>
      <w:sz w:val="22"/>
      <w:szCs w:val="22"/>
      <w:lang w:val="en-ID" w:eastAsia="en-ID"/>
      <w14:ligatures w14:val="standardContextual"/>
    </w:rPr>
    <w:tblPr>
      <w:tblCellMar>
        <w:top w:w="0" w:type="dxa"/>
        <w:left w:w="0" w:type="dxa"/>
        <w:bottom w:w="0" w:type="dxa"/>
        <w:right w:w="0" w:type="dxa"/>
      </w:tblCellMar>
    </w:tblPr>
  </w:style>
  <w:style w:type="character" w:customStyle="1" w:styleId="UnresolvedMention3">
    <w:name w:val="Unresolved Mention3"/>
    <w:basedOn w:val="DefaultParagraphFont"/>
    <w:uiPriority w:val="99"/>
    <w:unhideWhenUsed/>
    <w:qFormat/>
    <w:rsid w:val="00E20405"/>
    <w:rPr>
      <w:color w:val="605E5C"/>
      <w:shd w:val="clear" w:color="auto" w:fill="E1DFDD"/>
    </w:rPr>
  </w:style>
  <w:style w:type="character" w:customStyle="1" w:styleId="a0">
    <w:name w:val="a"/>
    <w:basedOn w:val="DefaultParagraphFont"/>
    <w:rsid w:val="00110C2B"/>
  </w:style>
  <w:style w:type="character" w:customStyle="1" w:styleId="PenekananKeras1">
    <w:name w:val="Penekanan Keras1"/>
    <w:basedOn w:val="DefaultParagraphFont"/>
    <w:uiPriority w:val="21"/>
    <w:qFormat/>
    <w:rsid w:val="00525756"/>
    <w:rPr>
      <w:i/>
      <w:iCs/>
      <w:color w:val="365F91" w:themeColor="accent1" w:themeShade="BF"/>
    </w:rPr>
  </w:style>
  <w:style w:type="character" w:customStyle="1" w:styleId="ReferensiyangSering1">
    <w:name w:val="Referensi yang Sering1"/>
    <w:basedOn w:val="DefaultParagraphFont"/>
    <w:uiPriority w:val="32"/>
    <w:qFormat/>
    <w:rsid w:val="00525756"/>
    <w:rPr>
      <w:b/>
      <w:bCs/>
      <w:smallCaps/>
      <w:color w:val="365F91" w:themeColor="accent1" w:themeShade="BF"/>
      <w:spacing w:val="5"/>
    </w:rPr>
  </w:style>
  <w:style w:type="paragraph" w:customStyle="1" w:styleId="Style6">
    <w:name w:val="Style6"/>
    <w:basedOn w:val="Normal"/>
    <w:link w:val="Style6Char"/>
    <w:qFormat/>
    <w:rsid w:val="004E20BB"/>
    <w:pPr>
      <w:suppressAutoHyphens w:val="0"/>
      <w:spacing w:line="360" w:lineRule="auto"/>
      <w:ind w:leftChars="0" w:left="720" w:firstLineChars="0" w:firstLine="0"/>
      <w:jc w:val="both"/>
      <w:textDirection w:val="lrTb"/>
      <w:textAlignment w:val="auto"/>
      <w:outlineLvl w:val="9"/>
    </w:pPr>
    <w:rPr>
      <w:rFonts w:ascii="Times New Roman" w:eastAsia="Times New Roman" w:hAnsi="Times New Roman" w:cs="Times New Roman"/>
      <w:position w:val="0"/>
      <w:sz w:val="24"/>
    </w:rPr>
  </w:style>
  <w:style w:type="character" w:customStyle="1" w:styleId="Style6Char">
    <w:name w:val="Style6 Char"/>
    <w:basedOn w:val="DefaultParagraphFont"/>
    <w:link w:val="Style6"/>
    <w:rsid w:val="004E20BB"/>
    <w:rPr>
      <w:rFonts w:ascii="Times New Roman" w:eastAsia="Times New Roman" w:hAnsi="Times New Roman" w:cs="Times New Roman"/>
      <w:sz w:val="24"/>
    </w:rPr>
  </w:style>
  <w:style w:type="paragraph" w:customStyle="1" w:styleId="whitespace-normal">
    <w:name w:val="whitespace-normal"/>
    <w:basedOn w:val="Normal"/>
    <w:rsid w:val="00C638E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HTMLCode">
    <w:name w:val="HTML Code"/>
    <w:basedOn w:val="DefaultParagraphFont"/>
    <w:uiPriority w:val="99"/>
    <w:semiHidden/>
    <w:unhideWhenUsed/>
    <w:rsid w:val="00C638EF"/>
    <w:rPr>
      <w:rFonts w:ascii="Courier New" w:eastAsia="Times New Roman" w:hAnsi="Courier New" w:cs="Courier New"/>
      <w:sz w:val="20"/>
      <w:szCs w:val="20"/>
    </w:rPr>
  </w:style>
  <w:style w:type="character" w:customStyle="1" w:styleId="name">
    <w:name w:val="name"/>
    <w:basedOn w:val="DefaultParagraphFont"/>
    <w:rsid w:val="00C638EF"/>
  </w:style>
  <w:style w:type="character" w:customStyle="1" w:styleId="affiliation0">
    <w:name w:val="affiliation"/>
    <w:basedOn w:val="DefaultParagraphFont"/>
    <w:rsid w:val="00C638EF"/>
  </w:style>
  <w:style w:type="paragraph" w:customStyle="1" w:styleId="Els-equation">
    <w:name w:val="Els-equation"/>
    <w:next w:val="Normal"/>
    <w:rsid w:val="009671BA"/>
    <w:pPr>
      <w:widowControl w:val="0"/>
      <w:tabs>
        <w:tab w:val="right" w:pos="4320"/>
        <w:tab w:val="right" w:pos="9120"/>
      </w:tabs>
      <w:spacing w:before="230" w:after="230" w:line="360" w:lineRule="auto"/>
    </w:pPr>
    <w:rPr>
      <w:rFonts w:ascii="Times New Roman" w:hAnsi="Times New Roman" w:cs="Times New Roman"/>
      <w:i/>
      <w:noProof/>
      <w:sz w:val="16"/>
    </w:rPr>
  </w:style>
  <w:style w:type="character" w:styleId="PageNumber">
    <w:name w:val="page number"/>
    <w:basedOn w:val="DefaultParagraphFont"/>
    <w:unhideWhenUsed/>
    <w:rsid w:val="009671BA"/>
  </w:style>
  <w:style w:type="paragraph" w:customStyle="1" w:styleId="Acknowledgement">
    <w:name w:val="Acknowledgement"/>
    <w:basedOn w:val="Heading1"/>
    <w:qFormat/>
    <w:rsid w:val="009671BA"/>
    <w:pPr>
      <w:numPr>
        <w:numId w:val="0"/>
      </w:numPr>
      <w:tabs>
        <w:tab w:val="clear" w:pos="216"/>
      </w:tabs>
      <w:suppressAutoHyphens w:val="0"/>
      <w:spacing w:before="240" w:after="240" w:line="276" w:lineRule="auto"/>
      <w:jc w:val="left"/>
      <w:textDirection w:val="lrTb"/>
      <w:textAlignment w:val="auto"/>
    </w:pPr>
    <w:rPr>
      <w:rFonts w:eastAsiaTheme="majorEastAsia" w:cstheme="majorBidi"/>
      <w:b/>
      <w:bCs/>
      <w:smallCaps w:val="0"/>
      <w:noProof w:val="0"/>
      <w:position w:val="0"/>
      <w:sz w:val="21"/>
      <w:szCs w:val="32"/>
      <w:lang w:val="id-ID"/>
    </w:rPr>
  </w:style>
  <w:style w:type="character" w:customStyle="1" w:styleId="apple-style-span">
    <w:name w:val="apple-style-span"/>
    <w:basedOn w:val="DefaultParagraphFont"/>
    <w:rsid w:val="001E4B38"/>
  </w:style>
  <w:style w:type="character" w:customStyle="1" w:styleId="hps">
    <w:name w:val="hps"/>
    <w:basedOn w:val="DefaultParagraphFont"/>
    <w:rsid w:val="003A3D1E"/>
  </w:style>
  <w:style w:type="paragraph" w:customStyle="1" w:styleId="1GAMABAR">
    <w:name w:val="1 GAMABAR"/>
    <w:basedOn w:val="Normal"/>
    <w:autoRedefine/>
    <w:qFormat/>
    <w:rsid w:val="0039085B"/>
    <w:pPr>
      <w:suppressAutoHyphens w:val="0"/>
      <w:spacing w:line="240" w:lineRule="auto"/>
      <w:ind w:leftChars="0" w:left="0" w:firstLineChars="0" w:firstLine="0"/>
      <w:jc w:val="center"/>
      <w:textDirection w:val="lrTb"/>
      <w:textAlignment w:val="auto"/>
      <w:outlineLvl w:val="9"/>
    </w:pPr>
    <w:rPr>
      <w:rFonts w:ascii="Times New Roman" w:hAnsi="Times New Roman" w:cs="Arial"/>
      <w:b/>
      <w:position w:val="0"/>
      <w:sz w:val="28"/>
      <w:szCs w:val="28"/>
    </w:rPr>
  </w:style>
  <w:style w:type="character" w:customStyle="1" w:styleId="UnresolvedMention31">
    <w:name w:val="Unresolved Mention31"/>
    <w:basedOn w:val="DefaultParagraphFont"/>
    <w:uiPriority w:val="99"/>
    <w:semiHidden/>
    <w:unhideWhenUsed/>
    <w:rsid w:val="0039085B"/>
    <w:rPr>
      <w:color w:val="605E5C"/>
      <w:shd w:val="clear" w:color="auto" w:fill="E1DFDD"/>
    </w:rPr>
  </w:style>
  <w:style w:type="paragraph" w:styleId="ListBullet">
    <w:name w:val="List Bullet"/>
    <w:basedOn w:val="Normal"/>
    <w:uiPriority w:val="99"/>
    <w:unhideWhenUsed/>
    <w:rsid w:val="0039085B"/>
    <w:pPr>
      <w:tabs>
        <w:tab w:val="num" w:pos="360"/>
      </w:tabs>
      <w:suppressAutoHyphens w:val="0"/>
      <w:spacing w:line="360" w:lineRule="auto"/>
      <w:ind w:leftChars="0" w:left="360" w:firstLineChars="0" w:hanging="360"/>
      <w:contextualSpacing/>
      <w:textDirection w:val="lrTb"/>
      <w:textAlignment w:val="auto"/>
      <w:outlineLvl w:val="9"/>
    </w:pPr>
    <w:rPr>
      <w:rFonts w:ascii="Cambria" w:hAnsi="Cambria" w:cs="SimSun"/>
      <w:position w:val="0"/>
      <w:sz w:val="24"/>
      <w:szCs w:val="24"/>
      <w14:ligatures w14:val="standardContextual"/>
    </w:rPr>
  </w:style>
  <w:style w:type="table" w:customStyle="1" w:styleId="TableGrid120">
    <w:name w:val="Table Grid12"/>
    <w:basedOn w:val="TableNormal"/>
    <w:next w:val="TableGrid"/>
    <w:uiPriority w:val="39"/>
    <w:rsid w:val="00E563F0"/>
    <w:rPr>
      <w:rFonts w:asciiTheme="minorHAnsi" w:eastAsiaTheme="minorHAnsi" w:hAnsiTheme="minorHAnsi" w:cstheme="minorBidi"/>
      <w:kern w:val="2"/>
      <w:sz w:val="22"/>
      <w:szCs w:val="2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tyle45">
    <w:name w:val="_Style 45"/>
    <w:basedOn w:val="TableNormal"/>
    <w:qFormat/>
    <w:rsid w:val="001768A0"/>
    <w:pPr>
      <w:ind w:hanging="1"/>
    </w:pPr>
    <w:rPr>
      <w:rFonts w:ascii="Times New Roman" w:hAnsi="Times New Roman" w:cs="Times New Roman"/>
    </w:rPr>
    <w:tblPr>
      <w:tblInd w:w="0" w:type="dxa"/>
      <w:tblCellMar>
        <w:top w:w="0" w:type="dxa"/>
        <w:left w:w="115" w:type="dxa"/>
        <w:bottom w:w="0" w:type="dxa"/>
        <w:right w:w="115" w:type="dxa"/>
      </w:tblCellMar>
    </w:tblPr>
  </w:style>
  <w:style w:type="character" w:styleId="BookTitle">
    <w:name w:val="Book Title"/>
    <w:basedOn w:val="DefaultParagraphFont"/>
    <w:uiPriority w:val="33"/>
    <w:qFormat/>
    <w:rsid w:val="00DD72D5"/>
    <w:rPr>
      <w:b/>
      <w:bCs/>
      <w:i/>
      <w:iCs/>
      <w:spacing w:val="5"/>
    </w:rPr>
  </w:style>
  <w:style w:type="paragraph" w:customStyle="1" w:styleId="daftarpustaka0">
    <w:name w:val="daftar pustaka"/>
    <w:basedOn w:val="Normal"/>
    <w:rsid w:val="00DD72D5"/>
    <w:pPr>
      <w:suppressAutoHyphens w:val="0"/>
      <w:autoSpaceDE w:val="0"/>
      <w:autoSpaceDN w:val="0"/>
      <w:adjustRightInd w:val="0"/>
      <w:spacing w:line="240" w:lineRule="auto"/>
      <w:ind w:leftChars="0" w:left="709" w:firstLineChars="0" w:hanging="709"/>
      <w:jc w:val="both"/>
      <w:textDirection w:val="lrTb"/>
      <w:textAlignment w:val="auto"/>
      <w:outlineLvl w:val="9"/>
    </w:pPr>
    <w:rPr>
      <w:rFonts w:ascii="Times New Roman" w:eastAsia="Times New Roman" w:hAnsi="Times New Roman" w:cs="Times New Roman"/>
      <w:position w:val="0"/>
      <w:sz w:val="24"/>
      <w:szCs w:val="24"/>
      <w:lang w:val="en-GB" w:eastAsia="it-IT"/>
    </w:rPr>
  </w:style>
  <w:style w:type="paragraph" w:styleId="EndnoteText">
    <w:name w:val="endnote text"/>
    <w:basedOn w:val="Normal"/>
    <w:link w:val="EndnoteTextChar"/>
    <w:uiPriority w:val="99"/>
    <w:semiHidden/>
    <w:unhideWhenUsed/>
    <w:rsid w:val="00232072"/>
    <w:pPr>
      <w:suppressAutoHyphens w:val="0"/>
      <w:spacing w:line="240" w:lineRule="auto"/>
      <w:ind w:leftChars="0" w:left="0" w:firstLineChars="0" w:firstLine="0"/>
      <w:textDirection w:val="lrTb"/>
      <w:textAlignment w:val="auto"/>
      <w:outlineLvl w:val="9"/>
    </w:pPr>
    <w:rPr>
      <w:rFonts w:asciiTheme="minorHAnsi" w:eastAsiaTheme="minorHAnsi" w:hAnsiTheme="minorHAnsi" w:cstheme="minorBidi"/>
      <w:kern w:val="2"/>
      <w:position w:val="0"/>
      <w:lang w:val="en-ID"/>
      <w14:ligatures w14:val="standardContextual"/>
    </w:rPr>
  </w:style>
  <w:style w:type="character" w:customStyle="1" w:styleId="EndnoteTextChar">
    <w:name w:val="Endnote Text Char"/>
    <w:basedOn w:val="DefaultParagraphFont"/>
    <w:link w:val="EndnoteText"/>
    <w:uiPriority w:val="99"/>
    <w:semiHidden/>
    <w:rsid w:val="00232072"/>
    <w:rPr>
      <w:rFonts w:asciiTheme="minorHAnsi" w:eastAsiaTheme="minorHAnsi" w:hAnsiTheme="minorHAnsi" w:cstheme="minorBidi"/>
      <w:kern w:val="2"/>
      <w:lang w:val="en-ID"/>
      <w14:ligatures w14:val="standardContextual"/>
    </w:rPr>
  </w:style>
  <w:style w:type="character" w:customStyle="1" w:styleId="UnresolvedMention4">
    <w:name w:val="Unresolved Mention4"/>
    <w:basedOn w:val="DefaultParagraphFont"/>
    <w:uiPriority w:val="99"/>
    <w:unhideWhenUsed/>
    <w:qFormat/>
    <w:rsid w:val="00232072"/>
    <w:rPr>
      <w:color w:val="605E5C"/>
      <w:shd w:val="clear" w:color="auto" w:fill="E1DFDD"/>
    </w:rPr>
  </w:style>
  <w:style w:type="character" w:customStyle="1" w:styleId="PenulisChar">
    <w:name w:val="Penulis Char"/>
    <w:basedOn w:val="DefaultParagraphFont"/>
    <w:link w:val="Penulis"/>
    <w:rsid w:val="00065882"/>
    <w:rPr>
      <w:rFonts w:ascii="Times New Roman" w:eastAsia="Times New Roman" w:hAnsi="Times New Roman" w:cs="Times New Roman"/>
      <w:b/>
      <w:color w:val="000000"/>
      <w:sz w:val="24"/>
      <w:szCs w:val="24"/>
      <w:lang w:eastAsia="id-ID"/>
    </w:rPr>
  </w:style>
  <w:style w:type="paragraph" w:customStyle="1" w:styleId="Instansi">
    <w:name w:val="Instansi"/>
    <w:basedOn w:val="Penulis"/>
    <w:link w:val="InstansiChar"/>
    <w:qFormat/>
    <w:rsid w:val="00065882"/>
    <w:pPr>
      <w:widowControl/>
      <w:tabs>
        <w:tab w:val="clear" w:pos="4140"/>
      </w:tabs>
      <w:spacing w:after="120" w:line="276" w:lineRule="auto"/>
      <w:contextualSpacing/>
    </w:pPr>
    <w:rPr>
      <w:rFonts w:eastAsiaTheme="minorHAnsi" w:cstheme="minorBidi"/>
      <w:b w:val="0"/>
      <w:szCs w:val="22"/>
      <w:lang w:val="id-ID"/>
    </w:rPr>
  </w:style>
  <w:style w:type="character" w:customStyle="1" w:styleId="InstansiChar">
    <w:name w:val="Instansi Char"/>
    <w:basedOn w:val="PenulisChar"/>
    <w:link w:val="Instansi"/>
    <w:rsid w:val="00065882"/>
    <w:rPr>
      <w:rFonts w:ascii="Times New Roman" w:eastAsiaTheme="minorHAnsi" w:hAnsi="Times New Roman" w:cstheme="minorBidi"/>
      <w:b w:val="0"/>
      <w:color w:val="000000"/>
      <w:sz w:val="24"/>
      <w:szCs w:val="22"/>
      <w:lang w:val="id-ID" w:eastAsia="id-ID"/>
    </w:rPr>
  </w:style>
  <w:style w:type="character" w:customStyle="1" w:styleId="suggestionparagraphs">
    <w:name w:val="suggestion_paragraphs"/>
    <w:basedOn w:val="DefaultParagraphFont"/>
    <w:rsid w:val="00065882"/>
  </w:style>
  <w:style w:type="paragraph" w:customStyle="1" w:styleId="AnakSubJudul">
    <w:name w:val="Anak SubJudul"/>
    <w:basedOn w:val="ListParagraph"/>
    <w:link w:val="AnakSubJudulChar"/>
    <w:qFormat/>
    <w:rsid w:val="00065882"/>
    <w:pPr>
      <w:suppressAutoHyphens w:val="0"/>
      <w:spacing w:before="360" w:after="120" w:line="276" w:lineRule="auto"/>
      <w:ind w:leftChars="0" w:left="0" w:firstLineChars="0" w:firstLine="0"/>
      <w:jc w:val="both"/>
      <w:textDirection w:val="lrTb"/>
      <w:textAlignment w:val="auto"/>
      <w:outlineLvl w:val="9"/>
    </w:pPr>
    <w:rPr>
      <w:rFonts w:ascii="Times New Roman" w:eastAsiaTheme="minorHAnsi" w:hAnsi="Times New Roman" w:cstheme="minorBidi"/>
      <w:b/>
      <w:i/>
      <w:position w:val="0"/>
      <w:sz w:val="24"/>
      <w:szCs w:val="22"/>
    </w:rPr>
  </w:style>
  <w:style w:type="character" w:customStyle="1" w:styleId="AnakSubJudulChar">
    <w:name w:val="Anak SubJudul Char"/>
    <w:basedOn w:val="DefaultParagraphFont"/>
    <w:link w:val="AnakSubJudul"/>
    <w:rsid w:val="00065882"/>
    <w:rPr>
      <w:rFonts w:ascii="Times New Roman" w:eastAsiaTheme="minorHAnsi" w:hAnsi="Times New Roman" w:cstheme="minorBidi"/>
      <w:b/>
      <w:i/>
      <w:sz w:val="24"/>
      <w:szCs w:val="22"/>
    </w:rPr>
  </w:style>
  <w:style w:type="table" w:styleId="LightShading-Accent3">
    <w:name w:val="Light Shading Accent 3"/>
    <w:basedOn w:val="TableNormal"/>
    <w:uiPriority w:val="60"/>
    <w:rsid w:val="00F17093"/>
    <w:rPr>
      <w:color w:val="76923C" w:themeColor="accent3" w:themeShade="BF"/>
      <w:sz w:val="22"/>
      <w:szCs w:val="22"/>
      <w:lang w:val="id-I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Normal0">
    <w:name w:val="TableNormal"/>
    <w:rsid w:val="006216EE"/>
    <w:pPr>
      <w:ind w:hanging="1"/>
    </w:pPr>
    <w:rPr>
      <w:lang w:val="en"/>
    </w:rPr>
    <w:tblPr>
      <w:tblCellMar>
        <w:top w:w="0" w:type="dxa"/>
        <w:left w:w="0" w:type="dxa"/>
        <w:bottom w:w="0" w:type="dxa"/>
        <w:right w:w="0" w:type="dxa"/>
      </w:tblCellMar>
    </w:tblPr>
  </w:style>
  <w:style w:type="table" w:customStyle="1" w:styleId="TableNormal2">
    <w:name w:val="Table Normal2"/>
    <w:next w:val="TableNormal1"/>
    <w:qFormat/>
    <w:rsid w:val="006216EE"/>
    <w:pPr>
      <w:suppressAutoHyphens/>
      <w:spacing w:line="1" w:lineRule="atLeast"/>
      <w:ind w:leftChars="-1" w:left="-1" w:hangingChars="1" w:hanging="1"/>
      <w:textDirection w:val="btLr"/>
      <w:textAlignment w:val="top"/>
      <w:outlineLvl w:val="0"/>
    </w:pPr>
    <w:rPr>
      <w:position w:val="-1"/>
      <w:lang w:val="en"/>
    </w:rPr>
    <w:tblPr>
      <w:tblCellMar>
        <w:top w:w="0" w:type="dxa"/>
        <w:left w:w="0" w:type="dxa"/>
        <w:bottom w:w="0" w:type="dxa"/>
        <w:right w:w="0" w:type="dxa"/>
      </w:tblCellMar>
    </w:tblPr>
  </w:style>
  <w:style w:type="character" w:customStyle="1" w:styleId="notranslate">
    <w:name w:val="notranslate"/>
    <w:basedOn w:val="DefaultParagraphFont"/>
    <w:rsid w:val="006216EE"/>
  </w:style>
  <w:style w:type="character" w:customStyle="1" w:styleId="ml-05">
    <w:name w:val="ml-0.5"/>
    <w:basedOn w:val="DefaultParagraphFont"/>
    <w:rsid w:val="006216EE"/>
  </w:style>
  <w:style w:type="paragraph" w:customStyle="1" w:styleId="NoSpacing1">
    <w:name w:val="No Spacing1"/>
    <w:next w:val="NoSpacing"/>
    <w:uiPriority w:val="1"/>
    <w:qFormat/>
    <w:rsid w:val="00FD60A8"/>
    <w:rPr>
      <w:rFonts w:asciiTheme="minorHAnsi" w:eastAsiaTheme="minorHAnsi" w:hAnsiTheme="minorHAnsi" w:cstheme="minorBidi"/>
      <w:sz w:val="22"/>
      <w:szCs w:val="22"/>
      <w:lang w:val="zh-CN"/>
      <w14:ligatures w14:val="standardContextual"/>
    </w:rPr>
  </w:style>
  <w:style w:type="table" w:customStyle="1" w:styleId="PlainTable41">
    <w:name w:val="Plain Table 41"/>
    <w:basedOn w:val="TableNormal"/>
    <w:uiPriority w:val="44"/>
    <w:rsid w:val="00164869"/>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TMLPreformattedChar1">
    <w:name w:val="HTML Preformatted Char1"/>
    <w:basedOn w:val="DefaultParagraphFont"/>
    <w:uiPriority w:val="99"/>
    <w:semiHidden/>
    <w:rsid w:val="0058645C"/>
    <w:rPr>
      <w:rFonts w:ascii="Consolas" w:eastAsia="Calibri" w:hAnsi="Consolas" w:cs="Calibri"/>
      <w:kern w:val="0"/>
      <w:sz w:val="20"/>
      <w:szCs w:val="20"/>
      <w:lang w:val="en" w:eastAsia="en-ID"/>
      <w14:ligatures w14:val="none"/>
    </w:rPr>
  </w:style>
  <w:style w:type="character" w:customStyle="1" w:styleId="BodyTextChar1">
    <w:name w:val="Body Text Char1"/>
    <w:basedOn w:val="DefaultParagraphFont"/>
    <w:uiPriority w:val="1"/>
    <w:semiHidden/>
    <w:rsid w:val="0058645C"/>
    <w:rPr>
      <w:rFonts w:ascii="Calibri" w:eastAsia="Calibri" w:hAnsi="Calibri" w:cs="Calibri"/>
      <w:kern w:val="0"/>
      <w:lang w:val="en" w:eastAsia="en-ID"/>
      <w14:ligatures w14:val="none"/>
    </w:rPr>
  </w:style>
  <w:style w:type="paragraph" w:customStyle="1" w:styleId="p0">
    <w:name w:val="p0"/>
    <w:basedOn w:val="Normal"/>
    <w:rsid w:val="0058645C"/>
    <w:pPr>
      <w:suppressAutoHyphens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 w:eastAsia="id-ID"/>
      <w14:ligatures w14:val="standardContextual"/>
    </w:rPr>
  </w:style>
  <w:style w:type="paragraph" w:customStyle="1" w:styleId="EndNoteBibliographyTitle">
    <w:name w:val="EndNote Bibliography Title"/>
    <w:basedOn w:val="Normal"/>
    <w:link w:val="EndNoteBibliographyTitleChar"/>
    <w:rsid w:val="0058645C"/>
    <w:pPr>
      <w:suppressAutoHyphens w:val="0"/>
      <w:spacing w:line="276" w:lineRule="auto"/>
      <w:ind w:leftChars="0" w:left="0" w:firstLineChars="0" w:firstLine="0"/>
      <w:jc w:val="center"/>
      <w:textDirection w:val="lrTb"/>
      <w:textAlignment w:val="auto"/>
      <w:outlineLvl w:val="9"/>
    </w:pPr>
    <w:rPr>
      <w:rFonts w:eastAsiaTheme="minorHAnsi" w:cstheme="minorBidi"/>
      <w:noProof/>
      <w:position w:val="0"/>
      <w:sz w:val="22"/>
      <w:szCs w:val="22"/>
      <w:lang w:val="en"/>
      <w14:ligatures w14:val="standardContextual"/>
    </w:rPr>
  </w:style>
  <w:style w:type="character" w:customStyle="1" w:styleId="EndNoteBibliographyTitleChar">
    <w:name w:val="EndNote Bibliography Title Char"/>
    <w:basedOn w:val="DefaultParagraphFont"/>
    <w:link w:val="EndNoteBibliographyTitle"/>
    <w:rsid w:val="0058645C"/>
    <w:rPr>
      <w:rFonts w:eastAsiaTheme="minorHAnsi" w:cstheme="minorBidi"/>
      <w:noProof/>
      <w:sz w:val="22"/>
      <w:szCs w:val="22"/>
      <w:lang w:val="en"/>
      <w14:ligatures w14:val="standardContextual"/>
    </w:rPr>
  </w:style>
  <w:style w:type="paragraph" w:customStyle="1" w:styleId="BABI">
    <w:name w:val="BAB I"/>
    <w:basedOn w:val="Heading1"/>
    <w:rsid w:val="009144B7"/>
    <w:pPr>
      <w:numPr>
        <w:numId w:val="0"/>
      </w:numPr>
      <w:tabs>
        <w:tab w:val="clear" w:pos="216"/>
      </w:tabs>
      <w:suppressAutoHyphens w:val="0"/>
      <w:spacing w:before="360" w:after="0" w:line="360" w:lineRule="auto"/>
      <w:textDirection w:val="lrTb"/>
      <w:textAlignment w:val="auto"/>
    </w:pPr>
    <w:rPr>
      <w:b/>
      <w:bCs/>
      <w:smallCaps w:val="0"/>
      <w:noProof w:val="0"/>
      <w:color w:val="2F5496"/>
      <w:position w:val="0"/>
      <w:sz w:val="24"/>
      <w:szCs w:val="24"/>
      <w:lang w:val="id-ID" w:eastAsia="ja-JP"/>
    </w:rPr>
  </w:style>
  <w:style w:type="paragraph" w:customStyle="1" w:styleId="MText">
    <w:name w:val="M_Text"/>
    <w:basedOn w:val="Normal"/>
    <w:rsid w:val="009144B7"/>
    <w:pPr>
      <w:suppressAutoHyphens w:val="0"/>
      <w:spacing w:line="340" w:lineRule="atLeast"/>
      <w:ind w:leftChars="0" w:left="0" w:firstLineChars="0" w:firstLine="284"/>
      <w:jc w:val="both"/>
      <w:textDirection w:val="lrTb"/>
      <w:textAlignment w:val="auto"/>
      <w:outlineLvl w:val="9"/>
    </w:pPr>
    <w:rPr>
      <w:rFonts w:ascii="Times New Roman" w:eastAsia="Times New Roman" w:hAnsi="Times New Roman" w:cs="Times New Roman"/>
      <w:color w:val="000000"/>
      <w:position w:val="0"/>
      <w:sz w:val="24"/>
      <w:lang w:eastAsia="de-DE"/>
    </w:rPr>
  </w:style>
  <w:style w:type="paragraph" w:customStyle="1" w:styleId="MTablecaption">
    <w:name w:val="M_Tablecaption"/>
    <w:basedOn w:val="Normal"/>
    <w:rsid w:val="009144B7"/>
    <w:pPr>
      <w:suppressAutoHyphens w:val="0"/>
      <w:spacing w:before="240" w:line="340" w:lineRule="atLeast"/>
      <w:ind w:leftChars="0" w:left="0" w:firstLineChars="0" w:firstLine="0"/>
      <w:jc w:val="center"/>
      <w:textDirection w:val="lrTb"/>
      <w:textAlignment w:val="auto"/>
      <w:outlineLvl w:val="9"/>
    </w:pPr>
    <w:rPr>
      <w:rFonts w:ascii="Times New Roman" w:eastAsia="Times New Roman" w:hAnsi="Times New Roman" w:cs="Times New Roman"/>
      <w:color w:val="000000"/>
      <w:position w:val="0"/>
      <w:sz w:val="24"/>
      <w:lang w:eastAsia="de-DE"/>
    </w:rPr>
  </w:style>
  <w:style w:type="character" w:customStyle="1" w:styleId="ListParagraphChar1">
    <w:name w:val="List Paragraph Char1"/>
    <w:link w:val="ListParagraph2"/>
    <w:qFormat/>
    <w:rsid w:val="009144B7"/>
    <w:rPr>
      <w:rFonts w:ascii="Cambria" w:eastAsia="Cambria" w:hAnsi="Cambria" w:cs="Cambria"/>
      <w:sz w:val="22"/>
      <w:szCs w:val="22"/>
      <w:lang w:val="id"/>
    </w:rPr>
  </w:style>
  <w:style w:type="character" w:customStyle="1" w:styleId="A2">
    <w:name w:val="A2"/>
    <w:uiPriority w:val="99"/>
    <w:rsid w:val="00C002C5"/>
    <w:rPr>
      <w:b/>
      <w:bCs/>
      <w:color w:val="000000"/>
      <w:sz w:val="22"/>
      <w:szCs w:val="22"/>
    </w:rPr>
  </w:style>
  <w:style w:type="table" w:styleId="LightShading-Accent2">
    <w:name w:val="Light Shading Accent 2"/>
    <w:basedOn w:val="TableNormal"/>
    <w:uiPriority w:val="60"/>
    <w:rsid w:val="00C002C5"/>
    <w:rPr>
      <w:rFonts w:ascii="Palatino Linotype" w:eastAsiaTheme="minorHAnsi" w:hAnsi="Palatino Linotype" w:cstheme="minorBidi"/>
      <w:color w:val="943634" w:themeColor="accent2" w:themeShade="BF"/>
      <w:sz w:val="22"/>
      <w:szCs w:val="22"/>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customStyle="1" w:styleId="BasicParagraph">
    <w:name w:val="[Basic Paragraph]"/>
    <w:basedOn w:val="Normal"/>
    <w:uiPriority w:val="99"/>
    <w:rsid w:val="008D65B5"/>
    <w:pPr>
      <w:suppressAutoHyphens w:val="0"/>
      <w:autoSpaceDE w:val="0"/>
      <w:autoSpaceDN w:val="0"/>
      <w:adjustRightInd w:val="0"/>
      <w:spacing w:line="288" w:lineRule="auto"/>
      <w:ind w:leftChars="0" w:left="0" w:firstLineChars="0" w:firstLine="0"/>
      <w:textDirection w:val="lrTb"/>
      <w:textAlignment w:val="center"/>
      <w:outlineLvl w:val="9"/>
    </w:pPr>
    <w:rPr>
      <w:rFonts w:ascii="Calisto MT" w:eastAsia="Calibri" w:hAnsi="Calisto MT" w:cs="Calisto MT"/>
      <w:color w:val="000000"/>
      <w:position w:val="0"/>
      <w:lang w:val="en-GB"/>
    </w:rPr>
  </w:style>
  <w:style w:type="character" w:customStyle="1" w:styleId="css-0">
    <w:name w:val="css-0"/>
    <w:basedOn w:val="DefaultParagraphFont"/>
    <w:rsid w:val="008D65B5"/>
  </w:style>
  <w:style w:type="character" w:customStyle="1" w:styleId="css-rh820s">
    <w:name w:val="css-rh820s"/>
    <w:basedOn w:val="DefaultParagraphFont"/>
    <w:rsid w:val="008D65B5"/>
  </w:style>
  <w:style w:type="paragraph" w:customStyle="1" w:styleId="ICTSAuthorIdentity">
    <w:name w:val="ICTS_AuthorIdentity"/>
    <w:basedOn w:val="BodyText3"/>
    <w:rsid w:val="00E4516C"/>
    <w:pPr>
      <w:suppressAutoHyphens w:val="0"/>
      <w:spacing w:after="0" w:line="240" w:lineRule="auto"/>
      <w:ind w:leftChars="0" w:left="0" w:firstLineChars="0" w:firstLine="0"/>
      <w:jc w:val="center"/>
      <w:textDirection w:val="lrTb"/>
      <w:textAlignment w:val="auto"/>
      <w:outlineLvl w:val="9"/>
    </w:pPr>
    <w:rPr>
      <w:rFonts w:ascii="Times New Roman" w:eastAsia="MS Mincho" w:hAnsi="Times New Roman" w:cs="Times New Roman"/>
      <w:position w:val="0"/>
      <w:sz w:val="20"/>
      <w:szCs w:val="20"/>
    </w:rPr>
  </w:style>
  <w:style w:type="paragraph" w:styleId="NormalIndent">
    <w:name w:val="Normal Indent"/>
    <w:basedOn w:val="Normal"/>
    <w:qFormat/>
    <w:rsid w:val="00EE3AF4"/>
    <w:pPr>
      <w:suppressAutoHyphens w:val="0"/>
      <w:spacing w:line="240" w:lineRule="auto"/>
      <w:ind w:leftChars="0" w:left="0" w:firstLineChars="0" w:firstLine="340"/>
      <w:jc w:val="both"/>
      <w:textDirection w:val="lrTb"/>
      <w:textAlignment w:val="auto"/>
      <w:outlineLvl w:val="9"/>
    </w:pPr>
    <w:rPr>
      <w:rFonts w:ascii="Times New Roman" w:eastAsia="Times New Roman" w:hAnsi="Times New Roman" w:cs="Times New Roman"/>
      <w:position w:val="0"/>
      <w:lang w:val="en-GB"/>
    </w:rPr>
  </w:style>
  <w:style w:type="character" w:customStyle="1" w:styleId="DefaultChar">
    <w:name w:val="Default Char"/>
    <w:link w:val="Default"/>
    <w:locked/>
    <w:rsid w:val="00EE3AF4"/>
    <w:rPr>
      <w:rFonts w:ascii="Times New Roman" w:eastAsiaTheme="minorHAnsi" w:hAnsi="Times New Roman" w:cs="Times New Roman"/>
      <w:color w:val="000000"/>
      <w:sz w:val="24"/>
      <w:szCs w:val="24"/>
      <w:lang w:val="id-ID"/>
    </w:rPr>
  </w:style>
  <w:style w:type="paragraph" w:customStyle="1" w:styleId="ListParagraphBodyoftextColorfulList-Accent11ListParagraph1Bodyoftext1Bodyoftext2Bodyoftext3ListParagraph111">
    <w:name w:val="List Paragraph.Body of text.Colorful List - Accent 11.List Paragraph1.Body of text+1.Body of text+2.Body of text+3.List Paragraph111"/>
    <w:basedOn w:val="Normal"/>
    <w:qFormat/>
    <w:rsid w:val="00E21C72"/>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1">
    <w:name w:val="List Paragraph Char.Body of text Char.Colorful List - Accent 11 Char.List Paragraph1 Char.Body of text+1 Char.Body of text+2 Char.Body of text+3 Char.List Paragraph11 Char1"/>
    <w:qFormat/>
    <w:rsid w:val="00E21C72"/>
    <w:rPr>
      <w:rFonts w:ascii="Times New Roman" w:eastAsia="Times New Roman" w:hAnsi="Times New Roman" w:cs="Times New Roman"/>
      <w:w w:val="100"/>
      <w:position w:val="-1"/>
      <w:sz w:val="22"/>
      <w:szCs w:val="22"/>
      <w:effect w:val="none"/>
      <w:vertAlign w:val="baseline"/>
      <w:cs w:val="0"/>
      <w:em w:val="none"/>
      <w:lang w:bidi="en-US"/>
    </w:rPr>
  </w:style>
  <w:style w:type="character" w:customStyle="1" w:styleId="MSGENFONTSTYLENAMETEMPLATEROLENUMBERMSGENFONTSTYLENAMEBYROLETEXT2MSGENFONTSTYLEMODIFERITALICMSGENFONTSTYLEMODIFERSPACING11">
    <w:name w:val="MSG_EN_FONT_STYLE_NAME_TEMPLATE_ROLE_NUMBER MSG_EN_FONT_STYLE_NAME_BY_ROLE_TEXT 2 + MSG_EN_FONT_STYLE_MODIFER_ITALIC.MSG_EN_FONT_STYLE_MODIFER_SPACING 11"/>
    <w:basedOn w:val="MSGENFONTSTYLENAMETEMPLATEROLENUMBERMSGENFONTSTYLENAMEBYROLETEXT2"/>
    <w:rsid w:val="00E21C72"/>
    <w:rPr>
      <w:rFonts w:ascii="Arial" w:eastAsia="Arial" w:hAnsi="Arial" w:cs="Arial"/>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ITALICMSGENFONTSTYLEMODIFERSPACING31">
    <w:name w:val="MSG_EN_FONT_STYLE_NAME_TEMPLATE_ROLE_NUMBER MSG_EN_FONT_STYLE_NAME_BY_ROLE_TEXT 2 + MSG_EN_FONT_STYLE_MODIFER_ITALIC.MSG_EN_FONT_STYLE_MODIFER_SPACING 31"/>
    <w:basedOn w:val="MSGENFONTSTYLENAMETEMPLATEROLENUMBERMSGENFONTSTYLENAMEBYROLETEXT2"/>
    <w:rsid w:val="00E21C72"/>
    <w:rPr>
      <w:rFonts w:ascii="Arial" w:eastAsia="Arial" w:hAnsi="Arial" w:cs="Arial"/>
      <w:b w:val="0"/>
      <w:bCs w:val="0"/>
      <w:i/>
      <w:iCs/>
      <w:smallCaps w:val="0"/>
      <w:strike w:val="0"/>
      <w:color w:val="000000"/>
      <w:spacing w:val="60"/>
      <w:w w:val="100"/>
      <w:position w:val="0"/>
      <w:sz w:val="24"/>
      <w:szCs w:val="24"/>
      <w:u w:val="none"/>
      <w:shd w:val="clear" w:color="auto" w:fill="FFFFFF"/>
      <w:lang w:val="en-US" w:eastAsia="en-US" w:bidi="en-US"/>
    </w:rPr>
  </w:style>
  <w:style w:type="character" w:customStyle="1" w:styleId="longtext">
    <w:name w:val="long_text"/>
    <w:basedOn w:val="DefaultParagraphFont"/>
    <w:rsid w:val="0045060A"/>
  </w:style>
  <w:style w:type="character" w:customStyle="1" w:styleId="ReferensiRumit1">
    <w:name w:val="Referensi Rumit1"/>
    <w:basedOn w:val="DefaultParagraphFont"/>
    <w:uiPriority w:val="31"/>
    <w:qFormat/>
    <w:rsid w:val="00ED00EA"/>
    <w:rPr>
      <w:smallCaps/>
      <w:color w:val="404040" w:themeColor="text1" w:themeTint="BF"/>
    </w:rPr>
  </w:style>
  <w:style w:type="character" w:customStyle="1" w:styleId="JudulBuku1">
    <w:name w:val="Judul Buku1"/>
    <w:basedOn w:val="DefaultParagraphFont"/>
    <w:uiPriority w:val="33"/>
    <w:qFormat/>
    <w:rsid w:val="00ED00EA"/>
    <w:rPr>
      <w:b/>
      <w:bCs/>
      <w:i/>
      <w:iCs/>
      <w:spacing w:val="5"/>
    </w:rPr>
  </w:style>
  <w:style w:type="paragraph" w:customStyle="1" w:styleId="JudulTOC1">
    <w:name w:val="Judul TOC1"/>
    <w:basedOn w:val="Heading1"/>
    <w:next w:val="Normal"/>
    <w:uiPriority w:val="39"/>
    <w:unhideWhenUsed/>
    <w:qFormat/>
    <w:rsid w:val="00ED00EA"/>
    <w:pPr>
      <w:numPr>
        <w:numId w:val="0"/>
      </w:numPr>
      <w:tabs>
        <w:tab w:val="clear" w:pos="216"/>
      </w:tabs>
      <w:suppressAutoHyphens w:val="0"/>
      <w:spacing w:before="240" w:after="0" w:line="259" w:lineRule="auto"/>
      <w:jc w:val="left"/>
      <w:textDirection w:val="lrTb"/>
      <w:textAlignment w:val="auto"/>
      <w:outlineLvl w:val="9"/>
    </w:pPr>
    <w:rPr>
      <w:rFonts w:asciiTheme="majorHAnsi" w:eastAsiaTheme="majorEastAsia" w:hAnsiTheme="majorHAnsi" w:cstheme="majorBidi"/>
      <w:smallCaps w:val="0"/>
      <w:noProof w:val="0"/>
      <w:color w:val="262626" w:themeColor="text1" w:themeTint="D9"/>
      <w:position w:val="0"/>
      <w:sz w:val="32"/>
      <w:szCs w:val="32"/>
      <w:lang w:val="id-ID" w:eastAsia="id-ID"/>
    </w:rPr>
  </w:style>
  <w:style w:type="paragraph" w:customStyle="1" w:styleId="paragraph">
    <w:name w:val="paragraph"/>
    <w:basedOn w:val="Normal"/>
    <w:qFormat/>
    <w:rsid w:val="00ED00EA"/>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id-ID" w:eastAsia="zh-CN"/>
    </w:rPr>
  </w:style>
  <w:style w:type="character" w:customStyle="1" w:styleId="normaltextrun">
    <w:name w:val="normaltextrun"/>
    <w:basedOn w:val="DefaultParagraphFont"/>
    <w:rsid w:val="00ED00EA"/>
  </w:style>
  <w:style w:type="character" w:customStyle="1" w:styleId="eop">
    <w:name w:val="eop"/>
    <w:basedOn w:val="DefaultParagraphFont"/>
    <w:qFormat/>
    <w:rsid w:val="00ED00EA"/>
  </w:style>
  <w:style w:type="paragraph" w:customStyle="1" w:styleId="P-All">
    <w:name w:val="P-All"/>
    <w:basedOn w:val="Normal"/>
    <w:link w:val="P-AllChar"/>
    <w:qFormat/>
    <w:rsid w:val="00ED00EA"/>
    <w:pPr>
      <w:suppressAutoHyphens w:val="0"/>
      <w:spacing w:before="40" w:after="40" w:line="360" w:lineRule="auto"/>
      <w:ind w:leftChars="0" w:left="0" w:firstLineChars="0" w:firstLine="720"/>
      <w:jc w:val="both"/>
      <w:textDirection w:val="lrTb"/>
      <w:textAlignment w:val="auto"/>
      <w:outlineLvl w:val="9"/>
    </w:pPr>
    <w:rPr>
      <w:rFonts w:ascii="Times New Roman" w:eastAsiaTheme="minorHAnsi" w:hAnsi="Times New Roman" w:cstheme="minorBidi"/>
      <w:position w:val="0"/>
      <w:sz w:val="24"/>
      <w:szCs w:val="24"/>
      <w:lang w:val="id-ID" w:eastAsia="id-ID"/>
    </w:rPr>
  </w:style>
  <w:style w:type="character" w:customStyle="1" w:styleId="P-AllChar">
    <w:name w:val="P-All Char"/>
    <w:basedOn w:val="DefaultParagraphFont"/>
    <w:link w:val="P-All"/>
    <w:qFormat/>
    <w:rsid w:val="00ED00EA"/>
    <w:rPr>
      <w:rFonts w:ascii="Times New Roman" w:eastAsiaTheme="minorHAnsi" w:hAnsi="Times New Roman" w:cstheme="minorBidi"/>
      <w:sz w:val="24"/>
      <w:szCs w:val="24"/>
      <w:lang w:val="id-ID" w:eastAsia="id-ID"/>
    </w:rPr>
  </w:style>
  <w:style w:type="character" w:customStyle="1" w:styleId="mopen">
    <w:name w:val="mopen"/>
    <w:basedOn w:val="DefaultParagraphFont"/>
    <w:rsid w:val="00ED00EA"/>
  </w:style>
  <w:style w:type="character" w:customStyle="1" w:styleId="mbin">
    <w:name w:val="mbin"/>
    <w:basedOn w:val="DefaultParagraphFont"/>
    <w:rsid w:val="00ED00EA"/>
  </w:style>
  <w:style w:type="character" w:customStyle="1" w:styleId="mclose">
    <w:name w:val="mclose"/>
    <w:basedOn w:val="DefaultParagraphFont"/>
    <w:rsid w:val="00ED00EA"/>
  </w:style>
  <w:style w:type="character" w:customStyle="1" w:styleId="vlist-s">
    <w:name w:val="vlist-s"/>
    <w:basedOn w:val="DefaultParagraphFont"/>
    <w:rsid w:val="00ED00EA"/>
  </w:style>
  <w:style w:type="paragraph" w:customStyle="1" w:styleId="Style7">
    <w:name w:val="Style7"/>
    <w:basedOn w:val="Normal"/>
    <w:qFormat/>
    <w:rsid w:val="004A0CA5"/>
    <w:pPr>
      <w:suppressAutoHyphens w:val="0"/>
      <w:spacing w:before="120" w:after="120" w:line="480" w:lineRule="auto"/>
      <w:ind w:leftChars="0" w:left="0" w:firstLineChars="0" w:firstLine="0"/>
      <w:jc w:val="both"/>
      <w:textDirection w:val="lrTb"/>
      <w:textAlignment w:val="auto"/>
      <w:outlineLvl w:val="9"/>
    </w:pPr>
    <w:rPr>
      <w:rFonts w:ascii="Times New Roman" w:eastAsiaTheme="minorEastAsia" w:hAnsi="Times New Roman" w:cs="Times New Roman"/>
      <w:noProof/>
      <w:position w:val="0"/>
      <w:sz w:val="24"/>
      <w:szCs w:val="24"/>
      <w:lang w:val="id-ID" w:eastAsia="id-ID"/>
    </w:rPr>
  </w:style>
  <w:style w:type="table" w:customStyle="1" w:styleId="PlainTable31">
    <w:name w:val="Plain Table 31"/>
    <w:basedOn w:val="TableNormal"/>
    <w:uiPriority w:val="43"/>
    <w:rsid w:val="007C4309"/>
    <w:pPr>
      <w:ind w:hanging="1"/>
    </w:pPr>
    <w:rPr>
      <w:rFonts w:eastAsia="Calibri"/>
      <w:lang w:val="en" w:eastAsia="en-ID"/>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A1">
    <w:name w:val="A1"/>
    <w:uiPriority w:val="99"/>
    <w:rsid w:val="007D2D94"/>
    <w:rPr>
      <w:color w:val="000000"/>
      <w:sz w:val="20"/>
      <w:szCs w:val="20"/>
    </w:rPr>
  </w:style>
  <w:style w:type="paragraph" w:customStyle="1" w:styleId="Paragraf">
    <w:name w:val="Paragraf"/>
    <w:basedOn w:val="Normal"/>
    <w:link w:val="ParagrafChar"/>
    <w:qFormat/>
    <w:rsid w:val="004D0827"/>
    <w:pPr>
      <w:suppressAutoHyphens w:val="0"/>
      <w:spacing w:line="240" w:lineRule="auto"/>
      <w:ind w:leftChars="0" w:left="0" w:firstLineChars="0" w:firstLine="567"/>
      <w:jc w:val="both"/>
      <w:textDirection w:val="lrTb"/>
      <w:textAlignment w:val="auto"/>
      <w:outlineLvl w:val="9"/>
    </w:pPr>
    <w:rPr>
      <w:rFonts w:ascii="Times New Roman" w:eastAsia="MS Mincho" w:hAnsi="Times New Roman" w:cs="Arial"/>
      <w:position w:val="0"/>
      <w:sz w:val="24"/>
      <w:szCs w:val="22"/>
      <w:lang w:val="id-ID"/>
    </w:rPr>
  </w:style>
  <w:style w:type="character" w:customStyle="1" w:styleId="ParagrafChar">
    <w:name w:val="Paragraf Char"/>
    <w:link w:val="Paragraf"/>
    <w:locked/>
    <w:rsid w:val="004D0827"/>
    <w:rPr>
      <w:rFonts w:ascii="Times New Roman" w:eastAsia="MS Mincho" w:hAnsi="Times New Roman" w:cs="Arial"/>
      <w:sz w:val="24"/>
      <w:szCs w:val="22"/>
      <w:lang w:val="id-ID"/>
    </w:rPr>
  </w:style>
  <w:style w:type="character" w:customStyle="1" w:styleId="katex-mathml">
    <w:name w:val="katex-mathml"/>
    <w:basedOn w:val="DefaultParagraphFont"/>
    <w:rsid w:val="000E09AD"/>
  </w:style>
  <w:style w:type="character" w:customStyle="1" w:styleId="mpunct">
    <w:name w:val="mpunct"/>
    <w:basedOn w:val="DefaultParagraphFont"/>
    <w:rsid w:val="000E09AD"/>
  </w:style>
  <w:style w:type="paragraph" w:customStyle="1" w:styleId="Standard">
    <w:name w:val="Standard"/>
    <w:rsid w:val="00CB60C8"/>
    <w:pPr>
      <w:suppressAutoHyphens/>
      <w:autoSpaceDN w:val="0"/>
      <w:textAlignment w:val="baseline"/>
    </w:pPr>
    <w:rPr>
      <w:rFonts w:ascii="Liberation Serif" w:eastAsia="NSimSun" w:hAnsi="Liberation Serif" w:cs="Lucida Sans"/>
      <w:kern w:val="3"/>
      <w:sz w:val="24"/>
      <w:szCs w:val="24"/>
      <w:lang w:val="id-ID" w:eastAsia="zh-CN" w:bidi="hi-IN"/>
    </w:rPr>
  </w:style>
  <w:style w:type="paragraph" w:customStyle="1" w:styleId="Style1">
    <w:name w:val="Style1"/>
    <w:basedOn w:val="NoSpacing"/>
    <w:link w:val="Style1Char"/>
    <w:qFormat/>
    <w:rsid w:val="00296DD8"/>
    <w:pPr>
      <w:suppressAutoHyphens w:val="0"/>
      <w:spacing w:after="200" w:line="276" w:lineRule="auto"/>
      <w:ind w:leftChars="0" w:left="0" w:firstLineChars="0" w:firstLine="0"/>
      <w:textDirection w:val="lrTb"/>
      <w:textAlignment w:val="auto"/>
      <w:outlineLvl w:val="9"/>
    </w:pPr>
    <w:rPr>
      <w:rFonts w:eastAsia="Calibri" w:cs="Vrinda"/>
      <w:position w:val="0"/>
    </w:rPr>
  </w:style>
  <w:style w:type="character" w:customStyle="1" w:styleId="Style1Char">
    <w:name w:val="Style1 Char"/>
    <w:link w:val="Style1"/>
    <w:rsid w:val="00296DD8"/>
    <w:rPr>
      <w:rFonts w:eastAsia="Calibri" w:cs="Vrinda"/>
      <w:sz w:val="22"/>
      <w:szCs w:val="22"/>
    </w:rPr>
  </w:style>
  <w:style w:type="paragraph" w:styleId="BodyText2">
    <w:name w:val="Body Text 2"/>
    <w:basedOn w:val="Normal"/>
    <w:link w:val="BodyText2Char"/>
    <w:semiHidden/>
    <w:rsid w:val="00296DD8"/>
    <w:pPr>
      <w:tabs>
        <w:tab w:val="left" w:pos="748"/>
      </w:tabs>
      <w:suppressAutoHyphens w:val="0"/>
      <w:spacing w:line="360" w:lineRule="auto"/>
      <w:ind w:leftChars="0" w:left="0" w:firstLineChars="0" w:firstLine="0"/>
      <w:textDirection w:val="lrTb"/>
      <w:textAlignment w:val="auto"/>
      <w:outlineLvl w:val="9"/>
    </w:pPr>
    <w:rPr>
      <w:rFonts w:ascii="Times New Roman" w:eastAsia="Times New Roman" w:hAnsi="Times New Roman"/>
      <w:position w:val="0"/>
      <w:sz w:val="26"/>
    </w:rPr>
  </w:style>
  <w:style w:type="character" w:customStyle="1" w:styleId="BodyText2Char">
    <w:name w:val="Body Text 2 Char"/>
    <w:basedOn w:val="DefaultParagraphFont"/>
    <w:link w:val="BodyText2"/>
    <w:semiHidden/>
    <w:rsid w:val="00296DD8"/>
    <w:rPr>
      <w:rFonts w:ascii="Times New Roman" w:eastAsia="Times New Roman" w:hAnsi="Times New Roman"/>
      <w:sz w:val="26"/>
    </w:rPr>
  </w:style>
  <w:style w:type="character" w:customStyle="1" w:styleId="Mention1">
    <w:name w:val="Mention1"/>
    <w:uiPriority w:val="99"/>
    <w:semiHidden/>
    <w:unhideWhenUsed/>
    <w:rsid w:val="00296DD8"/>
    <w:rPr>
      <w:color w:val="2B579A"/>
      <w:shd w:val="clear" w:color="auto" w:fill="E6E6E6"/>
    </w:rPr>
  </w:style>
  <w:style w:type="paragraph" w:customStyle="1" w:styleId="Yl-jaalaotsake">
    <w:name w:val="Ylä- ja alaotsake"/>
    <w:rsid w:val="00296DD8"/>
    <w:pPr>
      <w:pBdr>
        <w:top w:val="nil"/>
        <w:left w:val="nil"/>
        <w:bottom w:val="nil"/>
        <w:right w:val="nil"/>
        <w:between w:val="nil"/>
        <w:bar w:val="nil"/>
      </w:pBdr>
      <w:tabs>
        <w:tab w:val="right" w:pos="9020"/>
      </w:tabs>
      <w:spacing w:after="200" w:line="276" w:lineRule="auto"/>
    </w:pPr>
    <w:rPr>
      <w:rFonts w:ascii="Helvetica" w:eastAsia="Arial Unicode MS" w:hAnsi="Arial Unicode MS" w:cs="Arial Unicode MS"/>
      <w:color w:val="000000"/>
      <w:sz w:val="24"/>
      <w:szCs w:val="24"/>
      <w:bdr w:val="nil"/>
      <w:lang w:val="fi-FI" w:eastAsia="fi-FI"/>
    </w:rPr>
  </w:style>
  <w:style w:type="paragraph" w:customStyle="1" w:styleId="TOC11">
    <w:name w:val="TOC 11"/>
    <w:rsid w:val="00296DD8"/>
    <w:pPr>
      <w:pBdr>
        <w:top w:val="nil"/>
        <w:left w:val="nil"/>
        <w:bottom w:val="nil"/>
        <w:right w:val="nil"/>
        <w:between w:val="nil"/>
        <w:bar w:val="nil"/>
      </w:pBdr>
      <w:tabs>
        <w:tab w:val="right" w:pos="9044"/>
      </w:tabs>
      <w:spacing w:after="100" w:line="360" w:lineRule="auto"/>
    </w:pPr>
    <w:rPr>
      <w:rFonts w:ascii="Times New Roman Bold" w:eastAsia="Times New Roman Bold" w:hAnsi="Times New Roman Bold" w:cs="Times New Roman Bold"/>
      <w:color w:val="000000"/>
      <w:sz w:val="28"/>
      <w:szCs w:val="28"/>
      <w:u w:color="000000"/>
      <w:bdr w:val="nil"/>
      <w:lang w:eastAsia="fi-FI"/>
    </w:rPr>
  </w:style>
  <w:style w:type="paragraph" w:customStyle="1" w:styleId="TOC21">
    <w:name w:val="TOC 21"/>
    <w:rsid w:val="00296DD8"/>
    <w:pPr>
      <w:pBdr>
        <w:top w:val="nil"/>
        <w:left w:val="nil"/>
        <w:bottom w:val="nil"/>
        <w:right w:val="nil"/>
        <w:between w:val="nil"/>
        <w:bar w:val="nil"/>
      </w:pBdr>
      <w:tabs>
        <w:tab w:val="right" w:pos="9044"/>
      </w:tabs>
      <w:spacing w:after="100" w:line="360" w:lineRule="auto"/>
    </w:pPr>
    <w:rPr>
      <w:rFonts w:ascii="Times New Roman Bold" w:eastAsia="Times New Roman Bold" w:hAnsi="Times New Roman Bold" w:cs="Times New Roman Bold"/>
      <w:color w:val="000000"/>
      <w:sz w:val="28"/>
      <w:szCs w:val="28"/>
      <w:u w:color="000000"/>
      <w:bdr w:val="nil"/>
      <w:lang w:val="fi-FI" w:eastAsia="fi-FI"/>
    </w:rPr>
  </w:style>
  <w:style w:type="numbering" w:customStyle="1" w:styleId="List0">
    <w:name w:val="List 0"/>
    <w:basedOn w:val="Tuotutyyli1"/>
    <w:rsid w:val="00296DD8"/>
  </w:style>
  <w:style w:type="numbering" w:customStyle="1" w:styleId="Tuotutyyli1">
    <w:name w:val="Tuotu tyyli: 1"/>
    <w:rsid w:val="00296DD8"/>
  </w:style>
  <w:style w:type="character" w:customStyle="1" w:styleId="Linkki">
    <w:name w:val="Linkki"/>
    <w:rsid w:val="00296DD8"/>
    <w:rPr>
      <w:color w:val="0563C1"/>
      <w:u w:val="single" w:color="0563C1"/>
    </w:rPr>
  </w:style>
  <w:style w:type="character" w:customStyle="1" w:styleId="Hyperlink0">
    <w:name w:val="Hyperlink.0"/>
    <w:rsid w:val="00296DD8"/>
    <w:rPr>
      <w:color w:val="0563C1"/>
      <w:sz w:val="22"/>
      <w:szCs w:val="22"/>
      <w:u w:val="single" w:color="0563C1"/>
      <w:lang w:val="en-US"/>
    </w:rPr>
  </w:style>
  <w:style w:type="character" w:customStyle="1" w:styleId="Hyperlink1">
    <w:name w:val="Hyperlink.1"/>
    <w:rsid w:val="00296DD8"/>
    <w:rPr>
      <w:color w:val="0563C1"/>
      <w:sz w:val="22"/>
      <w:szCs w:val="22"/>
      <w:u w:val="single" w:color="0563C1"/>
    </w:rPr>
  </w:style>
  <w:style w:type="character" w:customStyle="1" w:styleId="Hyperlink2">
    <w:name w:val="Hyperlink.2"/>
    <w:rsid w:val="00296DD8"/>
    <w:rPr>
      <w:color w:val="0563C1"/>
      <w:u w:val="single" w:color="0563C1"/>
      <w:lang w:val="en-US"/>
    </w:rPr>
  </w:style>
  <w:style w:type="paragraph" w:customStyle="1" w:styleId="Alaviite">
    <w:name w:val="Alaviite"/>
    <w:rsid w:val="00296DD8"/>
    <w:pPr>
      <w:pBdr>
        <w:top w:val="nil"/>
        <w:left w:val="nil"/>
        <w:bottom w:val="nil"/>
        <w:right w:val="nil"/>
        <w:between w:val="nil"/>
        <w:bar w:val="nil"/>
      </w:pBdr>
      <w:spacing w:after="200" w:line="276" w:lineRule="auto"/>
    </w:pPr>
    <w:rPr>
      <w:rFonts w:ascii="Helvetica" w:eastAsia="Helvetica" w:hAnsi="Helvetica" w:cs="Helvetica"/>
      <w:color w:val="000000"/>
      <w:sz w:val="22"/>
      <w:szCs w:val="22"/>
      <w:u w:color="000000"/>
      <w:bdr w:val="nil"/>
      <w:lang w:val="fi-FI" w:eastAsia="fi-FI"/>
    </w:rPr>
  </w:style>
  <w:style w:type="paragraph" w:customStyle="1" w:styleId="Tyyli1">
    <w:name w:val="Tyyli1"/>
    <w:basedOn w:val="Heading2"/>
    <w:rsid w:val="00296DD8"/>
    <w:pPr>
      <w:numPr>
        <w:ilvl w:val="0"/>
        <w:numId w:val="0"/>
      </w:numPr>
      <w:pBdr>
        <w:top w:val="nil"/>
        <w:left w:val="nil"/>
        <w:bottom w:val="nil"/>
        <w:right w:val="nil"/>
        <w:between w:val="nil"/>
        <w:bar w:val="nil"/>
      </w:pBdr>
      <w:suppressAutoHyphens w:val="0"/>
      <w:spacing w:before="40" w:after="120" w:line="360" w:lineRule="auto"/>
      <w:textDirection w:val="lrTb"/>
      <w:textAlignment w:val="auto"/>
    </w:pPr>
    <w:rPr>
      <w:rFonts w:ascii="Times New Roman Bold" w:eastAsia="Times New Roman Bold" w:hAnsi="Times New Roman Bold" w:cs="Times New Roman Bold"/>
      <w:b/>
      <w:i w:val="0"/>
      <w:iCs w:val="0"/>
      <w:noProof w:val="0"/>
      <w:color w:val="000000"/>
      <w:position w:val="0"/>
      <w:sz w:val="24"/>
      <w:szCs w:val="24"/>
      <w:u w:color="000000"/>
      <w:bdr w:val="nil"/>
      <w:lang w:eastAsia="fi-FI"/>
    </w:rPr>
  </w:style>
  <w:style w:type="paragraph" w:customStyle="1" w:styleId="Heading21">
    <w:name w:val="Heading 21"/>
    <w:basedOn w:val="Heading2"/>
    <w:qFormat/>
    <w:rsid w:val="00296DD8"/>
    <w:pPr>
      <w:numPr>
        <w:ilvl w:val="0"/>
        <w:numId w:val="0"/>
      </w:numPr>
      <w:pBdr>
        <w:top w:val="nil"/>
        <w:left w:val="nil"/>
        <w:bottom w:val="nil"/>
        <w:right w:val="nil"/>
        <w:between w:val="nil"/>
        <w:bar w:val="nil"/>
      </w:pBdr>
      <w:suppressAutoHyphens w:val="0"/>
      <w:spacing w:before="40" w:after="120" w:line="360" w:lineRule="auto"/>
      <w:textDirection w:val="lrTb"/>
      <w:textAlignment w:val="auto"/>
    </w:pPr>
    <w:rPr>
      <w:rFonts w:ascii="Times New Roman Bold" w:eastAsia="Times New Roman Bold" w:hAnsi="Times New Roman Bold" w:cs="Times New Roman Bold"/>
      <w:b/>
      <w:i w:val="0"/>
      <w:iCs w:val="0"/>
      <w:noProof w:val="0"/>
      <w:color w:val="000000"/>
      <w:position w:val="0"/>
      <w:sz w:val="24"/>
      <w:szCs w:val="24"/>
      <w:u w:color="000000"/>
      <w:bdr w:val="nil"/>
      <w:lang w:eastAsia="fi-FI"/>
    </w:rPr>
  </w:style>
  <w:style w:type="paragraph" w:customStyle="1" w:styleId="LeiptekstiA">
    <w:name w:val="Leipäteksti A"/>
    <w:rsid w:val="00296DD8"/>
    <w:pPr>
      <w:pBdr>
        <w:top w:val="nil"/>
        <w:left w:val="nil"/>
        <w:bottom w:val="nil"/>
        <w:right w:val="nil"/>
        <w:between w:val="nil"/>
        <w:bar w:val="nil"/>
      </w:pBdr>
      <w:spacing w:after="200" w:line="276" w:lineRule="auto"/>
    </w:pPr>
    <w:rPr>
      <w:rFonts w:ascii="Times New Roman" w:eastAsia="Arial Unicode MS" w:hAnsi="Arial Unicode MS" w:cs="Arial Unicode MS"/>
      <w:color w:val="000000"/>
      <w:sz w:val="24"/>
      <w:szCs w:val="24"/>
      <w:u w:color="000000"/>
      <w:bdr w:val="nil"/>
      <w:lang w:eastAsia="fi-FI"/>
    </w:rPr>
  </w:style>
  <w:style w:type="character" w:customStyle="1" w:styleId="allowtextselection">
    <w:name w:val="allowtextselection"/>
    <w:basedOn w:val="DefaultParagraphFont"/>
    <w:rsid w:val="00296DD8"/>
  </w:style>
  <w:style w:type="paragraph" w:styleId="ListNumber2">
    <w:name w:val="List Number 2"/>
    <w:basedOn w:val="Normal"/>
    <w:unhideWhenUsed/>
    <w:rsid w:val="00296DD8"/>
    <w:pPr>
      <w:numPr>
        <w:numId w:val="9"/>
      </w:numPr>
      <w:suppressAutoHyphens w:val="0"/>
      <w:spacing w:line="240" w:lineRule="auto"/>
      <w:ind w:leftChars="0" w:left="0" w:firstLineChars="0" w:firstLine="0"/>
      <w:textDirection w:val="lrTb"/>
      <w:textAlignment w:val="auto"/>
      <w:outlineLvl w:val="9"/>
    </w:pPr>
    <w:rPr>
      <w:rFonts w:ascii="Times New Roman" w:eastAsia="Times New Roman" w:hAnsi="Times New Roman"/>
      <w:position w:val="0"/>
    </w:rPr>
  </w:style>
  <w:style w:type="character" w:customStyle="1" w:styleId="citationvolume">
    <w:name w:val="citationvolume"/>
    <w:basedOn w:val="DefaultParagraphFont"/>
    <w:rsid w:val="00296DD8"/>
  </w:style>
  <w:style w:type="table" w:customStyle="1" w:styleId="TableGrid20">
    <w:name w:val="TableGrid2"/>
    <w:rsid w:val="00F5300C"/>
    <w:rPr>
      <w:rFonts w:eastAsia="Times New Roman" w:cs="Times New Roman"/>
      <w:sz w:val="22"/>
      <w:szCs w:val="22"/>
      <w:lang w:val="id-ID" w:eastAsia="id-ID"/>
    </w:rPr>
    <w:tblPr>
      <w:tblCellMar>
        <w:top w:w="0" w:type="dxa"/>
        <w:left w:w="0" w:type="dxa"/>
        <w:bottom w:w="0" w:type="dxa"/>
        <w:right w:w="0" w:type="dxa"/>
      </w:tblCellMar>
    </w:tblPr>
  </w:style>
  <w:style w:type="character" w:customStyle="1" w:styleId="font701">
    <w:name w:val="font701"/>
    <w:basedOn w:val="DefaultParagraphFont"/>
    <w:rsid w:val="00FA0C96"/>
    <w:rPr>
      <w:rFonts w:ascii="Times New Roman" w:hAnsi="Times New Roman" w:cs="Times New Roman" w:hint="default"/>
      <w:b/>
      <w:bCs/>
      <w:i/>
      <w:iCs/>
      <w:strike w:val="0"/>
      <w:dstrike w:val="0"/>
      <w:color w:val="000000"/>
      <w:sz w:val="24"/>
      <w:szCs w:val="24"/>
      <w:u w:val="none"/>
      <w:effect w:val="none"/>
    </w:rPr>
  </w:style>
  <w:style w:type="character" w:customStyle="1" w:styleId="font691">
    <w:name w:val="font691"/>
    <w:basedOn w:val="DefaultParagraphFont"/>
    <w:rsid w:val="00FA0C96"/>
    <w:rPr>
      <w:rFonts w:ascii="Times New Roman" w:hAnsi="Times New Roman" w:cs="Times New Roman" w:hint="default"/>
      <w:b/>
      <w:bCs/>
      <w:i w:val="0"/>
      <w:iCs w:val="0"/>
      <w:strike w:val="0"/>
      <w:dstrike w:val="0"/>
      <w:color w:val="000000"/>
      <w:sz w:val="24"/>
      <w:szCs w:val="24"/>
      <w:u w:val="none"/>
      <w:effect w:val="none"/>
    </w:rPr>
  </w:style>
  <w:style w:type="character" w:customStyle="1" w:styleId="font711">
    <w:name w:val="font711"/>
    <w:basedOn w:val="DefaultParagraphFont"/>
    <w:rsid w:val="00FA0C96"/>
    <w:rPr>
      <w:rFonts w:ascii="Times New Roman" w:hAnsi="Times New Roman" w:cs="Times New Roman" w:hint="default"/>
      <w:b/>
      <w:bCs/>
      <w:i w:val="0"/>
      <w:iCs w:val="0"/>
      <w:strike w:val="0"/>
      <w:dstrike w:val="0"/>
      <w:color w:val="000000"/>
      <w:sz w:val="24"/>
      <w:szCs w:val="24"/>
      <w:u w:val="none"/>
      <w:effect w:val="none"/>
    </w:rPr>
  </w:style>
  <w:style w:type="character" w:customStyle="1" w:styleId="ts-alignment-element">
    <w:name w:val="ts-alignment-element"/>
    <w:basedOn w:val="DefaultParagraphFont"/>
    <w:rsid w:val="00101315"/>
  </w:style>
  <w:style w:type="paragraph" w:customStyle="1" w:styleId="Heading3Bab4">
    <w:name w:val="Heading 3 Bab 4"/>
    <w:basedOn w:val="Heading3"/>
    <w:qFormat/>
    <w:rsid w:val="009136B3"/>
    <w:pPr>
      <w:keepNext/>
      <w:keepLines/>
      <w:numPr>
        <w:ilvl w:val="0"/>
        <w:numId w:val="10"/>
      </w:numPr>
      <w:suppressAutoHyphens w:val="0"/>
      <w:spacing w:before="120" w:after="120" w:line="480" w:lineRule="auto"/>
      <w:ind w:leftChars="0" w:left="0" w:firstLineChars="0" w:firstLine="0"/>
      <w:textDirection w:val="lrTb"/>
      <w:textAlignment w:val="auto"/>
    </w:pPr>
    <w:rPr>
      <w:rFonts w:ascii="Tahoma" w:eastAsiaTheme="majorEastAsia" w:hAnsi="Tahoma" w:cs="Tahoma"/>
      <w:b/>
      <w:bCs/>
      <w:i w:val="0"/>
      <w:iCs w:val="0"/>
      <w:noProof w:val="0"/>
      <w:color w:val="243F60" w:themeColor="accent1" w:themeShade="7F"/>
      <w:position w:val="0"/>
      <w:sz w:val="24"/>
      <w:szCs w:val="24"/>
    </w:rPr>
  </w:style>
  <w:style w:type="character" w:customStyle="1" w:styleId="FootnoteTextChar1">
    <w:name w:val="Footnote Text Char1"/>
    <w:aliases w:val="Char Char1"/>
    <w:basedOn w:val="DefaultParagraphFont"/>
    <w:uiPriority w:val="99"/>
    <w:semiHidden/>
    <w:rsid w:val="00C6255A"/>
    <w:rPr>
      <w:rFonts w:eastAsia="Calibri"/>
      <w:position w:val="-1"/>
    </w:rPr>
  </w:style>
  <w:style w:type="character" w:customStyle="1" w:styleId="CommentTextChar1">
    <w:name w:val="Comment Text Char1"/>
    <w:basedOn w:val="DefaultParagraphFont"/>
    <w:uiPriority w:val="99"/>
    <w:semiHidden/>
    <w:rsid w:val="00C6255A"/>
    <w:rPr>
      <w:rFonts w:eastAsia="Calibri"/>
      <w:position w:val="-1"/>
    </w:rPr>
  </w:style>
  <w:style w:type="character" w:customStyle="1" w:styleId="GambarChar">
    <w:name w:val="Gambar Char"/>
    <w:basedOn w:val="DefaultParagraphFont"/>
    <w:link w:val="Gambar"/>
    <w:locked/>
    <w:rsid w:val="00C6255A"/>
    <w:rPr>
      <w:rFonts w:ascii="Garamond" w:eastAsiaTheme="minorHAnsi" w:hAnsi="Garamond" w:cstheme="minorBidi"/>
      <w:iCs/>
      <w:lang w:val="id-ID"/>
    </w:rPr>
  </w:style>
  <w:style w:type="paragraph" w:customStyle="1" w:styleId="Gambar">
    <w:name w:val="Gambar"/>
    <w:basedOn w:val="Caption"/>
    <w:link w:val="GambarChar"/>
    <w:autoRedefine/>
    <w:qFormat/>
    <w:rsid w:val="00C6255A"/>
    <w:pPr>
      <w:suppressAutoHyphens w:val="0"/>
      <w:spacing w:before="120" w:line="276" w:lineRule="auto"/>
      <w:ind w:leftChars="0" w:left="0" w:firstLineChars="0" w:firstLine="0"/>
      <w:jc w:val="center"/>
      <w:textDirection w:val="lrTb"/>
      <w:textAlignment w:val="auto"/>
      <w:outlineLvl w:val="9"/>
    </w:pPr>
    <w:rPr>
      <w:rFonts w:ascii="Garamond" w:eastAsiaTheme="minorHAnsi" w:hAnsi="Garamond" w:cstheme="minorBidi"/>
      <w:i w:val="0"/>
      <w:color w:val="auto"/>
      <w:position w:val="0"/>
      <w:sz w:val="20"/>
      <w:szCs w:val="20"/>
      <w:lang w:val="id-ID"/>
    </w:rPr>
  </w:style>
  <w:style w:type="character" w:customStyle="1" w:styleId="Heading7Char1">
    <w:name w:val="Heading 7 Char1"/>
    <w:basedOn w:val="DefaultParagraphFont"/>
    <w:uiPriority w:val="9"/>
    <w:semiHidden/>
    <w:rsid w:val="00C6255A"/>
    <w:rPr>
      <w:rFonts w:asciiTheme="majorHAnsi" w:eastAsiaTheme="majorEastAsia" w:hAnsiTheme="majorHAnsi" w:cstheme="majorBidi"/>
      <w:i/>
      <w:iCs/>
      <w:color w:val="243F60" w:themeColor="accent1" w:themeShade="7F"/>
      <w:position w:val="-1"/>
    </w:rPr>
  </w:style>
  <w:style w:type="character" w:customStyle="1" w:styleId="Heading8Char1">
    <w:name w:val="Heading 8 Char1"/>
    <w:basedOn w:val="DefaultParagraphFont"/>
    <w:uiPriority w:val="9"/>
    <w:semiHidden/>
    <w:rsid w:val="00C6255A"/>
    <w:rPr>
      <w:rFonts w:asciiTheme="majorHAnsi" w:eastAsiaTheme="majorEastAsia" w:hAnsiTheme="majorHAnsi" w:cstheme="majorBidi"/>
      <w:color w:val="272727" w:themeColor="text1" w:themeTint="D8"/>
      <w:position w:val="-1"/>
      <w:sz w:val="21"/>
      <w:szCs w:val="21"/>
    </w:rPr>
  </w:style>
  <w:style w:type="character" w:customStyle="1" w:styleId="Heading9Char1">
    <w:name w:val="Heading 9 Char1"/>
    <w:basedOn w:val="DefaultParagraphFont"/>
    <w:uiPriority w:val="9"/>
    <w:semiHidden/>
    <w:rsid w:val="00C6255A"/>
    <w:rPr>
      <w:rFonts w:asciiTheme="majorHAnsi" w:eastAsiaTheme="majorEastAsia" w:hAnsiTheme="majorHAnsi" w:cstheme="majorBidi"/>
      <w:i/>
      <w:iCs/>
      <w:color w:val="272727" w:themeColor="text1" w:themeTint="D8"/>
      <w:position w:val="-1"/>
      <w:sz w:val="21"/>
      <w:szCs w:val="21"/>
    </w:rPr>
  </w:style>
  <w:style w:type="character" w:customStyle="1" w:styleId="TitleChar1">
    <w:name w:val="Title Char1"/>
    <w:basedOn w:val="DefaultParagraphFont"/>
    <w:uiPriority w:val="10"/>
    <w:rsid w:val="00C6255A"/>
    <w:rPr>
      <w:rFonts w:asciiTheme="majorHAnsi" w:eastAsiaTheme="majorEastAsia" w:hAnsiTheme="majorHAnsi" w:cstheme="majorBidi"/>
      <w:spacing w:val="-10"/>
      <w:kern w:val="28"/>
      <w:position w:val="-1"/>
      <w:sz w:val="56"/>
      <w:szCs w:val="56"/>
    </w:rPr>
  </w:style>
  <w:style w:type="character" w:customStyle="1" w:styleId="FooterChar1">
    <w:name w:val="Footer Char1"/>
    <w:basedOn w:val="DefaultParagraphFont"/>
    <w:uiPriority w:val="99"/>
    <w:semiHidden/>
    <w:rsid w:val="00C6255A"/>
    <w:rPr>
      <w:rFonts w:eastAsia="Calibri"/>
      <w:position w:val="-1"/>
    </w:rPr>
  </w:style>
  <w:style w:type="character" w:customStyle="1" w:styleId="BalloonTextChar1">
    <w:name w:val="Balloon Text Char1"/>
    <w:basedOn w:val="DefaultParagraphFont"/>
    <w:uiPriority w:val="99"/>
    <w:semiHidden/>
    <w:rsid w:val="00C6255A"/>
    <w:rPr>
      <w:rFonts w:ascii="Segoe UI" w:eastAsia="Calibri" w:hAnsi="Segoe UI" w:cs="Segoe UI"/>
      <w:position w:val="-1"/>
      <w:sz w:val="18"/>
      <w:szCs w:val="18"/>
    </w:rPr>
  </w:style>
  <w:style w:type="character" w:customStyle="1" w:styleId="SubtitleChar1">
    <w:name w:val="Subtitle Char1"/>
    <w:basedOn w:val="DefaultParagraphFont"/>
    <w:uiPriority w:val="11"/>
    <w:rsid w:val="00C6255A"/>
    <w:rPr>
      <w:rFonts w:asciiTheme="minorHAnsi" w:eastAsiaTheme="minorEastAsia" w:hAnsiTheme="minorHAnsi" w:cstheme="minorBidi"/>
      <w:color w:val="5A5A5A" w:themeColor="text1" w:themeTint="A5"/>
      <w:spacing w:val="15"/>
      <w:position w:val="-1"/>
      <w:sz w:val="22"/>
      <w:szCs w:val="22"/>
    </w:rPr>
  </w:style>
  <w:style w:type="character" w:customStyle="1" w:styleId="QuoteChar1">
    <w:name w:val="Quote Char1"/>
    <w:basedOn w:val="DefaultParagraphFont"/>
    <w:uiPriority w:val="29"/>
    <w:rsid w:val="00C6255A"/>
    <w:rPr>
      <w:rFonts w:eastAsia="Calibri"/>
      <w:i/>
      <w:iCs/>
      <w:color w:val="404040" w:themeColor="text1" w:themeTint="BF"/>
      <w:position w:val="-1"/>
    </w:rPr>
  </w:style>
  <w:style w:type="character" w:customStyle="1" w:styleId="IntenseQuoteChar1">
    <w:name w:val="Intense Quote Char1"/>
    <w:basedOn w:val="DefaultParagraphFont"/>
    <w:uiPriority w:val="30"/>
    <w:rsid w:val="00C6255A"/>
    <w:rPr>
      <w:rFonts w:eastAsia="Calibri"/>
      <w:i/>
      <w:iCs/>
      <w:color w:val="4F81BD" w:themeColor="accent1"/>
      <w:position w:val="-1"/>
    </w:rPr>
  </w:style>
  <w:style w:type="character" w:customStyle="1" w:styleId="HeaderChar2">
    <w:name w:val="Header Char2"/>
    <w:basedOn w:val="DefaultParagraphFont"/>
    <w:uiPriority w:val="99"/>
    <w:semiHidden/>
    <w:rsid w:val="00C6255A"/>
    <w:rPr>
      <w:rFonts w:eastAsia="Calibri"/>
      <w:position w:val="-1"/>
    </w:rPr>
  </w:style>
  <w:style w:type="character" w:customStyle="1" w:styleId="BodyTextIndentChar1">
    <w:name w:val="Body Text Indent Char1"/>
    <w:basedOn w:val="DefaultParagraphFont"/>
    <w:uiPriority w:val="99"/>
    <w:semiHidden/>
    <w:rsid w:val="00C6255A"/>
    <w:rPr>
      <w:rFonts w:eastAsia="Calibri"/>
      <w:position w:val="-1"/>
    </w:rPr>
  </w:style>
  <w:style w:type="character" w:customStyle="1" w:styleId="BodyTextIndent3Char1">
    <w:name w:val="Body Text Indent 3 Char1"/>
    <w:basedOn w:val="DefaultParagraphFont"/>
    <w:uiPriority w:val="99"/>
    <w:semiHidden/>
    <w:rsid w:val="00C6255A"/>
    <w:rPr>
      <w:rFonts w:eastAsia="Calibri"/>
      <w:position w:val="-1"/>
      <w:sz w:val="16"/>
      <w:szCs w:val="16"/>
    </w:rPr>
  </w:style>
  <w:style w:type="character" w:customStyle="1" w:styleId="BodyText3Char1">
    <w:name w:val="Body Text 3 Char1"/>
    <w:basedOn w:val="DefaultParagraphFont"/>
    <w:uiPriority w:val="99"/>
    <w:semiHidden/>
    <w:rsid w:val="00C6255A"/>
    <w:rPr>
      <w:rFonts w:eastAsia="Calibri"/>
      <w:position w:val="-1"/>
      <w:sz w:val="16"/>
      <w:szCs w:val="16"/>
    </w:rPr>
  </w:style>
  <w:style w:type="character" w:customStyle="1" w:styleId="BodyTextIndent2Char1">
    <w:name w:val="Body Text Indent 2 Char1"/>
    <w:basedOn w:val="DefaultParagraphFont"/>
    <w:uiPriority w:val="99"/>
    <w:semiHidden/>
    <w:rsid w:val="00C6255A"/>
    <w:rPr>
      <w:rFonts w:eastAsia="Calibri"/>
      <w:position w:val="-1"/>
    </w:rPr>
  </w:style>
  <w:style w:type="character" w:customStyle="1" w:styleId="CommentSubjectChar1">
    <w:name w:val="Comment Subject Char1"/>
    <w:basedOn w:val="CommentTextChar1"/>
    <w:uiPriority w:val="99"/>
    <w:semiHidden/>
    <w:rsid w:val="00C6255A"/>
    <w:rPr>
      <w:rFonts w:eastAsia="Calibri"/>
      <w:b/>
      <w:bCs/>
      <w:position w:val="-1"/>
    </w:rPr>
  </w:style>
  <w:style w:type="character" w:customStyle="1" w:styleId="TabelChar">
    <w:name w:val="Tabel Char"/>
    <w:basedOn w:val="DefaultParagraphFont"/>
    <w:rsid w:val="00C6255A"/>
    <w:rPr>
      <w:rFonts w:ascii="Times New Roman" w:eastAsiaTheme="minorHAnsi" w:hAnsi="Times New Roman" w:cstheme="minorBidi" w:hint="default"/>
      <w:b/>
      <w:bCs w:val="0"/>
      <w:iCs/>
      <w:szCs w:val="18"/>
      <w:lang w:val="id-ID" w:eastAsia="en-US"/>
    </w:rPr>
  </w:style>
  <w:style w:type="paragraph" w:styleId="MacroText">
    <w:name w:val="macro"/>
    <w:link w:val="MacroTextChar"/>
    <w:qFormat/>
    <w:rsid w:val="00F84B94"/>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Theme="minorEastAsia" w:hAnsi="Courier New" w:cs="Courier New"/>
      <w:kern w:val="2"/>
      <w:sz w:val="24"/>
      <w:szCs w:val="24"/>
      <w:lang w:eastAsia="zh-CN"/>
    </w:rPr>
  </w:style>
  <w:style w:type="character" w:customStyle="1" w:styleId="MacroTextChar">
    <w:name w:val="Macro Text Char"/>
    <w:basedOn w:val="DefaultParagraphFont"/>
    <w:link w:val="MacroText"/>
    <w:rsid w:val="00F84B94"/>
    <w:rPr>
      <w:rFonts w:ascii="Courier New" w:eastAsiaTheme="minorEastAsia" w:hAnsi="Courier New" w:cs="Courier New"/>
      <w:kern w:val="2"/>
      <w:sz w:val="24"/>
      <w:szCs w:val="24"/>
      <w:lang w:eastAsia="zh-CN"/>
    </w:rPr>
  </w:style>
  <w:style w:type="paragraph" w:customStyle="1" w:styleId="StyleTitle">
    <w:name w:val="Style Title"/>
    <w:basedOn w:val="Title"/>
    <w:rsid w:val="00FD7776"/>
    <w:pPr>
      <w:keepNext w:val="0"/>
      <w:keepLines w:val="0"/>
      <w:spacing w:before="0" w:after="0" w:line="240" w:lineRule="auto"/>
      <w:ind w:leftChars="0" w:left="0" w:firstLineChars="0" w:firstLine="0"/>
      <w:jc w:val="center"/>
      <w:textDirection w:val="lrTb"/>
      <w:textAlignment w:val="auto"/>
      <w:outlineLvl w:val="9"/>
    </w:pPr>
    <w:rPr>
      <w:rFonts w:ascii="Times New Roman" w:eastAsia="Times New Roman" w:hAnsi="Times New Roman" w:cs="Arial"/>
      <w:bCs/>
      <w:kern w:val="2"/>
      <w:position w:val="0"/>
      <w:sz w:val="24"/>
      <w:szCs w:val="32"/>
      <w:lang w:eastAsia="ar-SA"/>
    </w:rPr>
  </w:style>
  <w:style w:type="character" w:customStyle="1" w:styleId="citation-447">
    <w:name w:val="citation-447"/>
    <w:basedOn w:val="DefaultParagraphFont"/>
    <w:rsid w:val="007E1EC4"/>
  </w:style>
  <w:style w:type="character" w:customStyle="1" w:styleId="citation-446">
    <w:name w:val="citation-446"/>
    <w:basedOn w:val="DefaultParagraphFont"/>
    <w:rsid w:val="007E1EC4"/>
  </w:style>
  <w:style w:type="character" w:customStyle="1" w:styleId="citation-445">
    <w:name w:val="citation-445"/>
    <w:basedOn w:val="DefaultParagraphFont"/>
    <w:rsid w:val="007E1EC4"/>
  </w:style>
  <w:style w:type="character" w:customStyle="1" w:styleId="citation-444">
    <w:name w:val="citation-444"/>
    <w:basedOn w:val="DefaultParagraphFont"/>
    <w:rsid w:val="007E1EC4"/>
  </w:style>
  <w:style w:type="character" w:customStyle="1" w:styleId="citation-443">
    <w:name w:val="citation-443"/>
    <w:basedOn w:val="DefaultParagraphFont"/>
    <w:rsid w:val="007E1EC4"/>
  </w:style>
  <w:style w:type="character" w:customStyle="1" w:styleId="citation-442">
    <w:name w:val="citation-442"/>
    <w:basedOn w:val="DefaultParagraphFont"/>
    <w:rsid w:val="007E1EC4"/>
  </w:style>
  <w:style w:type="paragraph" w:customStyle="1" w:styleId="tablecontentFAITH">
    <w:name w:val="table_content_FAITH"/>
    <w:qFormat/>
    <w:rsid w:val="0086054C"/>
    <w:pPr>
      <w:adjustRightInd w:val="0"/>
      <w:snapToGrid w:val="0"/>
      <w:spacing w:line="260" w:lineRule="atLeast"/>
      <w:jc w:val="center"/>
    </w:pPr>
    <w:rPr>
      <w:rFonts w:ascii="Garamond" w:eastAsia="Times New Roman" w:hAnsi="Garamond" w:cs="Times New Roman"/>
      <w:snapToGrid w:val="0"/>
      <w:color w:val="000000"/>
      <w:lang w:val="id" w:eastAsia="de-DE" w:bidi="en-US"/>
    </w:rPr>
  </w:style>
  <w:style w:type="table" w:customStyle="1" w:styleId="GridTable1Light1">
    <w:name w:val="Grid Table 1 Light1"/>
    <w:basedOn w:val="TableNormal"/>
    <w:uiPriority w:val="46"/>
    <w:rsid w:val="009A7A3C"/>
    <w:rPr>
      <w:rFonts w:asciiTheme="minorHAnsi" w:eastAsiaTheme="minorEastAsia" w:hAnsiTheme="minorHAnsi" w:cstheme="minorBidi"/>
      <w:kern w:val="2"/>
      <w:sz w:val="24"/>
      <w:szCs w:val="24"/>
      <w:lang w:val="id-ID" w:eastAsia="id-ID"/>
      <w14:ligatures w14:val="standardContextual"/>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uthorChar">
    <w:name w:val="Author Char"/>
    <w:basedOn w:val="DefaultParagraphFont"/>
    <w:link w:val="Author0"/>
    <w:locked/>
    <w:rsid w:val="008D787E"/>
    <w:rPr>
      <w:rFonts w:asciiTheme="minorHAnsi" w:eastAsiaTheme="minorHAnsi" w:hAnsiTheme="minorHAnsi" w:cstheme="minorBidi"/>
      <w:sz w:val="24"/>
      <w:szCs w:val="24"/>
    </w:rPr>
  </w:style>
  <w:style w:type="paragraph" w:customStyle="1" w:styleId="TABEL0">
    <w:name w:val="TABEL"/>
    <w:basedOn w:val="ListParagraph"/>
    <w:autoRedefine/>
    <w:qFormat/>
    <w:rsid w:val="0085608D"/>
    <w:pPr>
      <w:suppressAutoHyphens w:val="0"/>
      <w:spacing w:line="360" w:lineRule="auto"/>
      <w:ind w:leftChars="0" w:left="360" w:firstLineChars="0" w:firstLine="0"/>
      <w:jc w:val="center"/>
      <w:textDirection w:val="lrTb"/>
      <w:textAlignment w:val="auto"/>
      <w:outlineLvl w:val="9"/>
    </w:pPr>
    <w:rPr>
      <w:rFonts w:ascii="Times New Roman" w:eastAsia="Calibri" w:hAnsi="Times New Roman" w:cs="Times New Roman"/>
      <w:b/>
      <w:position w:val="0"/>
      <w:sz w:val="24"/>
      <w:szCs w:val="24"/>
    </w:rPr>
  </w:style>
  <w:style w:type="paragraph" w:customStyle="1" w:styleId="maintextFAITH">
    <w:name w:val="maintext_FAITH"/>
    <w:link w:val="maintextFAITHChar"/>
    <w:qFormat/>
    <w:rsid w:val="00FC3F9A"/>
    <w:pPr>
      <w:adjustRightInd w:val="0"/>
      <w:snapToGrid w:val="0"/>
      <w:spacing w:line="228" w:lineRule="auto"/>
      <w:ind w:left="2608" w:firstLine="425"/>
      <w:jc w:val="both"/>
    </w:pPr>
    <w:rPr>
      <w:rFonts w:ascii="Garamond" w:eastAsia="Times New Roman" w:hAnsi="Garamond" w:cs="Times New Roman"/>
      <w:snapToGrid w:val="0"/>
      <w:color w:val="000000"/>
      <w:sz w:val="22"/>
      <w:szCs w:val="22"/>
      <w:lang w:eastAsia="de-DE" w:bidi="en-US"/>
    </w:rPr>
  </w:style>
  <w:style w:type="character" w:customStyle="1" w:styleId="maintextFAITHChar">
    <w:name w:val="maintext_FAITH Char"/>
    <w:link w:val="maintextFAITH"/>
    <w:rsid w:val="00FC3F9A"/>
    <w:rPr>
      <w:rFonts w:ascii="Garamond" w:eastAsia="Times New Roman" w:hAnsi="Garamond" w:cs="Times New Roman"/>
      <w:snapToGrid w:val="0"/>
      <w:color w:val="000000"/>
      <w:sz w:val="22"/>
      <w:szCs w:val="22"/>
      <w:lang w:eastAsia="de-DE" w:bidi="en-US"/>
    </w:rPr>
  </w:style>
  <w:style w:type="table" w:customStyle="1" w:styleId="GridTable21">
    <w:name w:val="Grid Table 21"/>
    <w:basedOn w:val="TableNormal"/>
    <w:uiPriority w:val="47"/>
    <w:rsid w:val="007137D7"/>
    <w:rPr>
      <w:rFonts w:ascii="Times New Roman" w:eastAsia="Times New Roman" w:hAnsi="Times New Roman" w:cs="Times New Roman"/>
      <w:lang w:val="id-ID"/>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1">
    <w:name w:val="List Table 21"/>
    <w:basedOn w:val="TableNormal"/>
    <w:uiPriority w:val="47"/>
    <w:rsid w:val="007137D7"/>
    <w:rPr>
      <w:rFonts w:ascii="Times New Roman" w:eastAsia="Times New Roman" w:hAnsi="Times New Roman" w:cs="Times New Roman"/>
      <w:lang w:val="id-ID"/>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1">
    <w:name w:val="Grid Table 31"/>
    <w:basedOn w:val="TableNormal"/>
    <w:uiPriority w:val="48"/>
    <w:rsid w:val="007137D7"/>
    <w:rPr>
      <w:rFonts w:ascii="Times New Roman" w:eastAsia="Times New Roman" w:hAnsi="Times New Roman" w:cs="Times New Roman"/>
      <w:lang w:val="id-ID"/>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ListTable1Light1">
    <w:name w:val="List Table 1 Light1"/>
    <w:basedOn w:val="TableNormal"/>
    <w:uiPriority w:val="46"/>
    <w:rsid w:val="007137D7"/>
    <w:rPr>
      <w:rFonts w:ascii="Times New Roman" w:eastAsia="Times New Roman" w:hAnsi="Times New Roman" w:cs="Times New Roman"/>
      <w:lang w:val="id-ID"/>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Stylepapertitle14pt">
    <w:name w:val="Style paper title + 14 pt"/>
    <w:basedOn w:val="Normal"/>
    <w:rsid w:val="004B4D9F"/>
    <w:pPr>
      <w:suppressAutoHyphens w:val="0"/>
      <w:spacing w:after="120" w:line="240" w:lineRule="auto"/>
      <w:ind w:leftChars="0" w:left="0" w:firstLineChars="0" w:firstLine="0"/>
      <w:jc w:val="center"/>
      <w:textDirection w:val="lrTb"/>
      <w:textAlignment w:val="auto"/>
      <w:outlineLvl w:val="9"/>
    </w:pPr>
    <w:rPr>
      <w:rFonts w:ascii="Times New Roman" w:eastAsia="MS Mincho" w:hAnsi="Times New Roman" w:cs="Times New Roman"/>
      <w:noProof/>
      <w:position w:val="0"/>
      <w:sz w:val="24"/>
      <w:szCs w:val="48"/>
    </w:rPr>
  </w:style>
  <w:style w:type="paragraph" w:customStyle="1" w:styleId="Afiliasi">
    <w:name w:val="Afiliasi"/>
    <w:basedOn w:val="Author0"/>
    <w:qFormat/>
    <w:rsid w:val="004B4D9F"/>
    <w:pPr>
      <w:keepNext w:val="0"/>
      <w:keepLines w:val="0"/>
      <w:spacing w:before="40" w:after="40"/>
      <w:contextualSpacing/>
    </w:pPr>
    <w:rPr>
      <w:rFonts w:ascii="Times New Roman" w:eastAsia="SimSun" w:hAnsi="Times New Roman" w:cs="Times New Roman"/>
      <w:noProof/>
      <w:sz w:val="20"/>
      <w:szCs w:val="20"/>
      <w:lang w:val="id-ID"/>
    </w:rPr>
  </w:style>
  <w:style w:type="paragraph" w:styleId="Index6">
    <w:name w:val="index 6"/>
    <w:basedOn w:val="Normal"/>
    <w:next w:val="Normal"/>
    <w:qFormat/>
    <w:rsid w:val="00DE5487"/>
    <w:pPr>
      <w:suppressAutoHyphens w:val="0"/>
      <w:spacing w:after="200" w:line="276" w:lineRule="auto"/>
      <w:ind w:leftChars="0" w:left="2100" w:firstLineChars="0" w:firstLine="0"/>
      <w:textDirection w:val="lrTb"/>
      <w:textAlignment w:val="auto"/>
      <w:outlineLvl w:val="9"/>
    </w:pPr>
    <w:rPr>
      <w:rFonts w:cs="Times New Roman"/>
      <w:position w:val="0"/>
      <w:sz w:val="22"/>
      <w:szCs w:val="22"/>
    </w:rPr>
  </w:style>
  <w:style w:type="character" w:customStyle="1" w:styleId="UnresolvedMention">
    <w:name w:val="Unresolved Mention"/>
    <w:uiPriority w:val="99"/>
    <w:qFormat/>
    <w:rsid w:val="00BA15DC"/>
    <w:rPr>
      <w:color w:val="605E5C"/>
      <w:w w:val="100"/>
      <w:position w:val="-1"/>
      <w:effect w:val="none"/>
      <w:shd w:val="clear" w:color="auto" w:fill="E1DFDD"/>
      <w:vertAlign w:val="baseline"/>
      <w:cs w:val="0"/>
      <w:em w:val="none"/>
    </w:rPr>
  </w:style>
  <w:style w:type="table" w:customStyle="1" w:styleId="9">
    <w:name w:val="9"/>
    <w:basedOn w:val="TableNormal2"/>
    <w:rsid w:val="00BA15DC"/>
    <w:rPr>
      <w:rFonts w:eastAsia="Calibri"/>
      <w:lang w:eastAsia="en-GB"/>
    </w:rPr>
    <w:tblPr>
      <w:tblStyleRowBandSize w:val="1"/>
      <w:tblStyleColBandSize w:val="1"/>
      <w:tblCellMar>
        <w:top w:w="0" w:type="dxa"/>
        <w:left w:w="0" w:type="dxa"/>
        <w:bottom w:w="0" w:type="dxa"/>
        <w:right w:w="0" w:type="dxa"/>
      </w:tblCellMar>
    </w:tblPr>
  </w:style>
  <w:style w:type="table" w:customStyle="1" w:styleId="8">
    <w:name w:val="8"/>
    <w:basedOn w:val="TableNormal2"/>
    <w:rsid w:val="00BA15DC"/>
    <w:rPr>
      <w:rFonts w:eastAsia="Calibri"/>
      <w:lang w:eastAsia="en-GB"/>
    </w:rPr>
    <w:tblPr>
      <w:tblStyleRowBandSize w:val="1"/>
      <w:tblStyleColBandSize w:val="1"/>
      <w:tblCellMar>
        <w:top w:w="0" w:type="dxa"/>
        <w:left w:w="115" w:type="dxa"/>
        <w:bottom w:w="0" w:type="dxa"/>
        <w:right w:w="115" w:type="dxa"/>
      </w:tblCellMar>
    </w:tblPr>
  </w:style>
  <w:style w:type="table" w:customStyle="1" w:styleId="7">
    <w:name w:val="7"/>
    <w:basedOn w:val="TableNormal"/>
    <w:rsid w:val="00BA15DC"/>
    <w:pPr>
      <w:ind w:hanging="1"/>
    </w:pPr>
    <w:rPr>
      <w:rFonts w:eastAsia="Calibri"/>
      <w:lang w:val="en" w:eastAsia="en-GB"/>
    </w:rPr>
    <w:tblPr>
      <w:tblStyleRowBandSize w:val="1"/>
      <w:tblStyleColBandSize w:val="1"/>
      <w:tblInd w:w="0" w:type="dxa"/>
      <w:tblCellMar>
        <w:top w:w="0" w:type="dxa"/>
        <w:left w:w="115" w:type="dxa"/>
        <w:bottom w:w="0" w:type="dxa"/>
        <w:right w:w="115" w:type="dxa"/>
      </w:tblCellMar>
    </w:tblPr>
  </w:style>
  <w:style w:type="table" w:customStyle="1" w:styleId="6">
    <w:name w:val="6"/>
    <w:basedOn w:val="TableNormal"/>
    <w:rsid w:val="00BA15DC"/>
    <w:pPr>
      <w:ind w:hanging="1"/>
    </w:pPr>
    <w:rPr>
      <w:rFonts w:eastAsia="Calibri"/>
      <w:lang w:val="en" w:eastAsia="en-GB"/>
    </w:rPr>
    <w:tblPr>
      <w:tblStyleRowBandSize w:val="1"/>
      <w:tblStyleColBandSize w:val="1"/>
      <w:tblInd w:w="0" w:type="dxa"/>
      <w:tblCellMar>
        <w:top w:w="0" w:type="dxa"/>
        <w:left w:w="108" w:type="dxa"/>
        <w:bottom w:w="0" w:type="dxa"/>
        <w:right w:w="108" w:type="dxa"/>
      </w:tblCellMar>
    </w:tblPr>
  </w:style>
  <w:style w:type="table" w:customStyle="1" w:styleId="5">
    <w:name w:val="5"/>
    <w:basedOn w:val="TableNormal"/>
    <w:rsid w:val="00BA15DC"/>
    <w:pPr>
      <w:ind w:hanging="1"/>
    </w:pPr>
    <w:rPr>
      <w:rFonts w:eastAsia="Calibri"/>
      <w:lang w:val="en" w:eastAsia="en-GB"/>
    </w:rPr>
    <w:tblPr>
      <w:tblStyleRowBandSize w:val="1"/>
      <w:tblStyleColBandSize w:val="1"/>
      <w:tblInd w:w="0" w:type="dxa"/>
      <w:tblCellMar>
        <w:top w:w="0" w:type="dxa"/>
        <w:left w:w="108" w:type="dxa"/>
        <w:bottom w:w="0" w:type="dxa"/>
        <w:right w:w="108" w:type="dxa"/>
      </w:tblCellMar>
    </w:tblPr>
  </w:style>
  <w:style w:type="table" w:customStyle="1" w:styleId="4">
    <w:name w:val="4"/>
    <w:basedOn w:val="TableNormal"/>
    <w:rsid w:val="00BA15DC"/>
    <w:pPr>
      <w:ind w:hanging="1"/>
    </w:pPr>
    <w:rPr>
      <w:rFonts w:eastAsia="Calibri"/>
      <w:lang w:val="en" w:eastAsia="en-GB"/>
    </w:rPr>
    <w:tblPr>
      <w:tblStyleRowBandSize w:val="1"/>
      <w:tblStyleColBandSize w:val="1"/>
      <w:tblInd w:w="0" w:type="dxa"/>
      <w:tblCellMar>
        <w:top w:w="0" w:type="dxa"/>
        <w:left w:w="108" w:type="dxa"/>
        <w:bottom w:w="0" w:type="dxa"/>
        <w:right w:w="108" w:type="dxa"/>
      </w:tblCellMar>
    </w:tblPr>
  </w:style>
  <w:style w:type="paragraph" w:customStyle="1" w:styleId="msolistparagraph0">
    <w:name w:val="msolistparagraph"/>
    <w:basedOn w:val="Normal"/>
    <w:rsid w:val="00BA15DC"/>
    <w:pPr>
      <w:suppressAutoHyphens w:val="0"/>
      <w:spacing w:after="200" w:line="276" w:lineRule="auto"/>
      <w:ind w:leftChars="0" w:left="720" w:firstLineChars="0" w:firstLine="0"/>
      <w:contextualSpacing/>
      <w:textDirection w:val="lrTb"/>
      <w:textAlignment w:val="auto"/>
      <w:outlineLvl w:val="9"/>
    </w:pPr>
    <w:rPr>
      <w:rFonts w:eastAsia="Calibri" w:cs="Times New Roman"/>
      <w:position w:val="0"/>
      <w:sz w:val="22"/>
      <w:szCs w:val="22"/>
    </w:rPr>
  </w:style>
  <w:style w:type="character" w:customStyle="1" w:styleId="CharacterStyle1">
    <w:name w:val="Character Style 1"/>
    <w:uiPriority w:val="99"/>
    <w:rsid w:val="00BA15DC"/>
    <w:rPr>
      <w:sz w:val="22"/>
      <w:szCs w:val="22"/>
    </w:rPr>
  </w:style>
  <w:style w:type="paragraph" w:customStyle="1" w:styleId="ListParagraphBodyoftextColorfulList-Accent11ListParagraph1Bodyoftext1Bodyoftext2Bodyoftext3ListParagraph110">
    <w:name w:val="List Paragraph;Body of text;Colorful List - Accent 11;List Paragraph1;Body of text+1;Body of text+2;Body of text+3;List Paragraph11"/>
    <w:basedOn w:val="Normal"/>
    <w:rsid w:val="00127B0C"/>
    <w:pPr>
      <w:widowControl w:val="0"/>
      <w:suppressAutoHyphens w:val="0"/>
      <w:autoSpaceDE w:val="0"/>
      <w:autoSpaceDN w:val="0"/>
      <w:spacing w:before="198" w:line="240" w:lineRule="auto"/>
      <w:ind w:leftChars="0" w:left="874" w:firstLineChars="0" w:hanging="286"/>
      <w:textDirection w:val="lrTb"/>
      <w:textAlignment w:val="auto"/>
      <w:outlineLvl w:val="9"/>
    </w:pPr>
    <w:rPr>
      <w:rFonts w:ascii="Times New Roman" w:eastAsia="Times New Roman" w:hAnsi="Times New Roman" w:cs="Times New Roman"/>
      <w:position w:val="0"/>
      <w:sz w:val="22"/>
      <w:szCs w:val="22"/>
      <w:lang w:val="id-ID" w:eastAsia="id-ID" w:bidi="en-US"/>
    </w:rPr>
  </w:style>
  <w:style w:type="character" w:customStyle="1" w:styleId="ListParagraphCharBodyoftextCharColorfulList-Accent11CharListParagraph1CharBodyoftext1CharBodyoftext2CharBodyoftext3CharListParagraph11Char0">
    <w:name w:val="List Paragraph Char;Body of text Char;Colorful List - Accent 11 Char;List Paragraph1 Char;Body of text+1 Char;Body of text+2 Char;Body of text+3 Char;List Paragraph11 Char"/>
    <w:rsid w:val="00127B0C"/>
    <w:rPr>
      <w:rFonts w:ascii="Times New Roman" w:eastAsia="Times New Roman" w:hAnsi="Times New Roman" w:cs="Times New Roman"/>
      <w:w w:val="100"/>
      <w:position w:val="-1"/>
      <w:sz w:val="22"/>
      <w:szCs w:val="22"/>
      <w:effect w:val="none"/>
      <w:vertAlign w:val="baseline"/>
      <w:cs w:val="0"/>
      <w:em w:val="none"/>
      <w:lang w:bidi="en-US"/>
    </w:rPr>
  </w:style>
  <w:style w:type="table" w:customStyle="1" w:styleId="PlainTable211">
    <w:name w:val="Plain Table 211"/>
    <w:basedOn w:val="TableNormal"/>
    <w:uiPriority w:val="42"/>
    <w:rsid w:val="00695658"/>
    <w:rPr>
      <w:rFonts w:eastAsia="Calibri" w:cs="Times New Roman"/>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2">
    <w:name w:val="Plain Table 212"/>
    <w:basedOn w:val="TableNormal"/>
    <w:uiPriority w:val="42"/>
    <w:rsid w:val="00695658"/>
    <w:rPr>
      <w:rFonts w:eastAsia="Calibri" w:cs="Times New Roman"/>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cf01">
    <w:name w:val="cf01"/>
    <w:basedOn w:val="DefaultParagraphFont"/>
    <w:rsid w:val="004B1435"/>
    <w:rPr>
      <w:rFonts w:ascii="Segoe UI" w:hAnsi="Segoe UI" w:cs="Segoe UI" w:hint="default"/>
      <w:sz w:val="18"/>
      <w:szCs w:val="18"/>
    </w:rPr>
  </w:style>
  <w:style w:type="table" w:customStyle="1" w:styleId="PlainTable42">
    <w:name w:val="Plain Table 42"/>
    <w:basedOn w:val="TableNormal"/>
    <w:uiPriority w:val="44"/>
    <w:rsid w:val="007816C4"/>
    <w:rPr>
      <w:rFonts w:asciiTheme="minorHAnsi" w:eastAsiaTheme="minorHAnsi" w:hAnsiTheme="minorHAnsi" w:cstheme="minorBidi"/>
      <w:kern w:val="2"/>
      <w:sz w:val="22"/>
      <w:szCs w:val="22"/>
      <w:lang w:val="en-ID"/>
      <w14:ligatures w14:val="standardContextual"/>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ersonname">
    <w:name w:val="person_name"/>
    <w:basedOn w:val="DefaultParagraphFont"/>
    <w:rsid w:val="00212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218191">
      <w:bodyDiv w:val="1"/>
      <w:marLeft w:val="0"/>
      <w:marRight w:val="0"/>
      <w:marTop w:val="0"/>
      <w:marBottom w:val="0"/>
      <w:divBdr>
        <w:top w:val="none" w:sz="0" w:space="0" w:color="auto"/>
        <w:left w:val="none" w:sz="0" w:space="0" w:color="auto"/>
        <w:bottom w:val="none" w:sz="0" w:space="0" w:color="auto"/>
        <w:right w:val="none" w:sz="0" w:space="0" w:color="auto"/>
      </w:divBdr>
    </w:div>
    <w:div w:id="175266579">
      <w:bodyDiv w:val="1"/>
      <w:marLeft w:val="0"/>
      <w:marRight w:val="0"/>
      <w:marTop w:val="0"/>
      <w:marBottom w:val="0"/>
      <w:divBdr>
        <w:top w:val="none" w:sz="0" w:space="0" w:color="auto"/>
        <w:left w:val="none" w:sz="0" w:space="0" w:color="auto"/>
        <w:bottom w:val="none" w:sz="0" w:space="0" w:color="auto"/>
        <w:right w:val="none" w:sz="0" w:space="0" w:color="auto"/>
      </w:divBdr>
    </w:div>
    <w:div w:id="213472641">
      <w:bodyDiv w:val="1"/>
      <w:marLeft w:val="0"/>
      <w:marRight w:val="0"/>
      <w:marTop w:val="0"/>
      <w:marBottom w:val="0"/>
      <w:divBdr>
        <w:top w:val="none" w:sz="0" w:space="0" w:color="auto"/>
        <w:left w:val="none" w:sz="0" w:space="0" w:color="auto"/>
        <w:bottom w:val="none" w:sz="0" w:space="0" w:color="auto"/>
        <w:right w:val="none" w:sz="0" w:space="0" w:color="auto"/>
      </w:divBdr>
    </w:div>
    <w:div w:id="277444826">
      <w:bodyDiv w:val="1"/>
      <w:marLeft w:val="0"/>
      <w:marRight w:val="0"/>
      <w:marTop w:val="0"/>
      <w:marBottom w:val="0"/>
      <w:divBdr>
        <w:top w:val="none" w:sz="0" w:space="0" w:color="auto"/>
        <w:left w:val="none" w:sz="0" w:space="0" w:color="auto"/>
        <w:bottom w:val="none" w:sz="0" w:space="0" w:color="auto"/>
        <w:right w:val="none" w:sz="0" w:space="0" w:color="auto"/>
      </w:divBdr>
    </w:div>
    <w:div w:id="495539005">
      <w:bodyDiv w:val="1"/>
      <w:marLeft w:val="0"/>
      <w:marRight w:val="0"/>
      <w:marTop w:val="0"/>
      <w:marBottom w:val="0"/>
      <w:divBdr>
        <w:top w:val="none" w:sz="0" w:space="0" w:color="auto"/>
        <w:left w:val="none" w:sz="0" w:space="0" w:color="auto"/>
        <w:bottom w:val="none" w:sz="0" w:space="0" w:color="auto"/>
        <w:right w:val="none" w:sz="0" w:space="0" w:color="auto"/>
      </w:divBdr>
    </w:div>
    <w:div w:id="528876611">
      <w:bodyDiv w:val="1"/>
      <w:marLeft w:val="0"/>
      <w:marRight w:val="0"/>
      <w:marTop w:val="0"/>
      <w:marBottom w:val="0"/>
      <w:divBdr>
        <w:top w:val="none" w:sz="0" w:space="0" w:color="auto"/>
        <w:left w:val="none" w:sz="0" w:space="0" w:color="auto"/>
        <w:bottom w:val="none" w:sz="0" w:space="0" w:color="auto"/>
        <w:right w:val="none" w:sz="0" w:space="0" w:color="auto"/>
      </w:divBdr>
    </w:div>
    <w:div w:id="580674116">
      <w:bodyDiv w:val="1"/>
      <w:marLeft w:val="0"/>
      <w:marRight w:val="0"/>
      <w:marTop w:val="0"/>
      <w:marBottom w:val="0"/>
      <w:divBdr>
        <w:top w:val="none" w:sz="0" w:space="0" w:color="auto"/>
        <w:left w:val="none" w:sz="0" w:space="0" w:color="auto"/>
        <w:bottom w:val="none" w:sz="0" w:space="0" w:color="auto"/>
        <w:right w:val="none" w:sz="0" w:space="0" w:color="auto"/>
      </w:divBdr>
      <w:divsChild>
        <w:div w:id="298608301">
          <w:marLeft w:val="0"/>
          <w:marRight w:val="0"/>
          <w:marTop w:val="0"/>
          <w:marBottom w:val="0"/>
          <w:divBdr>
            <w:top w:val="none" w:sz="0" w:space="0" w:color="auto"/>
            <w:left w:val="none" w:sz="0" w:space="0" w:color="auto"/>
            <w:bottom w:val="none" w:sz="0" w:space="0" w:color="auto"/>
            <w:right w:val="none" w:sz="0" w:space="0" w:color="auto"/>
          </w:divBdr>
          <w:divsChild>
            <w:div w:id="1056582503">
              <w:marLeft w:val="0"/>
              <w:marRight w:val="0"/>
              <w:marTop w:val="0"/>
              <w:marBottom w:val="0"/>
              <w:divBdr>
                <w:top w:val="none" w:sz="0" w:space="0" w:color="auto"/>
                <w:left w:val="none" w:sz="0" w:space="0" w:color="auto"/>
                <w:bottom w:val="none" w:sz="0" w:space="0" w:color="auto"/>
                <w:right w:val="none" w:sz="0" w:space="0" w:color="auto"/>
              </w:divBdr>
              <w:divsChild>
                <w:div w:id="751396783">
                  <w:marLeft w:val="0"/>
                  <w:marRight w:val="0"/>
                  <w:marTop w:val="0"/>
                  <w:marBottom w:val="0"/>
                  <w:divBdr>
                    <w:top w:val="none" w:sz="0" w:space="0" w:color="auto"/>
                    <w:left w:val="none" w:sz="0" w:space="0" w:color="auto"/>
                    <w:bottom w:val="none" w:sz="0" w:space="0" w:color="auto"/>
                    <w:right w:val="none" w:sz="0" w:space="0" w:color="auto"/>
                  </w:divBdr>
                </w:div>
                <w:div w:id="2094470534">
                  <w:marLeft w:val="0"/>
                  <w:marRight w:val="0"/>
                  <w:marTop w:val="0"/>
                  <w:marBottom w:val="0"/>
                  <w:divBdr>
                    <w:top w:val="none" w:sz="0" w:space="0" w:color="auto"/>
                    <w:left w:val="none" w:sz="0" w:space="0" w:color="auto"/>
                    <w:bottom w:val="none" w:sz="0" w:space="0" w:color="auto"/>
                    <w:right w:val="none" w:sz="0" w:space="0" w:color="auto"/>
                  </w:divBdr>
                  <w:divsChild>
                    <w:div w:id="44558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462944">
      <w:bodyDiv w:val="1"/>
      <w:marLeft w:val="0"/>
      <w:marRight w:val="0"/>
      <w:marTop w:val="0"/>
      <w:marBottom w:val="0"/>
      <w:divBdr>
        <w:top w:val="none" w:sz="0" w:space="0" w:color="auto"/>
        <w:left w:val="none" w:sz="0" w:space="0" w:color="auto"/>
        <w:bottom w:val="none" w:sz="0" w:space="0" w:color="auto"/>
        <w:right w:val="none" w:sz="0" w:space="0" w:color="auto"/>
      </w:divBdr>
    </w:div>
    <w:div w:id="859051471">
      <w:bodyDiv w:val="1"/>
      <w:marLeft w:val="0"/>
      <w:marRight w:val="0"/>
      <w:marTop w:val="0"/>
      <w:marBottom w:val="0"/>
      <w:divBdr>
        <w:top w:val="none" w:sz="0" w:space="0" w:color="auto"/>
        <w:left w:val="none" w:sz="0" w:space="0" w:color="auto"/>
        <w:bottom w:val="none" w:sz="0" w:space="0" w:color="auto"/>
        <w:right w:val="none" w:sz="0" w:space="0" w:color="auto"/>
      </w:divBdr>
    </w:div>
    <w:div w:id="1030565214">
      <w:bodyDiv w:val="1"/>
      <w:marLeft w:val="0"/>
      <w:marRight w:val="0"/>
      <w:marTop w:val="0"/>
      <w:marBottom w:val="0"/>
      <w:divBdr>
        <w:top w:val="none" w:sz="0" w:space="0" w:color="auto"/>
        <w:left w:val="none" w:sz="0" w:space="0" w:color="auto"/>
        <w:bottom w:val="none" w:sz="0" w:space="0" w:color="auto"/>
        <w:right w:val="none" w:sz="0" w:space="0" w:color="auto"/>
      </w:divBdr>
    </w:div>
    <w:div w:id="1091698931">
      <w:bodyDiv w:val="1"/>
      <w:marLeft w:val="0"/>
      <w:marRight w:val="0"/>
      <w:marTop w:val="0"/>
      <w:marBottom w:val="0"/>
      <w:divBdr>
        <w:top w:val="none" w:sz="0" w:space="0" w:color="auto"/>
        <w:left w:val="none" w:sz="0" w:space="0" w:color="auto"/>
        <w:bottom w:val="none" w:sz="0" w:space="0" w:color="auto"/>
        <w:right w:val="none" w:sz="0" w:space="0" w:color="auto"/>
      </w:divBdr>
    </w:div>
    <w:div w:id="1337265870">
      <w:bodyDiv w:val="1"/>
      <w:marLeft w:val="0"/>
      <w:marRight w:val="0"/>
      <w:marTop w:val="0"/>
      <w:marBottom w:val="0"/>
      <w:divBdr>
        <w:top w:val="none" w:sz="0" w:space="0" w:color="auto"/>
        <w:left w:val="none" w:sz="0" w:space="0" w:color="auto"/>
        <w:bottom w:val="none" w:sz="0" w:space="0" w:color="auto"/>
        <w:right w:val="none" w:sz="0" w:space="0" w:color="auto"/>
      </w:divBdr>
      <w:divsChild>
        <w:div w:id="1724871493">
          <w:marLeft w:val="0"/>
          <w:marRight w:val="0"/>
          <w:marTop w:val="0"/>
          <w:marBottom w:val="0"/>
          <w:divBdr>
            <w:top w:val="none" w:sz="0" w:space="0" w:color="auto"/>
            <w:left w:val="none" w:sz="0" w:space="0" w:color="auto"/>
            <w:bottom w:val="none" w:sz="0" w:space="0" w:color="auto"/>
            <w:right w:val="none" w:sz="0" w:space="0" w:color="auto"/>
          </w:divBdr>
          <w:divsChild>
            <w:div w:id="674652636">
              <w:marLeft w:val="0"/>
              <w:marRight w:val="0"/>
              <w:marTop w:val="0"/>
              <w:marBottom w:val="0"/>
              <w:divBdr>
                <w:top w:val="none" w:sz="0" w:space="0" w:color="auto"/>
                <w:left w:val="none" w:sz="0" w:space="0" w:color="auto"/>
                <w:bottom w:val="none" w:sz="0" w:space="0" w:color="auto"/>
                <w:right w:val="none" w:sz="0" w:space="0" w:color="auto"/>
              </w:divBdr>
              <w:divsChild>
                <w:div w:id="1859394004">
                  <w:marLeft w:val="0"/>
                  <w:marRight w:val="0"/>
                  <w:marTop w:val="0"/>
                  <w:marBottom w:val="0"/>
                  <w:divBdr>
                    <w:top w:val="none" w:sz="0" w:space="0" w:color="auto"/>
                    <w:left w:val="none" w:sz="0" w:space="0" w:color="auto"/>
                    <w:bottom w:val="none" w:sz="0" w:space="0" w:color="auto"/>
                    <w:right w:val="none" w:sz="0" w:space="0" w:color="auto"/>
                  </w:divBdr>
                </w:div>
                <w:div w:id="1904755464">
                  <w:marLeft w:val="0"/>
                  <w:marRight w:val="0"/>
                  <w:marTop w:val="0"/>
                  <w:marBottom w:val="0"/>
                  <w:divBdr>
                    <w:top w:val="none" w:sz="0" w:space="0" w:color="auto"/>
                    <w:left w:val="none" w:sz="0" w:space="0" w:color="auto"/>
                    <w:bottom w:val="none" w:sz="0" w:space="0" w:color="auto"/>
                    <w:right w:val="none" w:sz="0" w:space="0" w:color="auto"/>
                  </w:divBdr>
                  <w:divsChild>
                    <w:div w:id="56834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538501">
      <w:bodyDiv w:val="1"/>
      <w:marLeft w:val="0"/>
      <w:marRight w:val="0"/>
      <w:marTop w:val="0"/>
      <w:marBottom w:val="0"/>
      <w:divBdr>
        <w:top w:val="none" w:sz="0" w:space="0" w:color="auto"/>
        <w:left w:val="none" w:sz="0" w:space="0" w:color="auto"/>
        <w:bottom w:val="none" w:sz="0" w:space="0" w:color="auto"/>
        <w:right w:val="none" w:sz="0" w:space="0" w:color="auto"/>
      </w:divBdr>
    </w:div>
    <w:div w:id="1676684210">
      <w:bodyDiv w:val="1"/>
      <w:marLeft w:val="0"/>
      <w:marRight w:val="0"/>
      <w:marTop w:val="0"/>
      <w:marBottom w:val="0"/>
      <w:divBdr>
        <w:top w:val="none" w:sz="0" w:space="0" w:color="auto"/>
        <w:left w:val="none" w:sz="0" w:space="0" w:color="auto"/>
        <w:bottom w:val="none" w:sz="0" w:space="0" w:color="auto"/>
        <w:right w:val="none" w:sz="0" w:space="0" w:color="auto"/>
      </w:divBdr>
    </w:div>
    <w:div w:id="1689211671">
      <w:bodyDiv w:val="1"/>
      <w:marLeft w:val="0"/>
      <w:marRight w:val="0"/>
      <w:marTop w:val="0"/>
      <w:marBottom w:val="0"/>
      <w:divBdr>
        <w:top w:val="none" w:sz="0" w:space="0" w:color="auto"/>
        <w:left w:val="none" w:sz="0" w:space="0" w:color="auto"/>
        <w:bottom w:val="none" w:sz="0" w:space="0" w:color="auto"/>
        <w:right w:val="none" w:sz="0" w:space="0" w:color="auto"/>
      </w:divBdr>
    </w:div>
    <w:div w:id="1718429465">
      <w:bodyDiv w:val="1"/>
      <w:marLeft w:val="0"/>
      <w:marRight w:val="0"/>
      <w:marTop w:val="0"/>
      <w:marBottom w:val="0"/>
      <w:divBdr>
        <w:top w:val="none" w:sz="0" w:space="0" w:color="auto"/>
        <w:left w:val="none" w:sz="0" w:space="0" w:color="auto"/>
        <w:bottom w:val="none" w:sz="0" w:space="0" w:color="auto"/>
        <w:right w:val="none" w:sz="0" w:space="0" w:color="auto"/>
      </w:divBdr>
    </w:div>
    <w:div w:id="1829203039">
      <w:bodyDiv w:val="1"/>
      <w:marLeft w:val="0"/>
      <w:marRight w:val="0"/>
      <w:marTop w:val="0"/>
      <w:marBottom w:val="0"/>
      <w:divBdr>
        <w:top w:val="none" w:sz="0" w:space="0" w:color="auto"/>
        <w:left w:val="none" w:sz="0" w:space="0" w:color="auto"/>
        <w:bottom w:val="none" w:sz="0" w:space="0" w:color="auto"/>
        <w:right w:val="none" w:sz="0" w:space="0" w:color="auto"/>
      </w:divBdr>
    </w:div>
    <w:div w:id="1851523691">
      <w:bodyDiv w:val="1"/>
      <w:marLeft w:val="0"/>
      <w:marRight w:val="0"/>
      <w:marTop w:val="0"/>
      <w:marBottom w:val="0"/>
      <w:divBdr>
        <w:top w:val="none" w:sz="0" w:space="0" w:color="auto"/>
        <w:left w:val="none" w:sz="0" w:space="0" w:color="auto"/>
        <w:bottom w:val="none" w:sz="0" w:space="0" w:color="auto"/>
        <w:right w:val="none" w:sz="0" w:space="0" w:color="auto"/>
      </w:divBdr>
    </w:div>
    <w:div w:id="1919710258">
      <w:bodyDiv w:val="1"/>
      <w:marLeft w:val="0"/>
      <w:marRight w:val="0"/>
      <w:marTop w:val="0"/>
      <w:marBottom w:val="0"/>
      <w:divBdr>
        <w:top w:val="none" w:sz="0" w:space="0" w:color="auto"/>
        <w:left w:val="none" w:sz="0" w:space="0" w:color="auto"/>
        <w:bottom w:val="none" w:sz="0" w:space="0" w:color="auto"/>
        <w:right w:val="none" w:sz="0" w:space="0" w:color="auto"/>
      </w:divBdr>
    </w:div>
    <w:div w:id="1928028737">
      <w:bodyDiv w:val="1"/>
      <w:marLeft w:val="0"/>
      <w:marRight w:val="0"/>
      <w:marTop w:val="0"/>
      <w:marBottom w:val="0"/>
      <w:divBdr>
        <w:top w:val="none" w:sz="0" w:space="0" w:color="auto"/>
        <w:left w:val="none" w:sz="0" w:space="0" w:color="auto"/>
        <w:bottom w:val="none" w:sz="0" w:space="0" w:color="auto"/>
        <w:right w:val="none" w:sz="0" w:space="0" w:color="auto"/>
      </w:divBdr>
    </w:div>
    <w:div w:id="2063869545">
      <w:bodyDiv w:val="1"/>
      <w:marLeft w:val="0"/>
      <w:marRight w:val="0"/>
      <w:marTop w:val="0"/>
      <w:marBottom w:val="0"/>
      <w:divBdr>
        <w:top w:val="none" w:sz="0" w:space="0" w:color="auto"/>
        <w:left w:val="none" w:sz="0" w:space="0" w:color="auto"/>
        <w:bottom w:val="none" w:sz="0" w:space="0" w:color="auto"/>
        <w:right w:val="none" w:sz="0" w:space="0" w:color="auto"/>
      </w:divBdr>
    </w:div>
    <w:div w:id="21269978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reativecommons.org/lcenses/by/4.0"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yuditsofikofi@gmail.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ssn.lipi.go.id/terbit/detail/20211008560887211"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journaljoecy@gmail.com"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joecy.org/index.php/joecy"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xRcoXRhByCyDQQYp1DuVYWqp8Q==">CgMxLjAyCGguZ2pkZ3hzMgppZC4zMGowemxsOAByITFCdUZ1dzVwT2RjMzVLc0FHbUttYTBlMzQwS2o4SkpMaw==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Sua22</b:Tag>
    <b:SourceType>Book</b:SourceType>
    <b:Guid>{1BA40A48-FACE-4BAC-BD49-822AE4238C56}</b:Guid>
    <b:Author>
      <b:Author>
        <b:NameList>
          <b:Person>
            <b:Last>Suandy</b:Last>
            <b:First>Erly</b:First>
          </b:Person>
        </b:NameList>
      </b:Author>
    </b:Author>
    <b:Title>Perencanaan Pajak</b:Title>
    <b:Year>2022</b:Year>
    <b:City>universitas medan area</b:City>
    <b:RefOrder>11</b:RefOrder>
  </b:Source>
  <b:Source>
    <b:Tag>Had20</b:Tag>
    <b:SourceType>Book</b:SourceType>
    <b:Guid>{ADF30BAB-A864-483D-98FD-26196025CB4C}</b:Guid>
    <b:Author>
      <b:Author>
        <b:NameList>
          <b:Person>
            <b:Last>Hadyarti</b:Last>
            <b:First>Vidi</b:First>
          </b:Person>
        </b:NameList>
      </b:Author>
    </b:Author>
    <b:Title>Corporate Social Responsibility (Csr) Dan Good Corporate Governance (Gcg) Sebagai Indikator Dalam Menilai Nilai</b:Title>
    <b:Year>2020</b:Year>
    <b:City>Fakultas Ekonomi dan Bisnis Universitas Trunojoyo Madura ABSTRAK</b:City>
    <b:Publisher>Competence : Journal of Management Studies</b:Publisher>
    <b:RefOrder>12</b:RefOrder>
  </b:Source>
  <b:Source>
    <b:Tag>Jam25</b:Tag>
    <b:SourceType>Book</b:SourceType>
    <b:Guid>{24149390-B556-4B15-8563-0F91E80DE1F0}</b:Guid>
    <b:Author>
      <b:Author>
        <b:NameList>
          <b:Person>
            <b:Last>Jamaludin</b:Last>
          </b:Person>
        </b:NameList>
      </b:Author>
    </b:Author>
    <b:Title>ANALISIS NILAI PERUSAHAAN MENGGUNAKAN MODEL TOBINS-Q UNTUK MENILAI KINERJA BRI TBK</b:Title>
    <b:Year>2025</b:Year>
    <b:City>Universitas Pamulang, Tangerang Selatan, Indonesia</b:City>
    <b:Publisher>Jurnal Penelitian Pendidikan dan Ekonomi</b:Publisher>
    <b:RefOrder>13</b:RefOrder>
  </b:Source>
  <b:Source>
    <b:Tag>FPa10</b:Tag>
    <b:SourceType>Book</b:SourceType>
    <b:Guid>{002A6F42-11DC-4A8D-822C-C5D7E2D890E0}</b:Guid>
    <b:LCID>id-ID</b:LCID>
    <b:Author>
      <b:Author>
        <b:Corporate>F. Paulsen  dan J. Waschke</b:Corporate>
      </b:Author>
    </b:Author>
    <b:Title>Sobotta  Atlas Anatomi Manusia Edisi 23 Jilid 1 Anatomi Umum dan Muskuloskeletal</b:Title>
    <b:Year>2010</b:Year>
    <b:City>Jakarta</b:City>
    <b:Publisher>EGC</b:Publisher>
    <b:Pages>2</b:Pages>
    <b:Edition>23</b:Edition>
    <b:RefOrder>1</b:RefOrder>
  </b:Source>
  <b:Source>
    <b:Tag>Mus15</b:Tag>
    <b:SourceType>JournalArticle</b:SourceType>
    <b:Guid>{62463645-33E9-4D5F-ABA8-41DE194EEF97}</b:Guid>
    <b:Author>
      <b:Author>
        <b:NameList>
          <b:Person>
            <b:Last>Muskhelishvili</b:Last>
            <b:First>Andrew</b:First>
            <b:Middle>Traves and Georgi</b:Middle>
          </b:Person>
        </b:NameList>
      </b:Author>
    </b:Author>
    <b:Title>DNA Structure and Function</b:Title>
    <b:JournalName>FEBS Journal</b:JournalName>
    <b:Year>2015</b:Year>
    <b:Pages>2280</b:Pages>
    <b:City>UK</b:City>
    <b:Volume>282</b:Volume>
    <b:RefOrder>2</b:RefOrder>
  </b:Source>
  <b:Source>
    <b:Tag>Sum202</b:Tag>
    <b:SourceType>JournalArticle</b:SourceType>
    <b:Guid>{C0948BAA-ACB6-4F0B-9059-6708B246B03E}</b:Guid>
    <b:Author>
      <b:Author>
        <b:NameList>
          <b:Person>
            <b:Last>Sumiati</b:Last>
            <b:First>D.</b:First>
          </b:Person>
        </b:NameList>
      </b:Author>
    </b:Author>
    <b:Year>2020</b:Year>
    <b:RefOrder>1</b:RefOrder>
  </b:Source>
  <b:Source>
    <b:Tag>Qib24</b:Tag>
    <b:SourceType>JournalArticle</b:SourceType>
    <b:Guid>{E6820539-9CAD-4084-98BA-D849280863F0}</b:Guid>
    <b:Author>
      <b:Author>
        <b:NameList>
          <b:Person>
            <b:Last>Qibthi Al-adawiah</b:Last>
            <b:First>M.,</b:First>
            <b:Middle>&amp; K., N</b:Middle>
          </b:Person>
        </b:NameList>
      </b:Author>
    </b:Author>
    <b:Year>2024</b:Year>
    <b:RefOrder>2</b:RefOrder>
  </b:Source>
  <b:Source>
    <b:Tag>Ang201</b:Tag>
    <b:SourceType>JournalArticle</b:SourceType>
    <b:Guid>{2744CE3C-C56B-4530-BFC5-618CD9EF0908}</b:Guid>
    <b:Author>
      <b:Author>
        <b:NameList>
          <b:Person>
            <b:Last>Anggraini</b:Last>
            <b:First>D.</b:First>
          </b:Person>
        </b:NameList>
      </b:Author>
    </b:Author>
    <b:Year>2020</b:Year>
    <b:RefOrder>3</b:RefOrder>
  </b:Source>
  <b:Source>
    <b:Tag>Sah221</b:Tag>
    <b:SourceType>JournalArticle</b:SourceType>
    <b:Guid>{3BEB8F9B-2852-493C-A16E-BD23812B7137}</b:Guid>
    <b:Author>
      <b:Author>
        <b:NameList>
          <b:Person>
            <b:Last>Sahida Putri</b:Last>
            <b:First>N.,</b:First>
            <b:Middle>&amp; Ahsin, M. N.</b:Middle>
          </b:Person>
        </b:NameList>
      </b:Author>
    </b:Author>
    <b:Year>2022</b:Year>
    <b:RefOrder>4</b:RefOrder>
  </b:Source>
  <b:Source>
    <b:Tag>Ala24</b:Tag>
    <b:SourceType>JournalArticle</b:SourceType>
    <b:Guid>{4B8DABEE-2B69-480E-A0B4-68476074254E}</b:Guid>
    <b:Author>
      <b:Author>
        <b:NameList>
          <b:Person>
            <b:Last>Al-adawiah</b:Last>
            <b:First>M.</b:First>
            <b:Middle>Q., &amp; K., N.</b:Middle>
          </b:Person>
        </b:NameList>
      </b:Author>
    </b:Author>
    <b:Year>2024</b:Year>
    <b:RefOrder>5</b:RefOrder>
  </b:Source>
  <b:Source>
    <b:Tag>Han243</b:Tag>
    <b:SourceType>JournalArticle</b:SourceType>
    <b:Guid>{27DAA902-9A42-4687-983E-6792776D6344}</b:Guid>
    <b:Author>
      <b:Author>
        <b:NameList>
          <b:Person>
            <b:Last>Hani</b:Last>
            <b:First>P.</b:First>
            <b:Middle>A.</b:Middle>
          </b:Person>
        </b:NameList>
      </b:Author>
    </b:Author>
    <b:Year>2024</b:Year>
    <b:RefOrder>6</b:RefOrder>
  </b:Source>
  <b:Source>
    <b:Tag>Wir221</b:Tag>
    <b:SourceType>JournalArticle</b:SourceType>
    <b:Guid>{8A5C0E73-5B06-437E-9E62-C065A183CED9}</b:Guid>
    <b:Author>
      <b:Author>
        <b:NameList>
          <b:Person>
            <b:Last>Wiranty</b:Last>
            <b:First>W.,</b:First>
            <b:Middle>&amp; Melia, M.</b:Middle>
          </b:Person>
        </b:NameList>
      </b:Author>
    </b:Author>
    <b:Year>2022</b:Year>
    <b:RefOrder>7</b:RefOrder>
  </b:Source>
  <b:Source>
    <b:Tag>Alv24</b:Tag>
    <b:SourceType>JournalArticle</b:SourceType>
    <b:Guid>{06A7229F-291D-4BC9-A978-8EF38750416C}</b:Guid>
    <b:Author>
      <b:Author>
        <b:NameList>
          <b:Person>
            <b:Last>Alvionita Pratiwi</b:Last>
            <b:First>W.,</b:First>
            <b:Middle>Sumiyadi, S., &amp; Nugroho, R. A.</b:Middle>
          </b:Person>
        </b:NameList>
      </b:Author>
    </b:Author>
    <b:Year>2024</b:Year>
    <b:RefOrder>8</b:RefOrder>
  </b:Source>
  <b:Source>
    <b:Tag>Kur225</b:Tag>
    <b:SourceType>JournalArticle</b:SourceType>
    <b:Guid>{96AE910D-EF54-4CCF-84DD-207DF6FA3091}</b:Guid>
    <b:Author>
      <b:Author>
        <b:NameList>
          <b:Person>
            <b:Last>Kurniawati</b:Last>
            <b:First>D.,</b:First>
            <b:Middle>&amp; Judisseno, R. K.</b:Middle>
          </b:Person>
        </b:NameList>
      </b:Author>
    </b:Author>
    <b:Year>2022</b:Year>
    <b:RefOrder>9</b:RefOrder>
  </b:Source>
  <b:Source>
    <b:Tag>Mah245</b:Tag>
    <b:SourceType>JournalArticle</b:SourceType>
    <b:Guid>{AD3F815F-BF5E-4076-B1F8-F268B9EBF296}</b:Guid>
    <b:Author>
      <b:Author>
        <b:NameList>
          <b:Person>
            <b:Last>Maharani</b:Last>
            <b:First>I.</b:First>
            <b:Middle>W., Lasmawan, I. W., &amp; Margunayasa, I. G.</b:Middle>
          </b:Person>
        </b:NameList>
      </b:Author>
    </b:Author>
    <b:Year>2024</b:Year>
    <b:RefOrder>10</b:RefOrder>
  </b:Source>
  <b:Source>
    <b:Tag>Arm21</b:Tag>
    <b:SourceType>JournalArticle</b:SourceType>
    <b:Guid>{3F0C2E19-F8A8-4F49-B7EE-CC4A4E62D0A2}</b:Guid>
    <b:Title>Jurnal Yustiia Fakultas Hukum</b:Title>
    <b:JournalName>Peranan Bea Meterai Dalam Keabsahan Perjanjian</b:JournalName>
    <b:Year>2021</b:Year>
    <b:Author>
      <b:Author>
        <b:NameList>
          <b:Person>
            <b:Last>Armono </b:Last>
            <b:Middle>Widyo</b:Middle>
            <b:First>Yudhi</b:First>
          </b:Person>
          <b:Person>
            <b:Last>Setyawan</b:Last>
            <b:Middle>Teo</b:Middle>
            <b:First>Andika</b:First>
          </b:Person>
        </b:NameList>
      </b:Author>
    </b:Author>
    <b:RefOrder>1</b:RefOrder>
  </b:Source>
  <b:Source>
    <b:Tag>Feb22</b:Tag>
    <b:SourceType>JournalArticle</b:SourceType>
    <b:Guid>{6F29B77D-32D3-4A4B-ADE2-D33B1C5D6E67}</b:Guid>
    <b:Year>2022</b:Year>
    <b:Author>
      <b:Author>
        <b:NameList>
          <b:Person>
            <b:Last>Pandora</b:Last>
            <b:First>Febia</b:First>
            <b:Middle>Salwa</b:Middle>
          </b:Person>
          <b:Person>
            <b:Last>Makarim</b:Last>
            <b:First>Edmon</b:First>
          </b:Person>
        </b:NameList>
      </b:Author>
    </b:Author>
    <b:Title>Jurnal Fakultas Hukum Unila</b:Title>
    <b:JournalName>Implications Using Electronic Stamp Duty Authentic As Proof Of Electronic Documents in Indonesia</b:JournalName>
    <b:RefOrder>2</b:RefOrder>
  </b:Source>
  <b:Source>
    <b:Tag>Erm21</b:Tag>
    <b:SourceType>JournalArticle</b:SourceType>
    <b:Guid>{F22425A4-0B13-42BC-B725-D700928EB788}</b:Guid>
    <b:Title>Jurnal Institut Agama Islam Negeri Pornogoro</b:Title>
    <b:JournalName>Kekuatan Hukum Akta Perjanjian Tanoa Bea Meterai</b:JournalName>
    <b:Year>2021</b:Year>
    <b:Author>
      <b:Author>
        <b:NameList>
          <b:Person>
            <b:Last>Ermawati</b:Last>
            <b:First>Elly</b:First>
          </b:Person>
          <b:Person>
            <b:Last>Santoso</b:Last>
            <b:First>Lukman</b:First>
          </b:Person>
        </b:NameList>
      </b:Author>
    </b:Author>
    <b:RefOrder>3</b:RefOrder>
  </b:Source>
  <b:Source>
    <b:Tag>Saf23</b:Tag>
    <b:SourceType>JournalArticle</b:SourceType>
    <b:Guid>{AA1594CD-F2DC-4756-A7EA-ADB04D768743}</b:Guid>
    <b:Title>Jurnal Lex Suprema</b:Title>
    <b:JournalName>Kekuatan Hukum Meterai Elektronik Dalam Perjanjian Jual Beli Online</b:JournalName>
    <b:Year>2023</b:Year>
    <b:Author>
      <b:Author>
        <b:NameList>
          <b:Person>
            <b:Last>Safaat</b:Last>
            <b:Middle>Zam Zam Hadi</b:Middle>
            <b:First>Muhammad</b:First>
          </b:Person>
          <b:Person>
            <b:Last>Gultom</b:Last>
            <b:Middle>Maidlando</b:Middle>
            <b:First>Mangara</b:First>
          </b:Person>
        </b:NameList>
      </b:Author>
    </b:Author>
    <b:RefOrder>4</b:RefOrder>
  </b:Source>
  <b:Source>
    <b:Tag>Ari11</b:Tag>
    <b:SourceType>JournalArticle</b:SourceType>
    <b:Guid>{4C985DA1-4863-42F5-9034-3A593591E623}</b:Guid>
    <b:Title>Jurnal Umm</b:Title>
    <b:JournalName>Penggunaan Bea Meterai Yang Benar Dala Rangka Sepurnanya Akta Autentik</b:JournalName>
    <b:Year>2011</b:Year>
    <b:Author>
      <b:Author>
        <b:NameList>
          <b:Person>
            <b:Last>Arief</b:Last>
            <b:First>Sofyan</b:First>
          </b:Person>
        </b:NameList>
      </b:Author>
    </b:Author>
    <b:RefOrder>5</b:RefOrder>
  </b:Source>
  <b:Source>
    <b:Tag>Qui24</b:Tag>
    <b:SourceType>InternetSite</b:SourceType>
    <b:Guid>{44F64667-3F4B-42E6-A899-346AA5B531A0}</b:Guid>
    <b:Title>Quick Facts You Should Know About Stamp Duty</b:Title>
    <b:InternetSiteTitle>RealVantage Insights</b:InternetSiteTitle>
    <b:Year>2022</b:Year>
    <b:Month>3</b:Month>
    <b:Day>18</b:Day>
    <b:YearAccessed>2024</b:YearAccessed>
    <b:MonthAccessed>11</b:MonthAccessed>
    <b:DayAccessed>7</b:DayAccessed>
    <b:URL>hhtps://www. realvantage.co</b:URL>
    <b:Author>
      <b:Author>
        <b:NameList>
          <b:Person>
            <b:Last>Ong</b:Last>
            <b:First>Keith</b:First>
          </b:Person>
          <b:Person>
            <b:Last>Foo</b:Last>
            <b:Middle>Ching</b:Middle>
            <b:First>Mao</b:First>
          </b:Person>
        </b:NameList>
      </b:Author>
    </b:Author>
    <b:RefOrder>6</b:RefOrder>
  </b:Source>
  <b:Source>
    <b:Tag>Ong22</b:Tag>
    <b:SourceType>InternetSite</b:SourceType>
    <b:Guid>{F1897B45-E12F-40AC-B15E-46372398D135}</b:Guid>
    <b:Title>Understanding Buyer,s Stamp Duty</b:Title>
    <b:InternetSiteTitle>RealVantage Insights</b:InternetSiteTitle>
    <b:Year>2022</b:Year>
    <b:Month>7</b:Month>
    <b:Day>8</b:Day>
    <b:YearAccessed>2024</b:YearAccessed>
    <b:MonthAccessed>11</b:MonthAccessed>
    <b:DayAccessed>7</b:DayAccessed>
    <b:URL>https://realvantage.co/insights/understanding-buyers-stamp-duty/</b:URL>
    <b:Author>
      <b:Author>
        <b:NameList>
          <b:Person>
            <b:Last>Ong</b:Last>
            <b:First>Keith</b:First>
          </b:Person>
          <b:Person>
            <b:Last>Foo</b:Last>
            <b:Middle>Ching</b:Middle>
            <b:First>Mao</b:First>
          </b:Person>
        </b:NameList>
      </b:Author>
    </b:Author>
    <b:RefOrder>7</b:RefOrder>
  </b:Source>
  <b:Source>
    <b:Tag>Sur22</b:Tag>
    <b:SourceType>InternetSite</b:SourceType>
    <b:Guid>{E35E840D-7EF8-4FE7-8974-21DD48386607}</b:Guid>
    <b:Title>MitraComm Ekasarana</b:Title>
    <b:InternetSiteTitle>Udah Tau Ada e-Meterai? Kenali Jenis Meterai dan Fungsinya</b:InternetSiteTitle>
    <b:Year>2022</b:Year>
    <b:Month>September</b:Month>
    <b:Day>30</b:Day>
    <b:YearAccessed>2024</b:YearAccessed>
    <b:MonthAccessed>10</b:MonthAccessed>
    <b:DayAccessed>31</b:DayAccessed>
    <b:URL>https://mitracomm.com/udah-tau-ada-e-meterai-kenali-jenis-meterai-dan-fungsinya/</b:URL>
    <b:Author>
      <b:Author>
        <b:NameList>
          <b:Person>
            <b:Last>Suryadi</b:Last>
            <b:First>Bambang</b:First>
          </b:Person>
          <b:Person>
            <b:Last>Edwin</b:Last>
          </b:Person>
        </b:NameList>
      </b:Author>
    </b:Author>
    <b:RefOrder>8</b:RefOrder>
  </b:Source>
  <b:Source>
    <b:Tag>Fit22</b:Tag>
    <b:SourceType>InternetSite</b:SourceType>
    <b:Guid>{5BC300E6-C770-44BC-A3FF-B77DE79DC812}</b:Guid>
    <b:Author>
      <b:Author>
        <b:NameList>
          <b:Person>
            <b:Last>Fitriya</b:Last>
          </b:Person>
        </b:NameList>
      </b:Author>
    </b:Author>
    <b:Title>Mekari klikpajak</b:Title>
    <b:InternetSiteTitle>eMeterai: Daftar Distribui Resmi dan Cara Pembeliannya</b:InternetSiteTitle>
    <b:Year>2022</b:Year>
    <b:Month>September</b:Month>
    <b:Day>2</b:Day>
    <b:YearAccessed>2024</b:YearAccessed>
    <b:MonthAccessed>10</b:MonthAccessed>
    <b:DayAccessed>30</b:DayAccessed>
    <b:URL>https://klikpajak.id/blog/emeterai-dan-bea-meterai-elektronik/</b:URL>
    <b:RefOrder>9</b:RefOrder>
  </b:Source>
  <b:Source>
    <b:Tag>Inl23</b:Tag>
    <b:SourceType>InternetSite</b:SourceType>
    <b:Guid>{E85F2ECB-08FF-499A-AB95-7525C5943A01}</b:Guid>
    <b:Title>Inland Revenue Authority of Singapore</b:Title>
    <b:InternetSiteTitle>Basic of Stamp Duty for Property</b:InternetSiteTitle>
    <b:Year>2023</b:Year>
    <b:Month>Maret</b:Month>
    <b:Day>31</b:Day>
    <b:YearAccessed>2024</b:YearAccessed>
    <b:MonthAccessed>10</b:MonthAccessed>
    <b:DayAccessed>30</b:DayAccessed>
    <b:URL>https://www.iras.gov.sg/taxes/stamp-duty/for-property</b:URL>
    <b:RefOrder>10</b:RefOrder>
  </b:Source>
  <b:Source>
    <b:Tag>wor24</b:Tag>
    <b:SourceType>InternetSite</b:SourceType>
    <b:Guid>{76AEBEAC-E1F1-4502-BFAA-69682614B792}</b:Guid>
    <b:Year>2024</b:Year>
    <b:InternetSiteTitle>singapore Population</b:InternetSiteTitle>
    <b:Title>worldometer</b:Title>
    <b:Month>11</b:Month>
    <b:Day>1</b:Day>
    <b:YearAccessed>2024</b:YearAccessed>
    <b:MonthAccessed>11</b:MonthAccessed>
    <b:DayAccessed>1</b:DayAccessed>
    <b:URL>https:/worldometers.info/world-population/singapore-and-indonesia-population/</b:URL>
    <b:RefOrder>11</b:RefOrder>
  </b:Source>
  <b:Source>
    <b:Tag>Tua20</b:Tag>
    <b:SourceType>JournalArticle</b:SourceType>
    <b:Guid>{3CE4BA2F-7808-48D0-B0E9-A9C74C09177E}</b:Guid>
    <b:Year>2020</b:Year>
    <b:Author>
      <b:Author>
        <b:NameList>
          <b:Person>
            <b:Last>Tuanaya</b:Last>
            <b:Middle>Nurdiyah Fauza</b:Middle>
            <b:First>Siti</b:First>
          </b:Person>
        </b:NameList>
      </b:Author>
    </b:Author>
    <b:JournalName>Fungsi Bea Meterai Dalam Surat Perjanjian</b:JournalName>
    <b:Title>Notarius </b:Title>
    <b:RefOrder>12</b:RefOrder>
  </b:Source>
  <b:Source>
    <b:Tag>Ary23</b:Tag>
    <b:SourceType>Interview</b:SourceType>
    <b:Guid>{DAA71426-42E5-4442-8EBC-285169EE2A02}</b:Guid>
    <b:Title>Panduan Penggunaan E-meterai</b:Title>
    <b:Year>2023</b:Year>
    <b:Month>Maret</b:Month>
    <b:Day>7</b:Day>
    <b:Author>
      <b:Interviewee>
        <b:NameList>
          <b:Person>
            <b:Last>Aryanto</b:Last>
            <b:First>Thomas</b:First>
          </b:Person>
        </b:NameList>
      </b:Interviewee>
      <b:Interviewer>
        <b:NameList>
          <b:Person>
            <b:Last>Dewi</b:Last>
            <b:First>Sinta</b:First>
          </b:Person>
        </b:NameList>
      </b:Interviewer>
    </b:Author>
    <b:RefOrder>13</b:RefOrder>
  </b:Source>
  <b:Source>
    <b:Tag>Kem21</b:Tag>
    <b:SourceType>InternetSite</b:SourceType>
    <b:Guid>{A37BB7A5-D29C-4E7E-95FF-B76B86C4C260}</b:Guid>
    <b:Title>Kementerian Keuangan Direktorat Jenderal Pajak</b:Title>
    <b:Year>2021</b:Year>
    <b:InternetSiteTitle>Bea Meterai</b:InternetSiteTitle>
    <b:YearAccessed>2024</b:YearAccessed>
    <b:MonthAccessed>11</b:MonthAccessed>
    <b:DayAccessed>24</b:DayAccessed>
    <b:URL>https://www.pajak.go.id/id/bea-meterai</b:URL>
    <b:RefOrder>14</b:RefOrder>
  </b:Source>
  <b:Source>
    <b:Tag>Kam21</b:Tag>
    <b:SourceType>JournalArticle</b:SourceType>
    <b:Guid>{3E1536EB-0445-492F-B5B0-CE83FBB9FF65}</b:Guid>
    <b:Title>Pengaruh Latihan Kekuatan Otot Lengan Terhadap Hasil Lempar Lembing   </b:Title>
    <b:JournalName>Jurnal Atletik and Sport Nutrition 1(1),</b:JournalName>
    <b:Year>2021</b:Year>
    <b:Pages> 23-29</b:Pages>
    <b:Author>
      <b:Author>
        <b:NameList>
          <b:Person>
            <b:First>Kamarudin</b:First>
          </b:Person>
        </b:NameList>
      </b:Author>
    </b:Author>
    <b:RefOrder>5</b:RefOrder>
  </b:Source>
  <b:Source>
    <b:Tag>ADB22</b:Tag>
    <b:SourceType>JournalArticle</b:SourceType>
    <b:Guid>{DD3DF993-5243-4D5D-8B81-FFDC4ADB398F}</b:Guid>
    <b:Author>
      <b:Author>
        <b:NameList>
          <b:Person>
            <b:Last>ADB</b:Last>
          </b:Person>
        </b:NameList>
      </b:Author>
    </b:Author>
    <b:Title>Asia’s Journey to Prosperity: Policy, Market, and Technology over 50 Years</b:Title>
    <b:JournalName> Asian Development Bank</b:JournalName>
    <b:Year>2022</b:Year>
    <b:RefOrder>1</b:RefOrder>
  </b:Source>
  <b:Source>
    <b:Tag>Mas16</b:Tag>
    <b:SourceType>Book</b:SourceType>
    <b:Guid>{FFA45431-DFD9-4F81-A145-AD9AFA60E981}</b:Guid>
    <b:Author>
      <b:Author>
        <b:NameList>
          <b:Person>
            <b:Last>Masitoh</b:Last>
            <b:First>Dewi</b:First>
          </b:Person>
        </b:NameList>
      </b:Author>
    </b:Author>
    <b:Title>Analisis Postur Tubuh Dengan Metode RULA Pada Pekerja Welding di Area Sub Assy PT. Fuji Technica Indonesia Karawang</b:Title>
    <b:Year>2016</b:Year>
    <b:City>Surakarta</b:City>
    <b:Publisher>Universitas Sebelas Maret</b:Publisher>
    <b:RefOrder>3</b:RefOrder>
  </b:Source>
  <b:Source>
    <b:Tag>Sul16</b:Tag>
    <b:SourceType>JournalArticle</b:SourceType>
    <b:Guid>{36F5A869-E94E-48A1-81E8-CE9048B515FA}</b:Guid>
    <b:Author>
      <b:Author>
        <b:NameList>
          <b:Person>
            <b:Last>Sulaiman</b:Last>
            <b:First>Fahmi</b:First>
          </b:Person>
          <b:Person>
            <b:Last>Purnama</b:Last>
            <b:First>Yossi</b:First>
          </b:Person>
        </b:NameList>
      </b:Author>
    </b:Author>
    <b:Title>Analisis Postur Kerja Pekerja Proses Pengasahan Bagtu Akik dengan Menggunakan Metode REBA</b:Title>
    <b:Year>2016</b:Year>
    <b:Pages>1-10</b:Pages>
    <b:RefOrder>4</b:RefOrder>
  </b:Source>
  <b:Source>
    <b:Tag>kus17</b:Tag>
    <b:SourceType>Book</b:SourceType>
    <b:Guid>{DC49ED44-09DE-43AA-956F-0265966BE499}</b:Guid>
    <b:Author>
      <b:Author>
        <b:NameList>
          <b:Person>
            <b:Last>kuswana</b:Last>
            <b:First>wowo</b:First>
            <b:Middle>sunaryo</b:Middle>
          </b:Person>
        </b:NameList>
      </b:Author>
    </b:Author>
    <b:Title>Ergonomi dan K3</b:Title>
    <b:Year>2017</b:Year>
    <b:City>Bandung</b:City>
    <b:Publisher>PT Remaja Rosdakarya</b:Publisher>
    <b:RefOrder>1</b:RefOrder>
  </b:Source>
  <b:Source>
    <b:Tag>Yul17</b:Tag>
    <b:SourceType>Book</b:SourceType>
    <b:Guid>{285C9950-71E6-4773-BBED-50357819FEB8}</b:Guid>
    <b:Author>
      <b:Author>
        <b:NameList>
          <b:Person>
            <b:Last>Yulianto</b:Last>
            <b:First>Rohmad</b:First>
          </b:Person>
        </b:NameList>
      </b:Author>
    </b:Author>
    <b:Title>Analisis Postur Kerja Pada Pengolahan Keripik Kentang Dengan Metode RULA (Rapid Upper Limb Assessment)</b:Title>
    <b:Year>2017</b:Year>
    <b:City>Malang</b:City>
    <b:Publisher>Universitas Muhammadiyah Malang</b:Publisher>
    <b:RefOrder>2</b:RefOrder>
  </b:Source>
  <b:Source>
    <b:Tag>Pra18</b:Tag>
    <b:SourceType>Book</b:SourceType>
    <b:Guid>{B714E9F2-CB9B-4272-A6EF-7F89B0E82441}</b:Guid>
    <b:Author>
      <b:Author>
        <b:NameList>
          <b:Person>
            <b:Last>Pratomo</b:Last>
            <b:First>Wahyu</b:First>
            <b:Middle>Sapto</b:Middle>
          </b:Person>
        </b:NameList>
      </b:Author>
    </b:Author>
    <b:Title>Analisis Postur kerja Karyawan Bagian Pengecatan dengan Menggunakan Metode Rapid Upper Limb Assessment</b:Title>
    <b:Year>2018</b:Year>
    <b:City>Tangerang Selatan</b:City>
    <b:Publisher>Universitas Pamulang</b:Publisher>
    <b:RefOrder>5</b:RefOrder>
  </b:Source>
  <b:Source>
    <b:Tag>Rah17</b:Tag>
    <b:SourceType>Book</b:SourceType>
    <b:Guid>{564FA650-6DA4-4501-B9B3-F1ABB51D786D}</b:Guid>
    <b:Author>
      <b:Author>
        <b:NameList>
          <b:Person>
            <b:Last>Rahman</b:Last>
            <b:First>Abdul</b:First>
          </b:Person>
        </b:NameList>
      </b:Author>
    </b:Author>
    <b:Title>Analisis Postur Kerja dan Faktor yang Berhubungan dengan Keluhan Musculoskeletal Disorders (MSDs) Pada Pekerja Beton Sektor Informal Di Keluarahan Samata Kecamatan Somba Kabupaten Gowa</b:Title>
    <b:Year>2017</b:Year>
    <b:City>Makassar</b:City>
    <b:Publisher>Universitan Islam Negeri Alauddin Makassar</b:Publisher>
    <b:RefOrder>6</b:RefOrder>
  </b:Source>
  <b:Source>
    <b:Tag>Sin17</b:Tag>
    <b:SourceType>Book</b:SourceType>
    <b:Guid>{30E4A64A-94F1-4D53-A5BE-62F4C526B39B}</b:Guid>
    <b:Author>
      <b:Author>
        <b:NameList>
          <b:Person>
            <b:Last>Sinaga</b:Last>
            <b:First>Romando</b:First>
          </b:Person>
        </b:NameList>
      </b:Author>
    </b:Author>
    <b:Title>Perancangan Aplikasi Berbasis Android Untuk Meningkatkan Fisik dan Mengurangi Potensi Cidera Selama Latihan Kebugaran</b:Title>
    <b:Year>2017</b:Year>
    <b:City>Surabaya</b:City>
    <b:Publisher>Institut Teknologi Sepuluh Nopember</b:Publisher>
    <b:RefOrder>7</b:RefOrder>
  </b:Source>
  <b:Source>
    <b:Tag>Raf18</b:Tag>
    <b:SourceType>JournalArticle</b:SourceType>
    <b:Guid>{BBD6AADC-65F6-4DE8-B538-BBC69B2247CD}</b:Guid>
    <b:Title>Analisis Postur Tubuh Pekerja Pada Bagian Muat Barang (loading) Dengan Metode RULA dan REBA Untuk Mengurangi Risiko Terjadinya Musculoskeletal Disorders Di PT Indomarco Prismatama</b:Title>
    <b:JournalName>Jurnal Ergonomi</b:JournalName>
    <b:Year>2018</b:Year>
    <b:Pages>11</b:Pages>
    <b:Author>
      <b:Author>
        <b:NameList>
          <b:Person>
            <b:First>Rafiudarojat</b:First>
          </b:Person>
        </b:NameList>
      </b:Author>
    </b:Author>
    <b:RefOrder>8</b:RefOrder>
  </b:Source>
  <b:Source>
    <b:Tag>Nur20</b:Tag>
    <b:SourceType>Book</b:SourceType>
    <b:Guid>{DC5939DA-ABA7-456B-B807-9EDFDC5AC08B}</b:Guid>
    <b:Title>Praktikum Ergonomi Industri</b:Title>
    <b:Year>2020</b:Year>
    <b:Author>
      <b:Author>
        <b:NameList>
          <b:Person>
            <b:Last>Nurmutia</b:Last>
            <b:First>Syahreen</b:First>
          </b:Person>
        </b:NameList>
      </b:Author>
    </b:Author>
    <b:City>Tangerang Selatan</b:City>
    <b:Publisher>UMPAM PRESS</b:Publisher>
    <b:RefOrder>9</b:RefOrder>
  </b:Source>
  <b:Source>
    <b:Tag>Placeholder1</b:Tag>
    <b:SourceType>Book</b:SourceType>
    <b:Guid>{28475CDE-84BC-404A-AA5B-B32FD44AADA5}</b:Guid>
    <b:Author>
      <b:Author>
        <b:NameList>
          <b:Person>
            <b:Last>Yudhiansyah</b:Last>
            <b:Middle>Imam</b:Middle>
            <b:First>Syaiful</b:First>
          </b:Person>
        </b:NameList>
      </b:Author>
    </b:Author>
    <b:Title>Rancang Bangun Alat Cetak Tahu Dengan Pendekatan Antropometri Untuk Menurunkan Beban Kerja dan Meningkatkan Produktifitas</b:Title>
    <b:Year>2017</b:Year>
    <b:City>Surabaya</b:City>
    <b:Publisher>Universitas 17 Agustus 1945</b:Publisher>
    <b:RefOrder>10</b:RefOrder>
  </b:Source>
  <b:Source>
    <b:Tag>Fad24</b:Tag>
    <b:SourceType>Book</b:SourceType>
    <b:Guid>{68569D4D-1104-4594-8FC8-32ED24AF9287}</b:Guid>
    <b:Title>Analisis Implementasi Secure Online Safe Exam Browser (SEB)</b:Title>
    <b:Year>2024</b:Year>
    <b:Author>
      <b:Author>
        <b:NameList>
          <b:Person>
            <b:Last>Fadly</b:Last>
            <b:First>Yossy,</b:First>
            <b:Middle>et al</b:Middle>
          </b:Person>
        </b:NameList>
      </b:Author>
    </b:Author>
    <b:City>Payakumbuh, Sumatera Barat</b:City>
    <b:Publisher>Serasi Media Teknologi</b:Publisher>
    <b:StandardNumber>9786231050052</b:StandardNumber>
    <b:RefOrder>1</b:RefOrder>
  </b:Source>
  <b:Source>
    <b:Tag>Gan25</b:Tag>
    <b:SourceType>Book</b:SourceType>
    <b:Guid>{1BAB2C7A-BFE9-4145-A7B5-D0570EBE6D5E}</b:Guid>
    <b:Author>
      <b:Author>
        <b:NameList>
          <b:Person>
            <b:Last>Ganiyu</b:Last>
            <b:First>TO,</b:First>
            <b:Middle>et al</b:Middle>
          </b:Person>
        </b:NameList>
      </b:Author>
    </b:Author>
    <b:Title>Integritas akademik di era AI: Melawan kecurangan dengan inovasi. AI dan Etika, Integritas Akademik dan Masa Depan Penjaminan Mutu dalam Pendidikan Tinggi</b:Title>
    <b:Year>2025</b:Year>
    <b:City>Washington, D. C.</b:City>
    <b:Publisher>USA</b:Publisher>
    <b:RefOrder>2</b:RefOrder>
  </b:Source>
  <b:Source>
    <b:Tag>Mau25</b:Tag>
    <b:SourceType>JournalArticle</b:SourceType>
    <b:Guid>{48FF3269-1F60-46B7-AABF-ED8DF386F4F6}</b:Guid>
    <b:Title>Implementasi Penggunaan Exam Browser di SMA Negeri 1 Seputih Banyak Lampung</b:Title>
    <b:Year>2025</b:Year>
    <b:Author>
      <b:Author>
        <b:NameList>
          <b:Person>
            <b:Last>Maulidya</b:Last>
            <b:First>Ade</b:First>
          </b:Person>
        </b:NameList>
      </b:Author>
    </b:Author>
    <b:JournalName>Wacana Publik</b:JournalName>
    <b:Pages>34–37</b:Pages>
    <b:Volume>19</b:Volume>
    <b:Issue>1</b:Issue>
    <b:DOI>10.37295/wp.v19i1.69</b:DOI>
    <b:RefOrder>3</b:RefOrder>
  </b:Source>
  <b:Source>
    <b:Tag>Leo23</b:Tag>
    <b:SourceType>InternetSite</b:SourceType>
    <b:Guid>{773193DE-CDCC-414C-B014-E3C1D1894766}</b:Guid>
    <b:Title>Safe Exam Browser, Website Yang Mampu Medeteksi Kecurangan Saat Ujian Online</b:Title>
    <b:Year>2023</b:Year>
    <b:Author>
      <b:Author>
        <b:NameList>
          <b:Person>
            <b:Last>Leonardi</b:Last>
            <b:First>Anjas</b:First>
          </b:Person>
        </b:NameList>
      </b:Author>
    </b:Author>
    <b:InternetSiteTitle>idmetafora.com</b:InternetSiteTitle>
    <b:Month>Maret </b:Month>
    <b:Day>29</b:Day>
    <b:URL>https://idmetafora.com/news/read/3122/Safe-Exam-Browser-Website-Yang-Mampu-Medeteksi-Kecurangan-Saat-Ujian-Online.html</b:URL>
    <b:RefOrder>4</b:RefOrder>
  </b:Source>
  <b:Source>
    <b:Tag>Wui24</b:Tag>
    <b:SourceType>Book</b:SourceType>
    <b:Guid>{3EB26928-8F67-46EB-B1DE-435B9FED3752}</b:Guid>
    <b:Title>Sistem Penilaian Kompetensi Profesional Guru Berbasis Elektronik: Konsep dan Aplikasi</b:Title>
    <b:Year>2024</b:Year>
    <b:Author>
      <b:Author>
        <b:NameList>
          <b:Person>
            <b:Last>Wuisan</b:Last>
            <b:First>Pingkan</b:First>
            <b:Middle>I, et al</b:Middle>
          </b:Person>
        </b:NameList>
      </b:Author>
    </b:Author>
    <b:City>Rawamangun</b:City>
    <b:Publisher>Bumi Aksara</b:Publisher>
    <b:RefOrder>5</b:RefOrder>
  </b:Source>
  <b:Source>
    <b:Tag>Mun21</b:Tag>
    <b:SourceType>JournalArticle</b:SourceType>
    <b:Guid>{E9642088-F5B6-4ABF-8B71-BDB5B8C4A1F3}</b:Guid>
    <b:Title>Pengembangan Teknik dan Instrumen Asesmen Aspek Pengetahuan Berbasis Teknologi</b:Title>
    <b:Year>2021</b:Year>
    <b:Author>
      <b:Author>
        <b:NameList>
          <b:Person>
            <b:Last>Munazar</b:Last>
            <b:First>Teuku</b:First>
            <b:Middle>H &amp; Ahmad Qomarudin</b:Middle>
          </b:Person>
        </b:NameList>
      </b:Author>
    </b:Author>
    <b:JournalName>Bintang</b:JournalName>
    <b:Pages>34-59</b:Pages>
    <b:Volume>3</b:Volume>
    <b:Issue>1</b:Issue>
    <b:DOI>10.36088/bintang.v3i1.1136</b:DOI>
    <b:RefOrder>6</b:RefOrder>
  </b:Source>
  <b:Source>
    <b:Tag>Mar25</b:Tag>
    <b:SourceType>JournalArticle</b:SourceType>
    <b:Guid>{3B933519-61B0-4A75-9346-176E40D9C576}</b:Guid>
    <b:Title>Efektivitas Penggunaan Aplikasi Exambro pada Evaluasi Pembelajaran Geografi di Sekolah menengah atas Provinsi Sulawesi Selatan</b:Title>
    <b:Year>2025</b:Year>
    <b:Author>
      <b:Author>
        <b:NameList>
          <b:Person>
            <b:Last>Marlina</b:Last>
            <b:First>Marlina</b:First>
            <b:Middle>&amp; Muhammad Faisal J</b:Middle>
          </b:Person>
        </b:NameList>
      </b:Author>
    </b:Author>
    <b:JournalName>Geosfera Jurnal Penelitian Geografi</b:JournalName>
    <b:Pages>125-134</b:Pages>
    <b:Volume>4</b:Volume>
    <b:Issue>1</b:Issue>
    <b:DOI>10.37905/geojpg.v3i2.31918</b:DOI>
    <b:RefOrder>7</b:RefOrder>
  </b:Source>
  <b:Source>
    <b:Tag>Tal21</b:Tag>
    <b:SourceType>JournalArticle</b:SourceType>
    <b:Guid>{4350925D-6ED2-4D45-AAF4-9FE37C3568AC}</b:Guid>
    <b:Author>
      <b:Author>
        <b:NameList>
          <b:Person>
            <b:Last>Talib</b:Last>
            <b:First>Manar</b:First>
            <b:Middle>A, et al</b:Middle>
          </b:Person>
        </b:NameList>
      </b:Author>
    </b:Author>
    <b:Title>Analytical study on the impact of technology in higher education during the age of COVID-19: Systematic literature review</b:Title>
    <b:JournalName>Educ Inf Technol</b:JournalName>
    <b:Year>2021</b:Year>
    <b:Pages>6719–6746</b:Pages>
    <b:Volume>26</b:Volume>
    <b:DOI>10.1007/s10639-021-10507-1</b:DOI>
    <b:RefOrder>14</b:RefOrder>
  </b:Source>
  <b:Source>
    <b:Tag>Sar21</b:Tag>
    <b:SourceType>JournalArticle</b:SourceType>
    <b:Guid>{63ED293E-9855-4E12-85A4-5ACA582FCE3A}</b:Guid>
    <b:Title>Pengaruh Literasi Keuangan Terhadap Perilaku</b:Title>
    <b:Year>2021</b:Year>
    <b:Author>
      <b:Author>
        <b:NameList>
          <b:Person>
            <b:Last>Sari</b:Last>
            <b:First>D.</b:First>
            <b:Middle>W. P., &amp; Anwar, M.</b:Middle>
          </b:Person>
        </b:NameList>
      </b:Author>
    </b:Author>
    <b:RefOrder>2</b:RefOrder>
  </b:Source>
  <b:Source>
    <b:Tag>Sug17</b:Tag>
    <b:SourceType>JournalArticle</b:SourceType>
    <b:Guid>{8F4EAF80-94B0-4FDC-B358-35B4DFB3549E}</b:Guid>
    <b:Author>
      <b:Author>
        <b:NameList>
          <b:Person>
            <b:Last>Sugiyono</b:Last>
          </b:Person>
        </b:NameList>
      </b:Author>
    </b:Author>
    <b:Title>Metode Penelitian kuantitatif kualitatif, Dan R &amp; D, Alfabeta </b:Title>
    <b:Year>2017</b:Year>
    <b:RefOrder>3</b:RefOrder>
  </b:Source>
  <b:Source>
    <b:Tag>Ayu22</b:Tag>
    <b:SourceType>JournalArticle</b:SourceType>
    <b:Guid>{2DA1C5FF-136D-4D23-AB18-739091CDD006}</b:Guid>
    <b:Author>
      <b:Author>
        <b:NameList>
          <b:Person>
            <b:Last>Ayuningdiah</b:Last>
            <b:First>M.</b:First>
            <b:Middle>R., Hariyani, S., &amp; Saputra, A.</b:Middle>
          </b:Person>
        </b:NameList>
      </b:Author>
    </b:Author>
    <b:Title>Penelitian</b:Title>
    <b:Year>2022</b:Year>
    <b:RefOrder>4</b:RefOrder>
  </b:Source>
  <b:Source>
    <b:Tag>Pen23</b:Tag>
    <b:SourceType>JournalArticle</b:SourceType>
    <b:Guid>{C3CA21A4-74BE-4C99-B518-4B94F60BF26D}</b:Guid>
    <b:Author>
      <b:Author>
        <b:NameList>
          <b:Person>
            <b:Last>Liu</b:Last>
            <b:First>Penelitian</b:First>
            <b:Middle>olehChen &amp;</b:Middle>
          </b:Person>
        </b:NameList>
      </b:Author>
    </b:Author>
    <b:Title> Digital Lifestyle and Financial Discipline of Gen Z</b:Title>
    <b:Year>2023</b:Year>
    <b:RefOrder>5</b:RefOrder>
  </b:Source>
  <b:Source>
    <b:Tag>Fit21</b:Tag>
    <b:SourceType>JournalArticle</b:SourceType>
    <b:Guid>{F911A803-D564-40E2-A5AE-7682682FCA78}</b:Guid>
    <b:Author>
      <b:Author>
        <b:NameList>
          <b:Person>
            <b:Last>Hasan</b:Last>
            <b:First>Fitriani</b:First>
            <b:Middle>&amp;</b:Middle>
          </b:Person>
        </b:NameList>
      </b:Author>
    </b:Author>
    <b:Title>Penelitian oleh Financial Literacy, Parental Influence, and Saving Behavior among Gen Z </b:Title>
    <b:Year>2021</b:Year>
    <b:RefOrder>6</b:RefOrder>
  </b:Source>
  <b:Source>
    <b:Tag>sum24</b:Tag>
    <b:SourceType>JournalArticle</b:SourceType>
    <b:Guid>{8C4235E4-2A94-4C77-AED2-DB014EC8D9D5}</b:Guid>
    <b:Author>
      <b:Author>
        <b:NameList>
          <b:Person>
            <b:Last>sumber</b:Last>
          </b:Person>
        </b:NameList>
      </b:Author>
    </b:Author>
    <b:Title>SurV lokadata, proporsi pengeluaran generasi Z</b:Title>
    <b:Year>2024</b:Year>
    <b:RefOrder>1</b:RefOrder>
  </b:Source>
  <b:Source>
    <b:Tag>Nur18</b:Tag>
    <b:SourceType>JournalArticle</b:SourceType>
    <b:Guid>{F0E02EAD-BC5A-47A7-9925-EF1FEA021087}</b:Guid>
    <b:Year>2018</b:Year>
    <b:Author>
      <b:Author>
        <b:NameList>
          <b:Person>
            <b:Last>Nurrita</b:Last>
            <b:First>T.</b:First>
          </b:Person>
        </b:NameList>
      </b:Author>
    </b:Author>
    <b:JournalName>jurnal misykat</b:JournalName>
    <b:RefOrder>1</b:RefOrder>
  </b:Source>
  <b:Source>
    <b:Tag>McK24</b:Tag>
    <b:SourceType>InternetSite</b:SourceType>
    <b:Guid>{65ACB66E-4C83-404B-824D-F1B9A281C925}</b:Guid>
    <b:Title>McKinsey.com</b:Title>
    <b:Year>2024</b:Year>
    <b:Author>
      <b:Author>
        <b:NameList>
          <b:Person>
            <b:Last>McKinsey</b:Last>
          </b:Person>
        </b:NameList>
      </b:Author>
    </b:Author>
    <b:InternetSiteTitle>McKinsey.com</b:InternetSiteTitle>
    <b:URL>https://www.mckinsey.com/industries/retail/our%E2%80%91insights/ai%E2%80%91fashion%E2%80%912024</b:URL>
    <b:RefOrder>1</b:RefOrder>
  </b:Source>
  <b:Source>
    <b:Tag>Man24</b:Tag>
    <b:SourceType>JournalArticle</b:SourceType>
    <b:Guid>{BA31A18C-27D3-4B5D-8AFD-DB61809BC630}</b:Guid>
    <b:Title>Artificial Intelligence‑Based Conversational Agents Used in Digital Promotion</b:Title>
    <b:Year>2024</b:Year>
    <b:Author>
      <b:Author>
        <b:NameList>
          <b:Person>
            <b:Last>Manzo</b:Last>
            <b:First>D,</b:First>
            <b:Middle>S, H</b:Middle>
          </b:Person>
        </b:NameList>
      </b:Author>
    </b:Author>
    <b:JournalName>Journal of Business Research</b:JournalName>
    <b:RefOrder>2</b:RefOrder>
  </b:Source>
  <b:Source>
    <b:Tag>Kar24</b:Tag>
    <b:SourceType>JournalArticle</b:SourceType>
    <b:Guid>{7EA60C9F-86F7-405D-818E-C7271F349C13}</b:Guid>
    <b:Author>
      <b:Author>
        <b:NameList>
          <b:Person>
            <b:Last>Karadayi</b:Last>
            <b:First>S</b:First>
          </b:Person>
          <b:Person>
            <b:Last>Usta</b:Last>
            <b:First>S</b:First>
          </b:Person>
        </b:NameList>
      </b:Author>
    </b:Author>
    <b:Title>Role of artificial intelligence and augmented reality in mobile applications: A consumer perspective</b:Title>
    <b:JournalName>Journal of Retailing and Consumer Services</b:JournalName>
    <b:Year>2024</b:Year>
    <b:RefOrder>3</b:RefOrder>
  </b:Source>
  <b:Source>
    <b:Tag>Sha24</b:Tag>
    <b:SourceType>JournalArticle</b:SourceType>
    <b:Guid>{DBDF9570-EF6D-4EF1-8233-3D579167741E}</b:Guid>
    <b:Author>
      <b:Author>
        <b:NameList>
          <b:Person>
            <b:Last>Sharma</b:Last>
            <b:First>R</b:First>
          </b:Person>
        </b:NameList>
      </b:Author>
    </b:Author>
    <b:Title>Fast Fashion's New Frontier Explored through Attitude toward Livestream Shopping</b:Title>
    <b:JournalName>Journal of Retailing and Consumer Services</b:JournalName>
    <b:Year>2024</b:Year>
    <b:RefOrder>4</b:RefOrder>
  </b:Source>
  <b:Source>
    <b:Tag>Mir23</b:Tag>
    <b:SourceType>Book</b:SourceType>
    <b:Guid>{DCBAD174-0275-4F09-B21F-13901D0DD732}</b:Guid>
    <b:Title>Fast Fashion</b:Title>
    <b:Year>2023</b:Year>
    <b:Author>
      <b:Author>
        <b:NameList>
          <b:Person>
            <b:Last>Miranda</b:Last>
            <b:First>Jose,</b:First>
            <b:Middle>A</b:Middle>
          </b:Person>
          <b:Person>
            <b:Last>Roldan</b:Last>
            <b:First>Alba</b:First>
          </b:Person>
        </b:NameList>
      </b:Author>
    </b:Author>
    <b:City>New York</b:City>
    <b:RefOrder>5</b:RefOrder>
  </b:Source>
  <b:Source>
    <b:Tag>Vin24</b:Tag>
    <b:SourceType>JournalArticle</b:SourceType>
    <b:Guid>{F7D96B26-ACD1-4A1B-B989-6A811F082166}</b:Guid>
    <b:Title>The Influence of Artificial Intelligence on Generation Z’s Online Fashion Purchase Intention</b:Title>
    <b:Year>2024</b:Year>
    <b:Author>
      <b:Author>
        <b:NameList>
          <b:Person>
            <b:Last>Vinals</b:Last>
            <b:First>C,</b:First>
            <b:Middle>R</b:Middle>
          </b:Person>
          <b:Person>
            <b:Last>Pretel</b:Last>
            <b:First>M</b:First>
          </b:Person>
          <b:Person>
            <b:Last>Arriaga</b:Last>
            <b:First>J,</b:First>
            <b:Middle>L, D, O</b:Middle>
          </b:Person>
          <b:Person>
            <b:Last>Perez</b:Last>
            <b:First>A,</b:First>
            <b:Middle>M</b:Middle>
          </b:Person>
        </b:NameList>
      </b:Author>
    </b:Author>
    <b:JournalName>Journal of Theoritical and Applied Electronic Commerce Research</b:JournalName>
    <b:RefOrder>6</b:RefOrder>
  </b:Source>
  <b:Source>
    <b:Tag>Par25</b:Tag>
    <b:SourceType>JournalArticle</b:SourceType>
    <b:Guid>{BF8049CC-074F-4F94-B6E8-2B7B5D9825D5}</b:Guid>
    <b:Author>
      <b:Author>
        <b:NameList>
          <b:Person>
            <b:Last>Parasdita</b:Last>
            <b:First>A,</b:First>
            <b:Middle>C</b:Middle>
          </b:Person>
        </b:NameList>
      </b:Author>
    </b:Author>
    <b:Title>The Influence of Promotion, Online Customer Review, and Rating on Purchasing Decisions on the Shopee Application</b:Title>
    <b:JournalName>EJESET Journal</b:JournalName>
    <b:Year>2025</b:Year>
    <b:RefOrder>7</b:RefOrder>
  </b:Source>
  <b:Source>
    <b:Tag>Mao25</b:Tag>
    <b:SourceType>JournalArticle</b:SourceType>
    <b:Guid>{3D174C1F-3C51-4F89-9881-5971EC9D9948}</b:Guid>
    <b:Author>
      <b:Author>
        <b:NameList>
          <b:Person>
            <b:Last>Mao</b:Last>
            <b:First>J</b:First>
          </b:Person>
        </b:NameList>
      </b:Author>
    </b:Author>
    <b:Title>The impact of digital fashion marketing on purchase intention</b:Title>
    <b:JournalName>Asian Journal of Business Management and Logistics</b:JournalName>
    <b:Year>2025</b:Year>
    <b:RefOrder>8</b:RefOrder>
  </b:Source>
  <b:Source>
    <b:Tag>And24</b:Tag>
    <b:SourceType>DocumentFromInternetSite</b:SourceType>
    <b:Guid>{F637FB95-3108-4AAA-AEEF-A987F7252B18}</b:Guid>
    <b:Author>
      <b:Author>
        <b:NameList>
          <b:Person>
            <b:Last>Andre</b:Last>
            <b:First>J,</b:First>
            <b:Middle>A</b:Middle>
          </b:Person>
        </b:NameList>
      </b:Author>
    </b:Author>
    <b:Title>https://repositorio.iscte-iul.pt/bitstream/10071/32616/1/master_joana_arruda_andre.pdf</b:Title>
    <b:Year>2024</b:Year>
    <b:InternetSiteTitle>https://repositorio.iscte-iul.pt/bitstream/10071/32616/1/master_joana_arruda_andre.pdf</b:InternetSiteTitle>
    <b:URL>https://repositorio.iscte-iul.pt/bitstream/10071/32616/1/master_joana_arruda_andre.pdf</b:URL>
    <b:RefOrder>9</b:RefOrder>
  </b:Source>
  <b:Source>
    <b:Tag>Ngu24</b:Tag>
    <b:SourceType>JournalArticle</b:SourceType>
    <b:Guid>{235D86FE-84EB-467E-B915-4119AC393027}</b:Guid>
    <b:Title>AI-Driven Digital Promotions: Implications for Consumer Purchase Intentions</b:Title>
    <b:Year>2024</b:Year>
    <b:Author>
      <b:Author>
        <b:NameList>
          <b:Person>
            <b:Last>Nguyen</b:Last>
            <b:First>T</b:First>
          </b:Person>
          <b:Person>
            <b:Last>Tran</b:Last>
            <b:First>Q</b:First>
          </b:Person>
          <b:Person>
            <b:Last>Pham</b:Last>
            <b:First>L</b:First>
          </b:Person>
        </b:NameList>
      </b:Author>
    </b:Author>
    <b:JournalName>Marketing Science Review</b:JournalName>
    <b:RefOrder>10</b:RefOrder>
  </b:Source>
  <b:Source>
    <b:Tag>Lee24</b:Tag>
    <b:SourceType>JournalArticle</b:SourceType>
    <b:Guid>{7093A175-6D8C-4D6E-B086-242EC835AF46}</b:Guid>
    <b:Author>
      <b:Author>
        <b:NameList>
          <b:Person>
            <b:Last>Lee</b:Last>
            <b:First>H</b:First>
          </b:Person>
          <b:Person>
            <b:Last>Chen</b:Last>
            <b:First>Y</b:First>
          </b:Person>
        </b:NameList>
      </b:Author>
    </b:Author>
    <b:Title>The Impact of Digital Service Quality on Online Customer Satisfaction</b:Title>
    <b:JournalName>Journal of Electronic Commerce Research</b:JournalName>
    <b:Year>2024</b:Year>
    <b:RefOrder>11</b:RefOrder>
  </b:Source>
  <b:Source>
    <b:Tag>San24</b:Tag>
    <b:SourceType>JournalArticle</b:SourceType>
    <b:Guid>{0E68E18C-2B5C-44F3-A8AA-D1B6455FC235}</b:Guid>
    <b:Author>
      <b:Author>
        <b:NameList>
          <b:Person>
            <b:Last>Santos</b:Last>
            <b:First>A</b:First>
          </b:Person>
          <b:Person>
            <b:Last>Lopez</b:Last>
            <b:First>F</b:First>
          </b:Person>
          <b:Person>
            <b:Last>Martin</b:Last>
            <b:First>S</b:First>
          </b:Person>
        </b:NameList>
      </b:Author>
    </b:Author>
    <b:Title>Consumer Expectations and Digital Service Quality in E-commerce Platforms</b:Title>
    <b:JournalName>Journal of Consumer Behaviour</b:JournalName>
    <b:Year>2024</b:Year>
    <b:RefOrder>12</b:RefOrder>
  </b:Source>
  <b:Source>
    <b:Tag>Fer24</b:Tag>
    <b:SourceType>JournalArticle</b:SourceType>
    <b:Guid>{634A3FD0-CDF6-41C7-88A5-956750C2D21F}</b:Guid>
    <b:Author>
      <b:Author>
        <b:NameList>
          <b:Person>
            <b:Last>Fernandez</b:Last>
            <b:First>R</b:First>
          </b:Person>
          <b:Person>
            <b:Last>Garcia</b:Last>
            <b:First>M</b:First>
          </b:Person>
        </b:NameList>
      </b:Author>
    </b:Author>
    <b:Title>Personalization in E-commerce: The Role of AI in Consumer Decision Making</b:Title>
    <b:JournalName>Journal Digital Marketing Innovation</b:JournalName>
    <b:Year>2024</b:Year>
    <b:RefOrder>13</b:RefOrder>
  </b:Source>
  <b:Source>
    <b:Tag>Smi24</b:Tag>
    <b:SourceType>JournalArticle</b:SourceType>
    <b:Guid>{EBD2CC13-0B94-4320-AB31-04A0261664FD}</b:Guid>
    <b:Author>
      <b:Author>
        <b:NameList>
          <b:Person>
            <b:Last>Smith</b:Last>
            <b:First>A</b:First>
          </b:Person>
          <b:Person>
            <b:Last>Lee</b:Last>
            <b:First>Y</b:First>
          </b:Person>
        </b:NameList>
      </b:Author>
    </b:Author>
    <b:Title>Multiple Regression Analysis in Marketing Research: Applications and Interpretations</b:Title>
    <b:JournalName>Journal of Business and Industrial Marketing</b:JournalName>
    <b:Year>2024</b:Year>
    <b:RefOrder>14</b:RefOrder>
  </b:Source>
  <b:Source>
    <b:Tag>Kur2</b:Tag>
    <b:SourceType>JournalArticle</b:SourceType>
    <b:Guid>{ADAB6A7B-2E87-4DAB-87B5-8BD4C6C14E93}</b:Guid>
    <b:Author>
      <b:Author>
        <b:NameList>
          <b:Person>
            <b:Last>Kurniawan</b:Last>
            <b:First>D</b:First>
          </b:Person>
          <b:Person>
            <b:Last>Pratiwi</b:Last>
            <b:First>L</b:First>
          </b:Person>
        </b:NameList>
      </b:Author>
    </b:Author>
    <b:Title>The Influence of Service Quality, Information Quality, and Price on Online Shopping Intentions</b:Title>
    <b:JournalName>International Journal of Economics Management and Accounting</b:JournalName>
    <b:Year>2024</b:Year>
    <b:RefOrder>15</b:RefOrder>
  </b:Source>
  <b:Source>
    <b:Tag>Kha241</b:Tag>
    <b:SourceType>JournalArticle</b:SourceType>
    <b:Guid>{1EE3CE0D-2204-4940-BED4-E66361267D33}</b:Guid>
    <b:Author>
      <b:Author>
        <b:NameList>
          <b:Person>
            <b:Last>Khanfar</b:Last>
            <b:First>I,</b:First>
            <b:Middle>A, A</b:Middle>
          </b:Person>
          <b:Person>
            <b:Last>Mohammad</b:Last>
            <b:First>S,</b:First>
            <b:Middle>I, S</b:Middle>
          </b:Person>
          <b:Person>
            <b:Last>Vasudevan</b:Last>
            <b:First>A</b:First>
          </b:Person>
          <b:Person>
            <b:Last>Zhou</b:Last>
            <b:First>F</b:First>
          </b:Person>
        </b:NameList>
      </b:Author>
    </b:Author>
    <b:Title>Impact of Online Marketing Tools on customer's purchasing decisions</b:Title>
    <b:JournalName>International Journal of Data and Network Science</b:JournalName>
    <b:Year>2024</b:Year>
    <b:RefOrder>16</b:RefOrder>
  </b:Source>
  <b:Source>
    <b:Tag>Kha242</b:Tag>
    <b:SourceType>JournalArticle</b:SourceType>
    <b:Guid>{A272DE06-3DB9-4910-8B15-C44094535319}</b:Guid>
    <b:Author>
      <b:Author>
        <b:NameList>
          <b:Person>
            <b:Last>Khanfar</b:Last>
            <b:First>I,</b:First>
            <b:Middle>A</b:Middle>
          </b:Person>
          <b:Person>
            <b:Last>Mohammad</b:Last>
            <b:First>S,</b:First>
            <b:Middle>I, S</b:Middle>
          </b:Person>
          <b:Person>
            <b:Last>Vasudevan</b:Last>
            <b:First>A</b:First>
          </b:Person>
          <b:Person>
            <b:Last>Zhou</b:Last>
            <b:First>F</b:First>
          </b:Person>
        </b:NameList>
      </b:Author>
    </b:Author>
    <b:Title>Impact of Online Marketing Tools on Customer's Purchasing Decisions</b:Title>
    <b:JournalName>International Journal of Data and Network Science</b:JournalName>
    <b:Year>2024</b:Year>
    <b:RefOrder>17</b:RefOrder>
  </b:Source>
  <b:Source>
    <b:Tag>Sul25</b:Tag>
    <b:SourceType>JournalArticle</b:SourceType>
    <b:Guid>{A6676EC3-0772-41DA-A554-82918E29E379}</b:Guid>
    <b:Author>
      <b:Author>
        <b:NameList>
          <b:Person>
            <b:Last>Sulaeman</b:Last>
            <b:First>Panji</b:First>
          </b:Person>
          <b:Person>
            <b:Last>Sahara</b:Last>
          </b:Person>
          <b:Person>
            <b:Last>Cristya</b:Last>
            <b:First>D</b:First>
          </b:Person>
        </b:NameList>
      </b:Author>
    </b:Author>
    <b:Title>The Influence of Location and Service Quality on Purchase Decision (Case Study at Rahman Collection Store)</b:Title>
    <b:JournalName>Majapahit Journal of Islamic Finance and Management</b:JournalName>
    <b:Year>2025</b:Year>
    <b:RefOrder>18</b:RefOrder>
  </b:Source>
  <b:Source>
    <b:Tag>Mul232</b:Tag>
    <b:SourceType>JournalArticle</b:SourceType>
    <b:Guid>{D6E07219-2228-459B-9873-750B6ECB6686}</b:Guid>
    <b:Author>
      <b:Author>
        <b:NameList>
          <b:Person>
            <b:Last>Mulia</b:Last>
            <b:First>Indah,</b:First>
            <b:Middle>Oktaviani</b:Middle>
          </b:Person>
          <b:Person>
            <b:Last>Fitriyah</b:Last>
            <b:First>Z</b:First>
          </b:Person>
        </b:NameList>
      </b:Author>
    </b:Author>
    <b:Title>The Impact of E-Service Quality and Sales Promotion on Purchase Decisions in the Zalora Online Shopping Application (Case Study on Zalora Consumers in Surabaya)</b:Title>
    <b:JournalName>Jurnal Ekonomi dan Bisnis Digital</b:JournalName>
    <b:Year>2023</b:Year>
    <b:RefOrder>19</b:RefOrder>
  </b:Source>
  <b:Source>
    <b:Tag>Dij25</b:Tag>
    <b:SourceType>Report</b:SourceType>
    <b:Guid>{2D74CFEA-D658-43AC-8FA0-94DEE34E7543}</b:Guid>
    <b:Author>
      <b:Author>
        <b:NameList>
          <b:Person>
            <b:Last>Kemenkumham</b:Last>
            <b:First>Dijenpp</b:First>
          </b:Person>
        </b:NameList>
      </b:Author>
    </b:Author>
    <b:Title>Penemuan Hukum (Rechtvinding) Oleh Hakim Hukum Untan </b:Title>
    <b:Year>2025 </b:Year>
    <b:Publisher>https://hukum.untan.ac.id/penemuan-hukum-oleh-hakim-rechtvinding</b:Publisher>
    <b:RefOrder>1</b:RefOrder>
  </b:Source>
  <b:Source>
    <b:Tag>Dir</b:Tag>
    <b:SourceType>Report</b:SourceType>
    <b:Guid>{CDDECC83-CC07-44F4-8451-B31640DAE36F}</b:Guid>
    <b:Author>
      <b:Author>
        <b:NameList>
          <b:Person>
            <b:Last>Pemusyawaratan</b:Last>
            <b:First>Direktorat</b:First>
            <b:Middle>Jendral</b:Middle>
          </b:Person>
        </b:NameList>
      </b:Author>
    </b:Author>
    <b:Title>Anak usia 12 tahun kebawah tidak boleh dipidana  </b:Title>
    <b:Publisher>https://www.ditjenpas.go.id/anak-usia-12-tahun-kebawah-tidak-boleh-dipidana</b:Publisher>
    <b:RefOrder>2</b:RefOrder>
  </b:Source>
  <b:Source>
    <b:Tag>Put23</b:Tag>
    <b:SourceType>Report</b:SourceType>
    <b:Guid>{7077F34C-6DDD-4A85-92CA-DEB0C38746F4}</b:Guid>
    <b:Author>
      <b:Author>
        <b:NameList>
          <b:Person>
            <b:Last>Temanggung</b:Last>
            <b:First>Putusan</b:First>
            <b:Middle>Pengadilan Negeri</b:Middle>
          </b:Person>
        </b:NameList>
      </b:Author>
    </b:Author>
    <b:Title>Putusan perkara nomor 4/Pid.Sus-Anak/2023/PN Tmg</b:Title>
    <b:Year>2023</b:Year>
    <b:Publisher> https://share.google/4tMhC5k1vDeHD08U0</b:Publisher>
    <b:RefOrder>3</b:RefOrder>
  </b:Source>
  <b:Source>
    <b:Tag>JDI121</b:Tag>
    <b:SourceType>Report</b:SourceType>
    <b:Guid>{FBB179B0-122F-4BBB-9266-3C41FDC70AB5}</b:Guid>
    <b:Author>
      <b:Author>
        <b:NameList>
          <b:Person>
            <b:Last>JDIH</b:Last>
          </b:Person>
        </b:NameList>
      </b:Author>
    </b:Author>
    <b:Title>Undang-Undang (UU) Nomor 11 Tahun 2012 tentang Sistem Peradilan Pidana Anak </b:Title>
    <b:Year>2012 </b:Year>
    <b:Publisher>JDIH Kota Tanjungpinang</b:Publisher>
    <b:City>Tanjungpinang</b:City>
    <b:RefOrder>4</b:RefOrder>
  </b:Source>
  <b:Source>
    <b:Tag>Pem</b:Tag>
    <b:SourceType>Report</b:SourceType>
    <b:Guid>{5CE2674B-05B8-44C3-BFF6-9ECEA2A2C9D9}</b:Guid>
    <b:Author>
      <b:Author>
        <b:NameList>
          <b:Person>
            <b:Last>Indonesia</b:Last>
            <b:First>Pemerintah</b:First>
          </b:Person>
        </b:NameList>
      </b:Author>
    </b:Author>
    <b:Title>Undang-undang (UU) Nomor 11 Tahun 2012 tentang Sistem Peradilan Pidana Anak</b:Title>
    <b:RefOrder>5</b:RefOrder>
  </b:Source>
  <b:Source>
    <b:Tag>Tim222</b:Tag>
    <b:SourceType>Report</b:SourceType>
    <b:Guid>{A6F81208-D0D6-4B57-BC8C-00A5282155E5}</b:Guid>
    <b:Author>
      <b:Author>
        <b:NameList>
          <b:Person>
            <b:Last>Hukumonline</b:Last>
            <b:First>Tim</b:First>
          </b:Person>
        </b:NameList>
      </b:Author>
    </b:Author>
    <b:Title>Penemuan Hukum: Pengertian, Alasan, dan Aliran-Alirannya </b:Title>
    <b:Year>2022 </b:Year>
    <b:Publisher> https://www.hukumonline.com/berita/a/penemuan-hukum-lt62f9a09dc861a/</b:Publisher>
    <b:RefOrder>6</b:RefOrder>
  </b:Source>
  <b:Source>
    <b:Tag>Ali17</b:Tag>
    <b:SourceType>Book</b:SourceType>
    <b:Guid>{97571318-9343-4CB8-B930-95114BE25FBD}</b:Guid>
    <b:Author>
      <b:Author>
        <b:NameList>
          <b:Person>
            <b:Last>Ali Prof Dr. Ahmad</b:Last>
            <b:First>S.H.,M.H</b:First>
          </b:Person>
        </b:NameList>
      </b:Author>
    </b:Author>
    <b:Title>Menguak Tabir Hukum</b:Title>
    <b:Year>2017</b:Year>
    <b:City>Jakarta</b:City>
    <b:Publisher>Prenadamedia</b:Publisher>
    <b:RefOrder>7</b:RefOrder>
  </b:Source>
  <b:Source>
    <b:Tag>Mai12</b:Tag>
    <b:SourceType>Book</b:SourceType>
    <b:Guid>{C72EF59E-8127-45F3-9658-438C1CCFA330}</b:Guid>
    <b:Title>Perlindungan hukum terhadap anak dan perempuan: kumpulan makalah-makalah seminar</b:Title>
    <b:Year>2012</b:Year>
    <b:Author>
      <b:Author>
        <b:NameList>
          <b:Person>
            <b:Last>Gultom</b:Last>
            <b:First>Maidin</b:First>
          </b:Person>
        </b:NameList>
      </b:Author>
    </b:Author>
    <b:City>Bandung</b:City>
    <b:Publisher>PT. Refika Aditama</b:Publisher>
    <b:RefOrder>8</b:RefOrder>
  </b:Source>
  <b:Source>
    <b:Tag>Kom24</b:Tag>
    <b:SourceType>Book</b:SourceType>
    <b:Guid>{336C85B6-16A4-4D42-B735-AE976BAA4EF8}</b:Guid>
    <b:Author>
      <b:Author>
        <b:NameList>
          <b:Person>
            <b:Last>Indonesia</b:Last>
            <b:First>Komisi</b:First>
            <b:Middle>Yudisial Republik</b:Middle>
          </b:Person>
        </b:NameList>
      </b:Author>
    </b:Author>
    <b:Title>Memotret Pertimbangan Putusan Hakim dari Berbagai Perspektif</b:Title>
    <b:Year> 2024</b:Year>
    <b:City> Jakarta</b:City>
    <b:Publisher>Bunga Rampai</b:Publisher>
    <b:RefOrder>9</b:RefOrder>
  </b:Source>
  <b:Source>
    <b:Tag>Irh24</b:Tag>
    <b:SourceType>Book</b:SourceType>
    <b:Guid>{A26AF71A-82AF-4CA9-A859-7DA42E837541}</b:Guid>
    <b:Title>Rekonstruksi Perlindungan Saksi dan Korban : Keadilan Restoratif</b:Title>
    <b:Year>2024</b:Year>
    <b:Author>
      <b:Author>
        <b:NameList>
          <b:Person>
            <b:Last>Irhamdessetya Dr. Hani</b:Last>
            <b:First>S.H,.M.H</b:First>
          </b:Person>
        </b:NameList>
      </b:Author>
    </b:Author>
    <b:City>Yogyakarta</b:City>
    <b:Publisher>Magnum Pustaka Utama</b:Publisher>
    <b:RefOrder>10</b:RefOrder>
  </b:Source>
  <b:Source>
    <b:Tag>DrF18</b:Tag>
    <b:SourceType>Book</b:SourceType>
    <b:Guid>{105C28F0-7778-4646-BF5A-1A21CF42CDCF}</b:Guid>
    <b:Author>
      <b:Author>
        <b:NameList>
          <b:Person>
            <b:Last>Jonaedi Dr. Fendi</b:Last>
          </b:Person>
        </b:NameList>
      </b:Author>
    </b:Author>
    <b:Title>Rekonstruksi Dasar Pertimbangan Hukum Hakim, Rekonstruksi Dasar Pertimbangan Hukum Hakim</b:Title>
    <b:Year>2018</b:Year>
    <b:City>Depok</b:City>
    <b:Publisher>Biro Hukum Kementerian Ketenagakerjaan</b:Publisher>
    <b:RefOrder>11</b:RefOrder>
  </b:Source>
  <b:Source>
    <b:Tag>DrS24</b:Tag>
    <b:SourceType>Book</b:SourceType>
    <b:Guid>{FB191DF3-9E9C-4B29-A8F2-C20B0C2AD7DB}</b:Guid>
    <b:Title>Logika Hukum Pertimbangan Putusan Hakim</b:Title>
    <b:Year>2024</b:Year>
    <b:Author>
      <b:Author>
        <b:NameList>
          <b:Person>
            <b:Last>Mappiasse</b:Last>
            <b:First>Dr.</b:First>
            <b:Middle>Syarif</b:Middle>
          </b:Person>
        </b:NameList>
      </b:Author>
    </b:Author>
    <b:City>Jakarta</b:City>
    <b:Publisher>PRENADAMEDIA GROUP</b:Publisher>
    <b:RefOrder>12</b:RefOrder>
  </b:Source>
  <b:Source>
    <b:Tag>DrN13</b:Tag>
    <b:SourceType>Book</b:SourceType>
    <b:Guid>{4F574A33-DCC2-445B-B2C1-67637937F451}</b:Guid>
    <b:Author>
      <b:Author>
        <b:NameList>
          <b:Person>
            <b:Last>Rosidah</b:Last>
            <b:First>Dr.</b:First>
            <b:Middle>Nikmah. S.H, M.H</b:Middle>
          </b:Person>
        </b:NameList>
      </b:Author>
    </b:Author>
    <b:Title>Kajian Yuridis Sistem Peradilan Pidana Anak (SPPA)</b:Title>
    <b:Year>2013</b:Year>
    <b:City>Jakarta</b:City>
    <b:Publisher>Sinar Grafika</b:Publisher>
    <b:RefOrder>13</b:RefOrder>
  </b:Source>
  <b:Source>
    <b:Tag>DrN19</b:Tag>
    <b:SourceType>Book</b:SourceType>
    <b:Guid>{406C8973-0935-4C3F-ABBF-442AE1A34DD8}</b:Guid>
    <b:Author>
      <b:Author>
        <b:NameList>
          <b:Person>
            <b:Last>Rosidah</b:Last>
            <b:First>Dr.</b:First>
            <b:Middle>Nikmah. S.H, M.H</b:Middle>
          </b:Person>
        </b:NameList>
      </b:Author>
    </b:Author>
    <b:Title>Sistem Peradilan Pidana Anak</b:Title>
    <b:Year>2019</b:Year>
    <b:City>Lampung</b:City>
    <b:Publisher>Aura Publishing</b:Publisher>
    <b:RefOrder>14</b:RefOrder>
  </b:Source>
  <b:Source>
    <b:Tag>Ros11</b:Tag>
    <b:SourceType>Book</b:SourceType>
    <b:Guid>{B6B53AC7-7531-4C4B-AB9D-9E92C92FE64C}</b:Guid>
    <b:Author>
      <b:Author>
        <b:NameList>
          <b:Person>
            <b:Last>Rosidah.N</b:Last>
          </b:Person>
        </b:NameList>
      </b:Author>
    </b:Author>
    <b:Title>Asas-Asas Hukum Pidana</b:Title>
    <b:Year> 2011</b:Year>
    <b:City>Semarang</b:City>
    <b:Publisher>Pustaka Magister</b:Publisher>
    <b:RefOrder>15</b:RefOrder>
  </b:Source>
  <b:Source>
    <b:Tag>TOP21</b:Tag>
    <b:SourceType>Book</b:SourceType>
    <b:Guid>{1A623A57-C50F-4806-8EF1-05E187E9853C}</b:Guid>
    <b:Author>
      <b:Author>
        <b:NameList>
          <b:Person>
            <b:Last>Santoso</b:Last>
            <b:First>Topo</b:First>
          </b:Person>
        </b:NameList>
      </b:Author>
    </b:Author>
    <b:Title>Hukum Pidana Suatu Pengantar</b:Title>
    <b:Year>2021</b:Year>
    <b:City>Depok</b:City>
    <b:Publisher>Rajawali Pers</b:Publisher>
    <b:RefOrder>16</b:RefOrder>
  </b:Source>
  <b:Source>
    <b:Tag>DrH13</b:Tag>
    <b:SourceType>Book</b:SourceType>
    <b:Guid>{BA1B38AE-2DF4-4EB4-BBAA-77808F4FE722}</b:Guid>
    <b:Author>
      <b:Author>
        <b:NameList>
          <b:Person>
            <b:Last>Sutatiek</b:Last>
            <b:First>Dr.Hj.Sri</b:First>
            <b:Middle>SH.,M.Hum</b:Middle>
          </b:Person>
        </b:NameList>
      </b:Author>
    </b:Author>
    <b:Title>Hakim Anak Di Indonesia : Siapa dan Bagaimana Figur Idealnya pada Masa Depan</b:Title>
    <b:Year>2013</b:Year>
    <b:City>Yogyakarta</b:City>
    <b:Publisher>Aswaja Presindo</b:Publisher>
    <b:RefOrder>17</b:RefOrder>
  </b:Source>
  <b:Source>
    <b:Tag>DrM24</b:Tag>
    <b:SourceType>Book</b:SourceType>
    <b:Guid>{DD7D4B51-068E-4FC0-A36E-01F4B24B6F4D}</b:Guid>
    <b:Title>Buku Ajar Pengantar Ilmu Hukum</b:Title>
    <b:Year>2024</b:Year>
    <b:Publisher>Yoga Pratama</b:Publisher>
    <b:City>Semarang </b:City>
    <b:Author>
      <b:Author>
        <b:NameList>
          <b:Person>
            <b:Last>Dr. Muh. Afif Mahfud</b:Last>
            <b:First>S.H.,</b:First>
            <b:Middle>M.H.</b:Middle>
          </b:Person>
        </b:NameList>
      </b:Author>
    </b:Author>
    <b:RefOrder>18</b:RefOrder>
  </b:Source>
  <b:Source>
    <b:Tag>JDI12</b:Tag>
    <b:SourceType>Report</b:SourceType>
    <b:Guid>{18FF9722-755B-4542-90B1-06B71DC060E6}</b:Guid>
    <b:Author>
      <b:Author>
        <b:NameList>
          <b:Person>
            <b:Last>Tanjungpinang</b:Last>
            <b:First>JDIH</b:First>
            <b:Middle>Kota</b:Middle>
          </b:Person>
        </b:NameList>
      </b:Author>
    </b:Author>
    <b:Title>Undang-Undang (UU) Nomor 11 Tahun 2012 tentang Sistem Peradilan Pidana Anak</b:Title>
    <b:Year>2012</b:Year>
    <b:City>Tanjungpinang</b:City>
    <b:Publisher>https://jdih.tanjungpinangkota.go.id/cariprodukhukum/589</b:Publisher>
    <b:RefOrder>19</b:RefOrder>
  </b:Source>
  <b:Source>
    <b:Tag>Mah</b:Tag>
    <b:SourceType>Report</b:SourceType>
    <b:Guid>{0D365119-1600-4C56-ABDC-6970795A0C28}</b:Guid>
    <b:Author>
      <b:Author>
        <b:NameList>
          <b:Person>
            <b:Last>Agung</b:Last>
            <b:First>Mahkamah</b:First>
          </b:Person>
        </b:NameList>
      </b:Author>
    </b:Author>
    <b:Title>Putusan perkara nomor 4/Pid.Sus-Anak/2023/PN Tmg</b:Title>
    <b:Publisher> https://share.google/4tMhC5k1vDeHD08U0</b:Publisher>
    <b:RefOrder>20</b:RefOrder>
  </b:Source>
  <b:Source>
    <b:Tag>Aji23</b:Tag>
    <b:SourceType>JournalArticle</b:SourceType>
    <b:Guid>{0A55FD4B-EA20-4EF9-95CF-E506113A6DB0}</b:Guid>
    <b:Author>
      <b:Author>
        <b:NameList>
          <b:Person>
            <b:Last>Ajisaka Bagas Satyanagara</b:Last>
            <b:First>Abdul</b:First>
            <b:Middle>Wahab</b:Middle>
          </b:Person>
        </b:NameList>
      </b:Author>
    </b:Author>
    <b:Title>STRATEGI PENCEGAHAN PERSELISIHAN HUBUNGAN INDUSTRIALANTARA PEKERJA/BURUH DAN PERUSAHAANDI KOTA BALIKPAPAN PROVINSI KALIMANTAN TIMUR</b:Title>
    <b:JournalName>Jurnal Tatapamong 5</b:JournalName>
    <b:Year>2023</b:Year>
    <b:Pages>101-120</b:Pages>
    <b:RefOrder>21</b:RefOrder>
  </b:Source>
  <b:Source>
    <b:Tag>Rij13</b:Tag>
    <b:SourceType>JournalArticle</b:SourceType>
    <b:Guid>{D192D0DC-2C38-49CD-A825-4A10EC9C6825}</b:Guid>
    <b:Author>
      <b:Author>
        <b:NameList>
          <b:Person>
            <b:Last>Firdaus</b:Last>
            <b:First>Rijal</b:First>
            <b:Middle>Maulana</b:Middle>
          </b:Person>
        </b:NameList>
      </b:Author>
    </b:Author>
    <b:Title>Analisis Mengenai Pertimbangan Hakim Dalam Menjatuhkan Hukuman TerhadapAnak Yang Melakukan Tindak PidanaPembunuhan Berencana</b:Title>
    <b:JournalName>Lex Crimen Vol. II</b:JournalName>
    <b:Year>2013</b:Year>
    <b:Pages>157-172</b:Pages>
    <b:RefOrder>22</b:RefOrder>
  </b:Source>
  <b:Source>
    <b:Tag>Nur23</b:Tag>
    <b:SourceType>JournalArticle</b:SourceType>
    <b:Guid>{157703B3-C28F-4548-B6AD-33DEBAB23053}</b:Guid>
    <b:Author>
      <b:Author>
        <b:NameList>
          <b:Person>
            <b:Last>Halimah Nurul</b:Last>
            <b:First>Irawati</b:First>
            <b:Middle>Arista Candra</b:Middle>
          </b:Person>
        </b:NameList>
      </b:Author>
    </b:Author>
    <b:Title>Protection of Children in The Criminal Supervision System Viewed from The Perspective of Justice’s Restorative</b:Title>
    <b:JournalName>The Virtual International Conference on Economics, Law and Humanities</b:JournalName>
    <b:Year>2023</b:Year>
    <b:RefOrder>23</b:RefOrder>
  </b:Source>
  <b:Source>
    <b:Tag>Ahm20</b:Tag>
    <b:SourceType>Book</b:SourceType>
    <b:Guid>{C402B809-205B-41FE-820E-BED9E73627D9}</b:Guid>
    <b:Author>
      <b:Author>
        <b:NameList>
          <b:Person>
            <b:Last>Ahmad Saleh</b:Last>
            <b:First>Malicia</b:First>
            <b:Middle>Evendia</b:Middle>
          </b:Person>
        </b:NameList>
      </b:Author>
    </b:Author>
    <b:Title> Hukum Perlindungan Anak</b:Title>
    <b:Year>2020</b:Year>
    <b:City> Bandar Lampung</b:City>
    <b:Publisher>Pusaka Media</b:Publisher>
    <b:RefOrder>1</b:RefOrder>
  </b:Source>
  <b:Source>
    <b:Tag>Jan23</b:Tag>
    <b:SourceType>Book</b:SourceType>
    <b:Guid>{D5688E2B-38A2-4ACA-BD60-AEE53E7C6C63}</b:Guid>
    <b:Author>
      <b:Author>
        <b:NameList>
          <b:Person>
            <b:Last>Otto</b:Last>
            <b:First>Jan</b:First>
            <b:Middle>Michael</b:Middle>
          </b:Person>
        </b:NameList>
      </b:Author>
    </b:Author>
    <b:Title>Kepastian Hukum di Negara Berkembang, </b:Title>
    <b:Year>2023</b:Year>
    <b:City>Jakarta</b:City>
    <b:Publisher>Komisi Hukum Nasional Republik Indonesia</b:Publisher>
    <b:RefOrder>13</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301016-4B38-45C4-BB62-56D5F6E63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1999</Words>
  <Characters>11395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DELL</cp:lastModifiedBy>
  <cp:revision>2</cp:revision>
  <cp:lastPrinted>2026-01-29T03:17:00Z</cp:lastPrinted>
  <dcterms:created xsi:type="dcterms:W3CDTF">2026-01-29T03:20:00Z</dcterms:created>
  <dcterms:modified xsi:type="dcterms:W3CDTF">2026-01-29T03:20:00Z</dcterms:modified>
</cp:coreProperties>
</file>