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7D47" w14:textId="4A8D3CEB" w:rsidR="00D73945" w:rsidRPr="008E4F93" w:rsidRDefault="00D73945" w:rsidP="003C53A7">
      <w:pPr>
        <w:pStyle w:val="MDPI12title"/>
        <w:spacing w:after="0" w:line="240" w:lineRule="auto"/>
        <w:ind w:left="1" w:hanging="3"/>
        <w:jc w:val="both"/>
        <w:rPr>
          <w:rFonts w:ascii="Garamond" w:hAnsi="Garamond"/>
          <w:sz w:val="2"/>
          <w:szCs w:val="2"/>
          <w:lang w:val="id-ID"/>
        </w:rPr>
      </w:pPr>
    </w:p>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D73945" w:rsidRPr="008E4F93" w14:paraId="7F6D071C" w14:textId="77777777" w:rsidTr="00B5372B">
        <w:trPr>
          <w:trHeight w:val="20"/>
        </w:trPr>
        <w:tc>
          <w:tcPr>
            <w:tcW w:w="5812" w:type="dxa"/>
            <w:vMerge w:val="restart"/>
            <w:vAlign w:val="center"/>
          </w:tcPr>
          <w:p w14:paraId="44D2AC43" w14:textId="77777777" w:rsidR="00D73945" w:rsidRPr="008E4F93" w:rsidRDefault="00D73945" w:rsidP="003C53A7">
            <w:pPr>
              <w:spacing w:line="240" w:lineRule="auto"/>
              <w:ind w:leftChars="-56" w:left="-109" w:hanging="3"/>
              <w:rPr>
                <w:rFonts w:ascii="Garamond" w:eastAsia="Garamond" w:hAnsi="Garamond" w:cs="Garamond"/>
                <w:b/>
                <w:bCs/>
                <w:sz w:val="32"/>
                <w:szCs w:val="32"/>
              </w:rPr>
            </w:pPr>
            <w:r w:rsidRPr="008E4F93">
              <w:rPr>
                <w:rFonts w:ascii="Garamond" w:eastAsia="Garamond" w:hAnsi="Garamond" w:cs="Garamond"/>
                <w:b/>
                <w:bCs/>
                <w:sz w:val="32"/>
                <w:szCs w:val="32"/>
              </w:rPr>
              <w:t>Journal</w:t>
            </w:r>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of</w:t>
            </w:r>
            <w:proofErr w:type="spellEnd"/>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Innovative</w:t>
            </w:r>
            <w:proofErr w:type="spellEnd"/>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and</w:t>
            </w:r>
            <w:proofErr w:type="spellEnd"/>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Creativity</w:t>
            </w:r>
            <w:proofErr w:type="spellEnd"/>
          </w:p>
          <w:p w14:paraId="61276B45" w14:textId="77777777" w:rsidR="00D73945" w:rsidRPr="008E4F93" w:rsidRDefault="00D73945" w:rsidP="003C53A7">
            <w:pPr>
              <w:spacing w:line="240" w:lineRule="auto"/>
              <w:ind w:leftChars="-56" w:left="-110" w:hanging="2"/>
              <w:rPr>
                <w:rFonts w:ascii="Garamond" w:eastAsia="Garamond" w:hAnsi="Garamond" w:cs="Garamond"/>
              </w:rPr>
            </w:pPr>
            <w:r w:rsidRPr="008E4F93">
              <w:rPr>
                <w:rFonts w:ascii="Garamond" w:eastAsia="Garamond" w:hAnsi="Garamond" w:cs="Garamond"/>
              </w:rPr>
              <w:t>Journal</w:t>
            </w:r>
            <w:r w:rsidRPr="008E4F93">
              <w:rPr>
                <w:rFonts w:ascii="Garamond" w:eastAsia="Garamond" w:hAnsi="Garamond" w:cs="Garamond"/>
                <w:color w:val="FFFFFF" w:themeColor="background1"/>
              </w:rPr>
              <w:t xml:space="preserve"> </w:t>
            </w:r>
            <w:proofErr w:type="spellStart"/>
            <w:r w:rsidRPr="008E4F93">
              <w:rPr>
                <w:rFonts w:ascii="Garamond" w:eastAsia="Garamond" w:hAnsi="Garamond" w:cs="Garamond"/>
                <w:color w:val="FFFFFF" w:themeColor="background1"/>
              </w:rPr>
              <w:t>i</w:t>
            </w:r>
            <w:r w:rsidRPr="008E4F93">
              <w:rPr>
                <w:rFonts w:ascii="Garamond" w:eastAsia="Garamond" w:hAnsi="Garamond" w:cs="Garamond"/>
              </w:rPr>
              <w:t>Homepage</w:t>
            </w:r>
            <w:proofErr w:type="spellEnd"/>
            <w:r w:rsidRPr="008E4F93">
              <w:rPr>
                <w:rFonts w:ascii="Garamond" w:eastAsia="Garamond" w:hAnsi="Garamond" w:cs="Garamond"/>
              </w:rPr>
              <w:t>:</w:t>
            </w:r>
            <w:r w:rsidRPr="008E4F93">
              <w:rPr>
                <w:rFonts w:ascii="Garamond" w:eastAsia="Garamond" w:hAnsi="Garamond" w:cs="Garamond"/>
                <w:color w:val="FFFFFF" w:themeColor="background1"/>
              </w:rPr>
              <w:t xml:space="preserve"> i</w:t>
            </w:r>
            <w:hyperlink r:id="rId9">
              <w:r w:rsidRPr="008E4F93">
                <w:rPr>
                  <w:rFonts w:ascii="Garamond" w:eastAsia="Garamond" w:hAnsi="Garamond" w:cs="Garamond"/>
                </w:rPr>
                <w:t>https://joecy.org/index.php/joecy</w:t>
              </w:r>
            </w:hyperlink>
          </w:p>
          <w:p w14:paraId="404B1A3F" w14:textId="77777777" w:rsidR="00D73945" w:rsidRPr="008E4F93" w:rsidRDefault="00D73945" w:rsidP="003C53A7">
            <w:pPr>
              <w:spacing w:line="240" w:lineRule="auto"/>
              <w:ind w:leftChars="-56" w:left="-110" w:hanging="2"/>
              <w:rPr>
                <w:rFonts w:ascii="Garamond" w:eastAsia="Garamond" w:hAnsi="Garamond" w:cs="Garamond"/>
              </w:rPr>
            </w:pPr>
            <w:r w:rsidRPr="008E4F93">
              <w:rPr>
                <w:rFonts w:ascii="Garamond" w:eastAsia="Garamond" w:hAnsi="Garamond" w:cs="Garamond"/>
                <w:sz w:val="19"/>
                <w:szCs w:val="19"/>
              </w:rPr>
              <w:t>e-mail:</w:t>
            </w:r>
            <w:r w:rsidRPr="008E4F93">
              <w:rPr>
                <w:rFonts w:ascii="Garamond" w:eastAsia="Garamond" w:hAnsi="Garamond" w:cs="Garamond"/>
                <w:color w:val="FFFFFF" w:themeColor="background1"/>
                <w:sz w:val="22"/>
                <w:szCs w:val="22"/>
              </w:rPr>
              <w:t xml:space="preserve"> </w:t>
            </w:r>
            <w:proofErr w:type="spellStart"/>
            <w:r w:rsidRPr="008E4F93">
              <w:rPr>
                <w:rFonts w:ascii="Garamond" w:eastAsia="Garamond" w:hAnsi="Garamond" w:cs="Garamond"/>
                <w:color w:val="FFFFFF" w:themeColor="background1"/>
                <w:sz w:val="22"/>
                <w:szCs w:val="22"/>
              </w:rPr>
              <w:t>i</w:t>
            </w:r>
            <w:proofErr w:type="spellEnd"/>
            <w:r>
              <w:fldChar w:fldCharType="begin"/>
            </w:r>
            <w:r>
              <w:instrText>HYPERLINK "mailto:journaljoecy@gmail.com"</w:instrText>
            </w:r>
            <w:r>
              <w:fldChar w:fldCharType="separate"/>
            </w:r>
            <w:r w:rsidRPr="008E4F93">
              <w:rPr>
                <w:rStyle w:val="Hyperlink"/>
                <w:rFonts w:ascii="Garamond" w:eastAsia="Garamond" w:hAnsi="Garamond" w:cs="Garamond"/>
                <w:position w:val="0"/>
                <w:sz w:val="24"/>
                <w:szCs w:val="24"/>
                <w:highlight w:val="white"/>
              </w:rPr>
              <w:t>journaljoecy@gmail.com</w:t>
            </w:r>
            <w:r>
              <w:fldChar w:fldCharType="end"/>
            </w:r>
          </w:p>
        </w:tc>
        <w:tc>
          <w:tcPr>
            <w:tcW w:w="3544" w:type="dxa"/>
            <w:vAlign w:val="center"/>
          </w:tcPr>
          <w:p w14:paraId="1C3AB71C" w14:textId="77777777" w:rsidR="00D73945" w:rsidRPr="008E4F93" w:rsidRDefault="00D73945" w:rsidP="003C53A7">
            <w:pPr>
              <w:spacing w:line="240" w:lineRule="auto"/>
              <w:ind w:left="0" w:hanging="2"/>
              <w:jc w:val="center"/>
              <w:rPr>
                <w:rFonts w:ascii="Garamond" w:eastAsia="Malgun Gothic" w:hAnsi="Garamond"/>
                <w:bCs/>
                <w:sz w:val="16"/>
                <w:szCs w:val="16"/>
              </w:rPr>
            </w:pPr>
            <w:r w:rsidRPr="008E4F93">
              <w:rPr>
                <w:rFonts w:ascii="Garamond" w:eastAsia="Malgun Gothic" w:hAnsi="Garamond"/>
                <w:bCs/>
                <w:sz w:val="16"/>
                <w:szCs w:val="16"/>
              </w:rPr>
              <w:t>Faculty</w:t>
            </w:r>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of</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Education</w:t>
            </w:r>
            <w:proofErr w:type="spellEnd"/>
          </w:p>
          <w:p w14:paraId="138F66F2" w14:textId="77777777" w:rsidR="00D73945" w:rsidRPr="008E4F93" w:rsidRDefault="00D73945" w:rsidP="003C53A7">
            <w:pPr>
              <w:spacing w:line="240" w:lineRule="auto"/>
              <w:ind w:left="0" w:hanging="2"/>
              <w:jc w:val="center"/>
              <w:rPr>
                <w:rFonts w:ascii="Garamond" w:eastAsia="Garamond" w:hAnsi="Garamond" w:cs="Garamond"/>
                <w:sz w:val="16"/>
                <w:szCs w:val="16"/>
              </w:rPr>
            </w:pPr>
            <w:r w:rsidRPr="008E4F93">
              <w:rPr>
                <w:rFonts w:ascii="Garamond" w:eastAsia="Malgun Gothic" w:hAnsi="Garamond"/>
                <w:bCs/>
                <w:sz w:val="16"/>
                <w:szCs w:val="16"/>
              </w:rPr>
              <w:t>University</w:t>
            </w:r>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of</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Pahlawan</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Tuanku</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Tambusai</w:t>
            </w:r>
            <w:proofErr w:type="spellEnd"/>
          </w:p>
        </w:tc>
      </w:tr>
      <w:tr w:rsidR="00D73945" w:rsidRPr="008E4F93" w14:paraId="77B3B5B5" w14:textId="77777777" w:rsidTr="00B5372B">
        <w:trPr>
          <w:trHeight w:val="20"/>
        </w:trPr>
        <w:tc>
          <w:tcPr>
            <w:tcW w:w="5812" w:type="dxa"/>
            <w:vMerge/>
            <w:vAlign w:val="center"/>
          </w:tcPr>
          <w:p w14:paraId="14B6BC07" w14:textId="77777777" w:rsidR="00D73945" w:rsidRPr="008E4F93" w:rsidRDefault="00D73945" w:rsidP="003C53A7">
            <w:pPr>
              <w:widowControl w:val="0"/>
              <w:pBdr>
                <w:top w:val="nil"/>
                <w:left w:val="nil"/>
                <w:bottom w:val="nil"/>
                <w:right w:val="nil"/>
                <w:between w:val="nil"/>
              </w:pBdr>
              <w:spacing w:line="240" w:lineRule="auto"/>
              <w:ind w:left="0" w:hanging="2"/>
              <w:rPr>
                <w:rFonts w:ascii="Garamond" w:eastAsia="Garamond" w:hAnsi="Garamond" w:cs="Garamond"/>
                <w:sz w:val="16"/>
                <w:szCs w:val="16"/>
              </w:rPr>
            </w:pPr>
          </w:p>
        </w:tc>
        <w:tc>
          <w:tcPr>
            <w:tcW w:w="3544" w:type="dxa"/>
            <w:vAlign w:val="center"/>
          </w:tcPr>
          <w:p w14:paraId="41581FF3" w14:textId="77777777" w:rsidR="00D73945" w:rsidRPr="008E4F93" w:rsidRDefault="00D73945" w:rsidP="003C53A7">
            <w:pPr>
              <w:spacing w:line="240" w:lineRule="auto"/>
              <w:ind w:left="0" w:hanging="2"/>
              <w:jc w:val="center"/>
              <w:rPr>
                <w:rFonts w:ascii="Garamond" w:eastAsia="Malgun Gothic" w:hAnsi="Garamond"/>
                <w:bCs/>
                <w:color w:val="000000"/>
                <w:sz w:val="16"/>
                <w:szCs w:val="16"/>
              </w:rPr>
            </w:pPr>
            <w:r w:rsidRPr="008E4F93">
              <w:rPr>
                <w:rFonts w:ascii="Garamond" w:eastAsia="Malgun Gothic" w:hAnsi="Garamond"/>
                <w:bCs/>
                <w:color w:val="000000"/>
                <w:sz w:val="16"/>
                <w:szCs w:val="16"/>
              </w:rPr>
              <w:t>ISSN</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color w:val="000000"/>
                <w:sz w:val="16"/>
                <w:szCs w:val="16"/>
              </w:rPr>
              <w:t>2775-771X</w:t>
            </w:r>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proofErr w:type="spellEnd"/>
            <w:r w:rsidRPr="008E4F93">
              <w:rPr>
                <w:rFonts w:ascii="Garamond" w:eastAsia="Malgun Gothic" w:hAnsi="Garamond"/>
                <w:bCs/>
                <w:color w:val="000000"/>
                <w:sz w:val="16"/>
                <w:szCs w:val="16"/>
              </w:rPr>
              <w:t>(Online)</w:t>
            </w:r>
          </w:p>
          <w:p w14:paraId="6CCE8B16" w14:textId="77777777" w:rsidR="00D73945" w:rsidRPr="008E4F93" w:rsidRDefault="00D73945" w:rsidP="003C53A7">
            <w:pPr>
              <w:spacing w:line="240" w:lineRule="auto"/>
              <w:ind w:left="0" w:hanging="2"/>
              <w:jc w:val="center"/>
              <w:rPr>
                <w:rFonts w:ascii="Garamond" w:eastAsia="Malgun Gothic" w:hAnsi="Garamond"/>
                <w:bCs/>
                <w:color w:val="000000"/>
                <w:sz w:val="16"/>
                <w:szCs w:val="16"/>
              </w:rPr>
            </w:pPr>
            <w:r w:rsidRPr="008E4F93">
              <w:rPr>
                <w:rStyle w:val="Kuat"/>
                <w:rFonts w:ascii="Garamond" w:hAnsi="Garamond"/>
                <w:color w:val="000000"/>
                <w:sz w:val="16"/>
                <w:szCs w:val="16"/>
                <w:shd w:val="clear" w:color="auto" w:fill="FFFFFF"/>
              </w:rPr>
              <w:t>ISSN</w:t>
            </w:r>
            <w:hyperlink r:id="rId10" w:tgtFrame="_blank" w:history="1">
              <w:r w:rsidRPr="008E4F93">
                <w:rPr>
                  <w:rStyle w:val="Hyperlink"/>
                  <w:rFonts w:ascii="Garamond" w:hAnsi="Garamond"/>
                  <w:bCs/>
                  <w:color w:val="FFFFFF" w:themeColor="background1"/>
                  <w:sz w:val="16"/>
                  <w:szCs w:val="16"/>
                  <w:shd w:val="clear" w:color="auto" w:fill="FFFFFF"/>
                </w:rPr>
                <w:t xml:space="preserve"> i</w:t>
              </w:r>
              <w:r w:rsidRPr="008E4F93">
                <w:rPr>
                  <w:rStyle w:val="Hyperlink"/>
                  <w:rFonts w:ascii="Garamond" w:hAnsi="Garamond"/>
                  <w:bCs/>
                  <w:color w:val="000000"/>
                  <w:sz w:val="16"/>
                  <w:szCs w:val="16"/>
                  <w:shd w:val="clear" w:color="auto" w:fill="FFFFFF"/>
                </w:rPr>
                <w:t>2962-570X</w:t>
              </w:r>
            </w:hyperlink>
            <w:r w:rsidRPr="008E4F93">
              <w:rPr>
                <w:rStyle w:val="Kuat"/>
                <w:rFonts w:ascii="Garamond" w:hAnsi="Garamond"/>
                <w:color w:val="FFFFFF" w:themeColor="background1"/>
                <w:sz w:val="16"/>
                <w:szCs w:val="16"/>
                <w:shd w:val="clear" w:color="auto" w:fill="FFFFFF"/>
              </w:rPr>
              <w:t xml:space="preserve"> </w:t>
            </w:r>
            <w:proofErr w:type="spellStart"/>
            <w:r w:rsidRPr="008E4F93">
              <w:rPr>
                <w:rStyle w:val="Kuat"/>
                <w:rFonts w:ascii="Garamond" w:hAnsi="Garamond"/>
                <w:color w:val="FFFFFF" w:themeColor="background1"/>
                <w:sz w:val="16"/>
                <w:szCs w:val="16"/>
                <w:shd w:val="clear" w:color="auto" w:fill="FFFFFF"/>
              </w:rPr>
              <w:t>i</w:t>
            </w:r>
            <w:proofErr w:type="spellEnd"/>
            <w:r w:rsidRPr="008E4F93">
              <w:rPr>
                <w:rStyle w:val="Kuat"/>
                <w:rFonts w:ascii="Garamond" w:hAnsi="Garamond"/>
                <w:color w:val="000000"/>
                <w:sz w:val="16"/>
                <w:szCs w:val="16"/>
                <w:shd w:val="clear" w:color="auto" w:fill="FFFFFF"/>
              </w:rPr>
              <w:t>(Printed)</w:t>
            </w:r>
          </w:p>
          <w:p w14:paraId="4ABAB4B7" w14:textId="682B6D5A" w:rsidR="00D73945" w:rsidRPr="00515625" w:rsidRDefault="00515625" w:rsidP="003C53A7">
            <w:pPr>
              <w:spacing w:line="240" w:lineRule="auto"/>
              <w:ind w:leftChars="0" w:left="34" w:firstLineChars="0" w:firstLine="0"/>
              <w:jc w:val="center"/>
              <w:rPr>
                <w:rFonts w:ascii="Garamond" w:eastAsia="Garamond" w:hAnsi="Garamond" w:cs="Garamond"/>
                <w:sz w:val="16"/>
                <w:szCs w:val="16"/>
              </w:rPr>
            </w:pPr>
            <w:r>
              <w:rPr>
                <w:rFonts w:ascii="Garamond" w:eastAsia="Malgun Gothic" w:hAnsi="Garamond"/>
                <w:bCs/>
                <w:sz w:val="16"/>
                <w:szCs w:val="16"/>
              </w:rPr>
              <w:t xml:space="preserve">5 </w:t>
            </w:r>
            <w:r w:rsidR="00D73945" w:rsidRPr="00515625">
              <w:rPr>
                <w:rFonts w:ascii="Garamond" w:eastAsia="Malgun Gothic" w:hAnsi="Garamond"/>
                <w:bCs/>
                <w:sz w:val="16"/>
                <w:szCs w:val="16"/>
              </w:rPr>
              <w:t>(2)</w:t>
            </w:r>
            <w:r w:rsidR="00D73945" w:rsidRPr="00515625">
              <w:rPr>
                <w:rFonts w:ascii="Garamond" w:eastAsia="Malgun Gothic" w:hAnsi="Garamond"/>
                <w:bCs/>
                <w:color w:val="FFFFFF" w:themeColor="background1"/>
                <w:sz w:val="16"/>
                <w:szCs w:val="16"/>
              </w:rPr>
              <w:t xml:space="preserve"> i</w:t>
            </w:r>
            <w:r w:rsidR="00D73945" w:rsidRPr="00515625">
              <w:rPr>
                <w:rFonts w:ascii="Garamond" w:eastAsia="Malgun Gothic" w:hAnsi="Garamond"/>
                <w:bCs/>
                <w:sz w:val="16"/>
                <w:szCs w:val="16"/>
              </w:rPr>
              <w:t>2025,</w:t>
            </w:r>
            <w:r w:rsidR="00D73945" w:rsidRPr="00515625">
              <w:rPr>
                <w:rFonts w:ascii="Garamond" w:eastAsia="Malgun Gothic" w:hAnsi="Garamond"/>
                <w:bCs/>
                <w:color w:val="FFFFFF" w:themeColor="background1"/>
                <w:sz w:val="16"/>
                <w:szCs w:val="16"/>
              </w:rPr>
              <w:t xml:space="preserve"> </w:t>
            </w:r>
            <w:proofErr w:type="spellStart"/>
            <w:r w:rsidR="00D73945" w:rsidRPr="00515625">
              <w:rPr>
                <w:rFonts w:ascii="Garamond" w:eastAsia="Malgun Gothic" w:hAnsi="Garamond"/>
                <w:bCs/>
                <w:color w:val="FFFFFF" w:themeColor="background1"/>
                <w:sz w:val="16"/>
                <w:szCs w:val="16"/>
              </w:rPr>
              <w:t>i</w:t>
            </w:r>
            <w:r w:rsidR="00D73945" w:rsidRPr="00515625">
              <w:rPr>
                <w:rFonts w:ascii="Garamond" w:eastAsia="Malgun Gothic" w:hAnsi="Garamond"/>
                <w:bCs/>
                <w:sz w:val="16"/>
                <w:szCs w:val="16"/>
              </w:rPr>
              <w:t>Page</w:t>
            </w:r>
            <w:proofErr w:type="spellEnd"/>
            <w:r w:rsidR="003F1FDC">
              <w:rPr>
                <w:rFonts w:ascii="Garamond" w:eastAsia="Malgun Gothic" w:hAnsi="Garamond"/>
                <w:bCs/>
                <w:sz w:val="16"/>
                <w:szCs w:val="16"/>
              </w:rPr>
              <w:t>: 9742-9743</w:t>
            </w:r>
          </w:p>
        </w:tc>
      </w:tr>
    </w:tbl>
    <w:p w14:paraId="37EA397E" w14:textId="77777777" w:rsidR="00634964" w:rsidRDefault="00634964" w:rsidP="003C53A7">
      <w:pPr>
        <w:pStyle w:val="Judul1"/>
        <w:numPr>
          <w:ilvl w:val="0"/>
          <w:numId w:val="0"/>
        </w:numPr>
        <w:spacing w:before="0" w:after="0" w:line="240" w:lineRule="auto"/>
        <w:jc w:val="left"/>
        <w:rPr>
          <w:rFonts w:ascii="Garamond" w:hAnsi="Garamond" w:cs="Arial"/>
          <w:b/>
          <w:bCs/>
          <w:color w:val="000000" w:themeColor="text1"/>
          <w:sz w:val="32"/>
          <w:szCs w:val="32"/>
        </w:rPr>
      </w:pPr>
      <w:bookmarkStart w:id="0" w:name="_Hlk198129534"/>
      <w:bookmarkStart w:id="1" w:name="_Hlk199161264"/>
      <w:bookmarkStart w:id="2" w:name="_Hlk196906283"/>
      <w:bookmarkStart w:id="3" w:name="_Hlk199009850"/>
      <w:bookmarkStart w:id="4" w:name="_Hlk197996396"/>
      <w:bookmarkStart w:id="5" w:name="_Hlk197071495"/>
    </w:p>
    <w:p w14:paraId="03032807" w14:textId="2E5F0AEB" w:rsidR="00024A73" w:rsidRPr="00D3183A" w:rsidRDefault="0024426B" w:rsidP="008746F4">
      <w:pPr>
        <w:spacing w:line="240" w:lineRule="auto"/>
        <w:ind w:left="1" w:hanging="3"/>
        <w:jc w:val="center"/>
        <w:rPr>
          <w:rFonts w:ascii="Garamond" w:eastAsia="Garamond" w:hAnsi="Garamond" w:cs="Garamond"/>
          <w:b/>
          <w:bCs/>
          <w:sz w:val="32"/>
          <w:szCs w:val="32"/>
        </w:rPr>
      </w:pPr>
      <w:bookmarkStart w:id="6" w:name="_Hlk198901998"/>
      <w:bookmarkStart w:id="7" w:name="_Hlk200856549"/>
      <w:bookmarkStart w:id="8" w:name="_Hlk200656645"/>
      <w:r w:rsidRPr="0024426B">
        <w:rPr>
          <w:rFonts w:ascii="Garamond" w:eastAsia="Garamond" w:hAnsi="Garamond" w:cs="Garamond"/>
          <w:b/>
          <w:bCs/>
          <w:sz w:val="32"/>
          <w:szCs w:val="32"/>
        </w:rPr>
        <w:t xml:space="preserve">Strategi Taman </w:t>
      </w:r>
      <w:proofErr w:type="spellStart"/>
      <w:r w:rsidRPr="0024426B">
        <w:rPr>
          <w:rFonts w:ascii="Garamond" w:eastAsia="Garamond" w:hAnsi="Garamond" w:cs="Garamond"/>
          <w:b/>
          <w:bCs/>
          <w:sz w:val="32"/>
          <w:szCs w:val="32"/>
        </w:rPr>
        <w:t>Posyandu</w:t>
      </w:r>
      <w:proofErr w:type="spellEnd"/>
      <w:r w:rsidRPr="0024426B">
        <w:rPr>
          <w:rFonts w:ascii="Garamond" w:eastAsia="Garamond" w:hAnsi="Garamond" w:cs="Garamond"/>
          <w:b/>
          <w:bCs/>
          <w:sz w:val="32"/>
          <w:szCs w:val="32"/>
        </w:rPr>
        <w:t xml:space="preserve"> (TAPOS) </w:t>
      </w:r>
      <w:proofErr w:type="spellStart"/>
      <w:r w:rsidRPr="0024426B">
        <w:rPr>
          <w:rFonts w:ascii="Garamond" w:eastAsia="Garamond" w:hAnsi="Garamond" w:cs="Garamond"/>
          <w:b/>
          <w:bCs/>
          <w:sz w:val="32"/>
          <w:szCs w:val="32"/>
        </w:rPr>
        <w:t>dalam</w:t>
      </w:r>
      <w:proofErr w:type="spellEnd"/>
      <w:r w:rsidRPr="0024426B">
        <w:rPr>
          <w:rFonts w:ascii="Garamond" w:eastAsia="Garamond" w:hAnsi="Garamond" w:cs="Garamond"/>
          <w:b/>
          <w:bCs/>
          <w:sz w:val="32"/>
          <w:szCs w:val="32"/>
        </w:rPr>
        <w:t xml:space="preserve"> </w:t>
      </w:r>
      <w:proofErr w:type="spellStart"/>
      <w:r w:rsidRPr="0024426B">
        <w:rPr>
          <w:rFonts w:ascii="Garamond" w:eastAsia="Garamond" w:hAnsi="Garamond" w:cs="Garamond"/>
          <w:b/>
          <w:bCs/>
          <w:sz w:val="32"/>
          <w:szCs w:val="32"/>
        </w:rPr>
        <w:t>Membentuk</w:t>
      </w:r>
      <w:proofErr w:type="spellEnd"/>
      <w:r w:rsidRPr="0024426B">
        <w:rPr>
          <w:rFonts w:ascii="Garamond" w:eastAsia="Garamond" w:hAnsi="Garamond" w:cs="Garamond"/>
          <w:b/>
          <w:bCs/>
          <w:sz w:val="32"/>
          <w:szCs w:val="32"/>
        </w:rPr>
        <w:t xml:space="preserve"> </w:t>
      </w:r>
      <w:proofErr w:type="spellStart"/>
      <w:r w:rsidRPr="0024426B">
        <w:rPr>
          <w:rFonts w:ascii="Garamond" w:eastAsia="Garamond" w:hAnsi="Garamond" w:cs="Garamond"/>
          <w:b/>
          <w:bCs/>
          <w:sz w:val="32"/>
          <w:szCs w:val="32"/>
        </w:rPr>
        <w:t>Karakter</w:t>
      </w:r>
      <w:proofErr w:type="spellEnd"/>
      <w:r w:rsidRPr="0024426B">
        <w:rPr>
          <w:rFonts w:ascii="Garamond" w:eastAsia="Garamond" w:hAnsi="Garamond" w:cs="Garamond"/>
          <w:b/>
          <w:bCs/>
          <w:sz w:val="32"/>
          <w:szCs w:val="32"/>
        </w:rPr>
        <w:t xml:space="preserve"> Anti </w:t>
      </w:r>
      <w:proofErr w:type="spellStart"/>
      <w:r w:rsidRPr="0024426B">
        <w:rPr>
          <w:rFonts w:ascii="Garamond" w:eastAsia="Garamond" w:hAnsi="Garamond" w:cs="Garamond"/>
          <w:b/>
          <w:bCs/>
          <w:sz w:val="32"/>
          <w:szCs w:val="32"/>
        </w:rPr>
        <w:t>Korupsi</w:t>
      </w:r>
      <w:proofErr w:type="spellEnd"/>
      <w:r w:rsidRPr="0024426B">
        <w:rPr>
          <w:rFonts w:ascii="Garamond" w:eastAsia="Garamond" w:hAnsi="Garamond" w:cs="Garamond"/>
          <w:b/>
          <w:bCs/>
          <w:sz w:val="32"/>
          <w:szCs w:val="32"/>
        </w:rPr>
        <w:t xml:space="preserve"> </w:t>
      </w:r>
      <w:proofErr w:type="spellStart"/>
      <w:r w:rsidRPr="0024426B">
        <w:rPr>
          <w:rFonts w:ascii="Garamond" w:eastAsia="Garamond" w:hAnsi="Garamond" w:cs="Garamond"/>
          <w:b/>
          <w:bCs/>
          <w:sz w:val="32"/>
          <w:szCs w:val="32"/>
        </w:rPr>
        <w:t>Sejak</w:t>
      </w:r>
      <w:proofErr w:type="spellEnd"/>
      <w:r w:rsidRPr="0024426B">
        <w:rPr>
          <w:rFonts w:ascii="Garamond" w:eastAsia="Garamond" w:hAnsi="Garamond" w:cs="Garamond"/>
          <w:b/>
          <w:bCs/>
          <w:sz w:val="32"/>
          <w:szCs w:val="32"/>
        </w:rPr>
        <w:t xml:space="preserve"> Dini di Desa </w:t>
      </w:r>
      <w:proofErr w:type="spellStart"/>
      <w:r w:rsidRPr="0024426B">
        <w:rPr>
          <w:rFonts w:ascii="Garamond" w:eastAsia="Garamond" w:hAnsi="Garamond" w:cs="Garamond"/>
          <w:b/>
          <w:bCs/>
          <w:sz w:val="32"/>
          <w:szCs w:val="32"/>
        </w:rPr>
        <w:t>Sidomulyo</w:t>
      </w:r>
      <w:proofErr w:type="spellEnd"/>
      <w:r w:rsidRPr="0024426B">
        <w:rPr>
          <w:rFonts w:ascii="Garamond" w:eastAsia="Garamond" w:hAnsi="Garamond" w:cs="Garamond"/>
          <w:b/>
          <w:bCs/>
          <w:sz w:val="32"/>
          <w:szCs w:val="32"/>
        </w:rPr>
        <w:t xml:space="preserve">, </w:t>
      </w:r>
      <w:proofErr w:type="spellStart"/>
      <w:r w:rsidRPr="0024426B">
        <w:rPr>
          <w:rFonts w:ascii="Garamond" w:eastAsia="Garamond" w:hAnsi="Garamond" w:cs="Garamond"/>
          <w:b/>
          <w:bCs/>
          <w:sz w:val="32"/>
          <w:szCs w:val="32"/>
        </w:rPr>
        <w:t>Kecamatan</w:t>
      </w:r>
      <w:proofErr w:type="spellEnd"/>
      <w:r w:rsidRPr="0024426B">
        <w:rPr>
          <w:rFonts w:ascii="Garamond" w:eastAsia="Garamond" w:hAnsi="Garamond" w:cs="Garamond"/>
          <w:b/>
          <w:bCs/>
          <w:sz w:val="32"/>
          <w:szCs w:val="32"/>
        </w:rPr>
        <w:t xml:space="preserve"> </w:t>
      </w:r>
      <w:proofErr w:type="spellStart"/>
      <w:r w:rsidRPr="0024426B">
        <w:rPr>
          <w:rFonts w:ascii="Garamond" w:eastAsia="Garamond" w:hAnsi="Garamond" w:cs="Garamond"/>
          <w:b/>
          <w:bCs/>
          <w:sz w:val="32"/>
          <w:szCs w:val="32"/>
        </w:rPr>
        <w:t>Buduran</w:t>
      </w:r>
      <w:proofErr w:type="spellEnd"/>
      <w:r w:rsidRPr="0024426B">
        <w:rPr>
          <w:rFonts w:ascii="Garamond" w:eastAsia="Garamond" w:hAnsi="Garamond" w:cs="Garamond"/>
          <w:b/>
          <w:bCs/>
          <w:sz w:val="32"/>
          <w:szCs w:val="32"/>
        </w:rPr>
        <w:t xml:space="preserve">, </w:t>
      </w:r>
      <w:proofErr w:type="spellStart"/>
      <w:r w:rsidRPr="0024426B">
        <w:rPr>
          <w:rFonts w:ascii="Garamond" w:eastAsia="Garamond" w:hAnsi="Garamond" w:cs="Garamond"/>
          <w:b/>
          <w:bCs/>
          <w:sz w:val="32"/>
          <w:szCs w:val="32"/>
        </w:rPr>
        <w:t>Kabupaten</w:t>
      </w:r>
      <w:proofErr w:type="spellEnd"/>
      <w:r w:rsidRPr="0024426B">
        <w:rPr>
          <w:rFonts w:ascii="Garamond" w:eastAsia="Garamond" w:hAnsi="Garamond" w:cs="Garamond"/>
          <w:b/>
          <w:bCs/>
          <w:sz w:val="32"/>
          <w:szCs w:val="32"/>
        </w:rPr>
        <w:t xml:space="preserve"> </w:t>
      </w:r>
      <w:proofErr w:type="spellStart"/>
      <w:r w:rsidRPr="0024426B">
        <w:rPr>
          <w:rFonts w:ascii="Garamond" w:eastAsia="Garamond" w:hAnsi="Garamond" w:cs="Garamond"/>
          <w:b/>
          <w:bCs/>
          <w:sz w:val="32"/>
          <w:szCs w:val="32"/>
        </w:rPr>
        <w:t>Sidoarjo</w:t>
      </w:r>
      <w:proofErr w:type="spellEnd"/>
    </w:p>
    <w:p w14:paraId="2B234EB0" w14:textId="77777777" w:rsidR="00024A73" w:rsidRPr="00024A73" w:rsidRDefault="00024A73" w:rsidP="00024A73">
      <w:pPr>
        <w:spacing w:line="240" w:lineRule="auto"/>
        <w:ind w:left="0" w:hanging="2"/>
        <w:jc w:val="center"/>
        <w:rPr>
          <w:rFonts w:ascii="Garamond" w:eastAsia="Garamond" w:hAnsi="Garamond" w:cs="Garamond"/>
          <w:sz w:val="22"/>
          <w:szCs w:val="22"/>
          <w:lang w:val="id-ID"/>
        </w:rPr>
      </w:pPr>
    </w:p>
    <w:p w14:paraId="738C04C4" w14:textId="3A404537" w:rsidR="008C58D0" w:rsidRPr="0024426B" w:rsidRDefault="0024426B" w:rsidP="00810CBE">
      <w:pPr>
        <w:spacing w:line="240" w:lineRule="auto"/>
        <w:ind w:left="0" w:hanging="2"/>
        <w:jc w:val="center"/>
        <w:rPr>
          <w:rFonts w:ascii="Garamond" w:hAnsi="Garamond" w:cstheme="majorBidi"/>
          <w:b/>
          <w:bCs/>
          <w:sz w:val="22"/>
          <w:szCs w:val="22"/>
          <w:vertAlign w:val="superscript"/>
        </w:rPr>
      </w:pPr>
      <w:r w:rsidRPr="0024426B">
        <w:rPr>
          <w:rFonts w:ascii="Garamond" w:hAnsi="Garamond" w:cstheme="majorBidi"/>
          <w:b/>
          <w:bCs/>
          <w:sz w:val="22"/>
          <w:szCs w:val="22"/>
          <w:lang w:val="id-ID"/>
        </w:rPr>
        <w:t xml:space="preserve">Salsabila </w:t>
      </w:r>
      <w:proofErr w:type="spellStart"/>
      <w:r w:rsidRPr="0024426B">
        <w:rPr>
          <w:rFonts w:ascii="Garamond" w:hAnsi="Garamond" w:cstheme="majorBidi"/>
          <w:b/>
          <w:bCs/>
          <w:sz w:val="22"/>
          <w:szCs w:val="22"/>
          <w:lang w:val="id-ID"/>
        </w:rPr>
        <w:t>Aurel</w:t>
      </w:r>
      <w:proofErr w:type="spellEnd"/>
      <w:r w:rsidRPr="0024426B">
        <w:rPr>
          <w:rFonts w:ascii="Garamond" w:hAnsi="Garamond" w:cstheme="majorBidi"/>
          <w:b/>
          <w:bCs/>
          <w:sz w:val="22"/>
          <w:szCs w:val="22"/>
          <w:lang w:val="id-ID"/>
        </w:rPr>
        <w:t xml:space="preserve"> </w:t>
      </w:r>
      <w:proofErr w:type="spellStart"/>
      <w:r w:rsidRPr="0024426B">
        <w:rPr>
          <w:rFonts w:ascii="Garamond" w:hAnsi="Garamond" w:cstheme="majorBidi"/>
          <w:b/>
          <w:bCs/>
          <w:sz w:val="22"/>
          <w:szCs w:val="22"/>
          <w:lang w:val="id-ID"/>
        </w:rPr>
        <w:t>Triyatna</w:t>
      </w:r>
      <w:proofErr w:type="spellEnd"/>
    </w:p>
    <w:p w14:paraId="6BE9B112" w14:textId="63429CC1" w:rsidR="00024A73" w:rsidRPr="00DA1670" w:rsidRDefault="0024426B" w:rsidP="00582FFE">
      <w:pPr>
        <w:spacing w:line="240" w:lineRule="auto"/>
        <w:ind w:left="0" w:hanging="2"/>
        <w:jc w:val="center"/>
        <w:rPr>
          <w:rFonts w:ascii="Garamond" w:hAnsi="Garamond" w:cstheme="majorBidi"/>
          <w:b/>
          <w:bCs/>
          <w:sz w:val="22"/>
          <w:szCs w:val="22"/>
        </w:rPr>
      </w:pPr>
      <w:r w:rsidRPr="0024426B">
        <w:rPr>
          <w:rFonts w:ascii="Garamond" w:hAnsi="Garamond" w:cstheme="majorBidi"/>
          <w:b/>
          <w:bCs/>
          <w:sz w:val="22"/>
          <w:szCs w:val="22"/>
        </w:rPr>
        <w:t>Universitas Negeri Surabaya</w:t>
      </w:r>
      <w:r w:rsidR="00EB60BC" w:rsidRPr="00EB60BC">
        <w:rPr>
          <w:rFonts w:ascii="Garamond" w:hAnsi="Garamond" w:cstheme="majorBidi"/>
          <w:b/>
          <w:bCs/>
          <w:sz w:val="22"/>
          <w:szCs w:val="22"/>
        </w:rPr>
        <w:t xml:space="preserve"> </w:t>
      </w:r>
    </w:p>
    <w:p w14:paraId="7805F358" w14:textId="1232CEAE" w:rsidR="006E0558" w:rsidRDefault="00024A73" w:rsidP="00C470EB">
      <w:pPr>
        <w:pStyle w:val="NormalWeb"/>
        <w:spacing w:before="0" w:beforeAutospacing="0" w:after="0" w:afterAutospacing="0"/>
        <w:ind w:left="1" w:hanging="3"/>
        <w:jc w:val="center"/>
        <w:rPr>
          <w:rFonts w:ascii="Garamond" w:hAnsi="Garamond" w:cstheme="majorBidi"/>
          <w:sz w:val="20"/>
          <w:szCs w:val="20"/>
          <w:lang w:val="en-US"/>
        </w:rPr>
      </w:pPr>
      <w:r w:rsidRPr="00024A73">
        <w:rPr>
          <w:rFonts w:ascii="Garamond" w:eastAsia="Garamond" w:hAnsi="Garamond" w:cs="Garamond"/>
          <w:bCs/>
          <w:sz w:val="20"/>
          <w:szCs w:val="20"/>
        </w:rPr>
        <w:t>Corresponding Author</w:t>
      </w:r>
      <w:r w:rsidR="00B802B1" w:rsidRPr="00B802B1">
        <w:t xml:space="preserve"> </w:t>
      </w:r>
      <w:r w:rsidR="0024426B">
        <w:rPr>
          <w:rFonts w:ascii="Garamond" w:eastAsia="Garamond" w:hAnsi="Garamond" w:cs="Garamond"/>
          <w:bCs/>
          <w:sz w:val="20"/>
          <w:szCs w:val="20"/>
          <w:lang w:val="id-ID"/>
        </w:rPr>
        <w:t xml:space="preserve">Salsa </w:t>
      </w:r>
      <w:proofErr w:type="spellStart"/>
      <w:r w:rsidR="0024426B">
        <w:rPr>
          <w:rFonts w:ascii="Garamond" w:eastAsia="Garamond" w:hAnsi="Garamond" w:cs="Garamond"/>
          <w:bCs/>
          <w:sz w:val="20"/>
          <w:szCs w:val="20"/>
          <w:lang w:val="id-ID"/>
        </w:rPr>
        <w:t>Aurel</w:t>
      </w:r>
      <w:proofErr w:type="spellEnd"/>
      <w:r w:rsidR="0024426B">
        <w:rPr>
          <w:rFonts w:ascii="Garamond" w:eastAsia="Garamond" w:hAnsi="Garamond" w:cs="Garamond"/>
          <w:bCs/>
          <w:sz w:val="20"/>
          <w:szCs w:val="20"/>
          <w:lang w:val="id-ID"/>
        </w:rPr>
        <w:t xml:space="preserve"> Triyanti</w:t>
      </w:r>
      <w:bookmarkEnd w:id="6"/>
      <w:bookmarkEnd w:id="7"/>
    </w:p>
    <w:p w14:paraId="06EAD5F6" w14:textId="77777777" w:rsidR="008065C3" w:rsidRPr="006B3433" w:rsidRDefault="008065C3" w:rsidP="00C470EB">
      <w:pPr>
        <w:pStyle w:val="NormalWeb"/>
        <w:spacing w:before="0" w:beforeAutospacing="0" w:after="0" w:afterAutospacing="0"/>
        <w:ind w:left="1" w:hanging="3"/>
        <w:jc w:val="center"/>
        <w:rPr>
          <w:rFonts w:ascii="Garamond" w:hAnsi="Garamond"/>
          <w:b/>
          <w:lang w:val="id-ID"/>
        </w:rPr>
      </w:pPr>
    </w:p>
    <w:p w14:paraId="1CEB37AF" w14:textId="5DC248C6" w:rsidR="006D5138" w:rsidRPr="007E440F" w:rsidRDefault="006D5138" w:rsidP="003C53A7">
      <w:pPr>
        <w:pBdr>
          <w:bottom w:val="single" w:sz="6" w:space="1" w:color="000000"/>
        </w:pBdr>
        <w:ind w:leftChars="0" w:left="0" w:right="-1" w:firstLineChars="176" w:firstLine="282"/>
        <w:jc w:val="right"/>
        <w:rPr>
          <w:rFonts w:ascii="Garamond" w:eastAsia="Garamond" w:hAnsi="Garamond" w:cs="Garamond"/>
          <w:sz w:val="16"/>
          <w:szCs w:val="16"/>
        </w:rPr>
      </w:pPr>
      <w:bookmarkStart w:id="9" w:name="Corresponding_Author:_Nurul_Dzakyya_Syif"/>
      <w:bookmarkEnd w:id="0"/>
      <w:bookmarkEnd w:id="1"/>
      <w:bookmarkEnd w:id="2"/>
      <w:bookmarkEnd w:id="3"/>
      <w:bookmarkEnd w:id="4"/>
      <w:bookmarkEnd w:id="8"/>
      <w:bookmarkEnd w:id="9"/>
      <w:r w:rsidRPr="007E440F">
        <w:rPr>
          <w:rFonts w:ascii="Garamond" w:eastAsia="Garamond" w:hAnsi="Garamond" w:cs="Garamond"/>
          <w:sz w:val="16"/>
          <w:szCs w:val="16"/>
        </w:rPr>
        <w:t xml:space="preserve">Published: </w:t>
      </w:r>
      <w:proofErr w:type="gramStart"/>
      <w:r w:rsidRPr="007E440F">
        <w:rPr>
          <w:rFonts w:ascii="Garamond" w:eastAsia="Garamond" w:hAnsi="Garamond" w:cs="Garamond"/>
          <w:sz w:val="16"/>
          <w:szCs w:val="16"/>
        </w:rPr>
        <w:t>June,</w:t>
      </w:r>
      <w:proofErr w:type="gramEnd"/>
      <w:r w:rsidRPr="007E440F">
        <w:rPr>
          <w:rFonts w:ascii="Garamond" w:eastAsia="Garamond" w:hAnsi="Garamond" w:cs="Garamond"/>
          <w:sz w:val="16"/>
          <w:szCs w:val="16"/>
        </w:rPr>
        <w:t xml:space="preserve"> 2025</w:t>
      </w:r>
    </w:p>
    <w:p w14:paraId="78F924C0" w14:textId="77777777" w:rsidR="000D1DE2" w:rsidRPr="000D1DE2" w:rsidRDefault="000D1DE2" w:rsidP="003C53A7">
      <w:pPr>
        <w:pBdr>
          <w:bottom w:val="single" w:sz="6" w:space="1" w:color="000000"/>
        </w:pBdr>
        <w:ind w:leftChars="0" w:left="0" w:right="-1" w:firstLineChars="176" w:firstLine="35"/>
        <w:jc w:val="right"/>
        <w:rPr>
          <w:rFonts w:ascii="Garamond" w:eastAsia="Garamond" w:hAnsi="Garamond" w:cs="Garamond"/>
          <w:sz w:val="2"/>
          <w:szCs w:val="2"/>
        </w:rPr>
      </w:pPr>
    </w:p>
    <w:p w14:paraId="2DF56AF6" w14:textId="3ECD9D72" w:rsidR="00F52441" w:rsidRPr="00024A73" w:rsidRDefault="00F52441" w:rsidP="00F52441">
      <w:pPr>
        <w:spacing w:line="240" w:lineRule="auto"/>
        <w:ind w:left="1" w:hanging="3"/>
        <w:jc w:val="both"/>
        <w:rPr>
          <w:rFonts w:ascii="Garamond" w:hAnsi="Garamond"/>
        </w:rPr>
      </w:pPr>
      <w:r w:rsidRPr="00024A73">
        <w:rPr>
          <w:rFonts w:ascii="Garamond" w:eastAsia="Garamond" w:hAnsi="Garamond" w:cs="Garamond"/>
          <w:b/>
          <w:sz w:val="28"/>
          <w:szCs w:val="28"/>
        </w:rPr>
        <w:t>ABSTRA</w:t>
      </w:r>
      <w:r w:rsidR="00024A73" w:rsidRPr="00024A73">
        <w:rPr>
          <w:rFonts w:ascii="Garamond" w:eastAsia="Garamond" w:hAnsi="Garamond" w:cs="Garamond"/>
          <w:b/>
          <w:sz w:val="28"/>
          <w:szCs w:val="28"/>
        </w:rPr>
        <w:t>CT</w:t>
      </w:r>
    </w:p>
    <w:p w14:paraId="5C5A0BF8" w14:textId="77777777" w:rsidR="00F52441" w:rsidRPr="00024A73" w:rsidRDefault="00F52441" w:rsidP="00F52441">
      <w:pPr>
        <w:spacing w:line="240" w:lineRule="auto"/>
        <w:ind w:left="0" w:hanging="2"/>
        <w:jc w:val="both"/>
        <w:rPr>
          <w:rFonts w:ascii="Garamond" w:hAnsi="Garamond"/>
        </w:rPr>
      </w:pPr>
    </w:p>
    <w:p w14:paraId="7F826D32" w14:textId="77777777" w:rsidR="0024426B" w:rsidRDefault="0024426B" w:rsidP="008065C3">
      <w:pPr>
        <w:spacing w:line="240" w:lineRule="auto"/>
        <w:ind w:left="0" w:hanging="2"/>
        <w:jc w:val="both"/>
        <w:rPr>
          <w:rFonts w:ascii="Garamond" w:eastAsia="Garamond" w:hAnsi="Garamond" w:cs="Garamond"/>
        </w:rPr>
      </w:pPr>
      <w:proofErr w:type="spellStart"/>
      <w:r w:rsidRPr="0024426B">
        <w:rPr>
          <w:rFonts w:ascii="Garamond" w:eastAsia="Garamond" w:hAnsi="Garamond" w:cs="Garamond"/>
        </w:rPr>
        <w:t>Penelitian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ini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bertujuan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untuk</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menganalisis</w:t>
      </w:r>
      <w:proofErr w:type="spellEnd"/>
      <w:r w:rsidRPr="0024426B">
        <w:rPr>
          <w:rFonts w:ascii="Garamond" w:eastAsia="Garamond" w:hAnsi="Garamond" w:cs="Garamond"/>
        </w:rPr>
        <w:t xml:space="preserve"> strategi Taman </w:t>
      </w:r>
      <w:proofErr w:type="spellStart"/>
      <w:r w:rsidRPr="0024426B">
        <w:rPr>
          <w:rFonts w:ascii="Garamond" w:eastAsia="Garamond" w:hAnsi="Garamond" w:cs="Garamond"/>
        </w:rPr>
        <w:t>Posyandu</w:t>
      </w:r>
      <w:proofErr w:type="spellEnd"/>
      <w:r w:rsidRPr="0024426B">
        <w:rPr>
          <w:rFonts w:ascii="Garamond" w:eastAsia="Garamond" w:hAnsi="Garamond" w:cs="Garamond"/>
        </w:rPr>
        <w:t xml:space="preserve"> (TAPOS) </w:t>
      </w:r>
      <w:proofErr w:type="spellStart"/>
      <w:r w:rsidRPr="0024426B">
        <w:rPr>
          <w:rFonts w:ascii="Garamond" w:eastAsia="Garamond" w:hAnsi="Garamond" w:cs="Garamond"/>
        </w:rPr>
        <w:t>dalam</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menanamkan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karakter</w:t>
      </w:r>
      <w:proofErr w:type="spellEnd"/>
      <w:r w:rsidRPr="0024426B">
        <w:rPr>
          <w:rFonts w:ascii="Garamond" w:eastAsia="Garamond" w:hAnsi="Garamond" w:cs="Garamond"/>
        </w:rPr>
        <w:t xml:space="preserve"> anti </w:t>
      </w:r>
      <w:proofErr w:type="spellStart"/>
      <w:r w:rsidRPr="0024426B">
        <w:rPr>
          <w:rFonts w:ascii="Garamond" w:eastAsia="Garamond" w:hAnsi="Garamond" w:cs="Garamond"/>
        </w:rPr>
        <w:t>korupsi</w:t>
      </w:r>
      <w:proofErr w:type="spellEnd"/>
      <w:r w:rsidRPr="0024426B">
        <w:rPr>
          <w:rFonts w:ascii="Garamond" w:eastAsia="Garamond" w:hAnsi="Garamond" w:cs="Garamond"/>
        </w:rPr>
        <w:t xml:space="preserve"> pada </w:t>
      </w:r>
      <w:proofErr w:type="spellStart"/>
      <w:r w:rsidRPr="0024426B">
        <w:rPr>
          <w:rFonts w:ascii="Garamond" w:eastAsia="Garamond" w:hAnsi="Garamond" w:cs="Garamond"/>
        </w:rPr>
        <w:t>pendidikan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anak</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usia</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dini</w:t>
      </w:r>
      <w:proofErr w:type="spellEnd"/>
      <w:r w:rsidRPr="0024426B">
        <w:rPr>
          <w:rFonts w:ascii="Garamond" w:eastAsia="Garamond" w:hAnsi="Garamond" w:cs="Garamond"/>
        </w:rPr>
        <w:t xml:space="preserve">. Latar </w:t>
      </w:r>
      <w:proofErr w:type="spellStart"/>
      <w:r w:rsidRPr="0024426B">
        <w:rPr>
          <w:rFonts w:ascii="Garamond" w:eastAsia="Garamond" w:hAnsi="Garamond" w:cs="Garamond"/>
        </w:rPr>
        <w:t>belakang</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penelitian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ini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adalah</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meningkatnya</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kasus</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korupsi</w:t>
      </w:r>
      <w:proofErr w:type="spellEnd"/>
      <w:r w:rsidRPr="0024426B">
        <w:rPr>
          <w:rFonts w:ascii="Garamond" w:eastAsia="Garamond" w:hAnsi="Garamond" w:cs="Garamond"/>
        </w:rPr>
        <w:t xml:space="preserve"> di Indonesia </w:t>
      </w:r>
      <w:proofErr w:type="spellStart"/>
      <w:r w:rsidRPr="0024426B">
        <w:rPr>
          <w:rFonts w:ascii="Garamond" w:eastAsia="Garamond" w:hAnsi="Garamond" w:cs="Garamond"/>
        </w:rPr>
        <w:t>serta</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pentingnya</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pendidikan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pencegahan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melalui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pembentukan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karakter</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sejak</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dini</w:t>
      </w:r>
      <w:proofErr w:type="spellEnd"/>
      <w:r w:rsidRPr="0024426B">
        <w:rPr>
          <w:rFonts w:ascii="Garamond" w:eastAsia="Garamond" w:hAnsi="Garamond" w:cs="Garamond"/>
        </w:rPr>
        <w:t xml:space="preserve">. Program TAPOS </w:t>
      </w:r>
      <w:proofErr w:type="spellStart"/>
      <w:r w:rsidRPr="0024426B">
        <w:rPr>
          <w:rFonts w:ascii="Garamond" w:eastAsia="Garamond" w:hAnsi="Garamond" w:cs="Garamond"/>
        </w:rPr>
        <w:t>mengintegrasikan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nilai-nilai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karakter</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dalam</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kegiatan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anak</w:t>
      </w:r>
      <w:proofErr w:type="spellEnd"/>
      <w:r w:rsidRPr="0024426B">
        <w:rPr>
          <w:rFonts w:ascii="Garamond" w:eastAsia="Garamond" w:hAnsi="Garamond" w:cs="Garamond"/>
        </w:rPr>
        <w:t xml:space="preserve">. Metode </w:t>
      </w:r>
      <w:proofErr w:type="spellStart"/>
      <w:r w:rsidRPr="0024426B">
        <w:rPr>
          <w:rFonts w:ascii="Garamond" w:eastAsia="Garamond" w:hAnsi="Garamond" w:cs="Garamond"/>
        </w:rPr>
        <w:t>penelitian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ini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menggunakan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pendekatan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kualitatif</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dengan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teknik</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pengumpulan</w:t>
      </w:r>
      <w:proofErr w:type="spellEnd"/>
      <w:r w:rsidRPr="0024426B">
        <w:rPr>
          <w:rFonts w:ascii="Garamond" w:eastAsia="Garamond" w:hAnsi="Garamond" w:cs="Garamond"/>
        </w:rPr>
        <w:t xml:space="preserve"> data </w:t>
      </w:r>
      <w:proofErr w:type="spellStart"/>
      <w:r w:rsidRPr="0024426B">
        <w:rPr>
          <w:rFonts w:ascii="Garamond" w:eastAsia="Garamond" w:hAnsi="Garamond" w:cs="Garamond"/>
        </w:rPr>
        <w:t>melalui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observasi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wawancara</w:t>
      </w:r>
      <w:proofErr w:type="spellEnd"/>
      <w:r w:rsidRPr="0024426B">
        <w:rPr>
          <w:rFonts w:ascii="Garamond" w:eastAsia="Garamond" w:hAnsi="Garamond" w:cs="Garamond"/>
        </w:rPr>
        <w:t xml:space="preserve">, dan </w:t>
      </w:r>
      <w:proofErr w:type="spellStart"/>
      <w:r w:rsidRPr="0024426B">
        <w:rPr>
          <w:rFonts w:ascii="Garamond" w:eastAsia="Garamond" w:hAnsi="Garamond" w:cs="Garamond"/>
        </w:rPr>
        <w:t>dokumentasi</w:t>
      </w:r>
      <w:proofErr w:type="spellEnd"/>
      <w:r w:rsidRPr="0024426B">
        <w:rPr>
          <w:rFonts w:ascii="Garamond" w:eastAsia="Garamond" w:hAnsi="Garamond" w:cs="Garamond"/>
        </w:rPr>
        <w:t xml:space="preserve"> di TAPOS Tulip Desa </w:t>
      </w:r>
      <w:proofErr w:type="spellStart"/>
      <w:r w:rsidRPr="0024426B">
        <w:rPr>
          <w:rFonts w:ascii="Garamond" w:eastAsia="Garamond" w:hAnsi="Garamond" w:cs="Garamond"/>
        </w:rPr>
        <w:t>Sidomulyo</w:t>
      </w:r>
      <w:proofErr w:type="spellEnd"/>
      <w:r w:rsidRPr="0024426B">
        <w:rPr>
          <w:rFonts w:ascii="Garamond" w:eastAsia="Garamond" w:hAnsi="Garamond" w:cs="Garamond"/>
        </w:rPr>
        <w:t xml:space="preserve">. Hasil </w:t>
      </w:r>
      <w:proofErr w:type="spellStart"/>
      <w:r w:rsidRPr="0024426B">
        <w:rPr>
          <w:rFonts w:ascii="Garamond" w:eastAsia="Garamond" w:hAnsi="Garamond" w:cs="Garamond"/>
        </w:rPr>
        <w:t>penelitian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menunjukkan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bahwa</w:t>
      </w:r>
      <w:proofErr w:type="spellEnd"/>
      <w:r w:rsidRPr="0024426B">
        <w:rPr>
          <w:rFonts w:ascii="Garamond" w:eastAsia="Garamond" w:hAnsi="Garamond" w:cs="Garamond"/>
        </w:rPr>
        <w:t xml:space="preserve"> TAPOS </w:t>
      </w:r>
      <w:proofErr w:type="spellStart"/>
      <w:r w:rsidRPr="0024426B">
        <w:rPr>
          <w:rFonts w:ascii="Garamond" w:eastAsia="Garamond" w:hAnsi="Garamond" w:cs="Garamond"/>
        </w:rPr>
        <w:t>menggunakan</w:t>
      </w:r>
      <w:proofErr w:type="spellEnd"/>
      <w:r w:rsidRPr="0024426B">
        <w:rPr>
          <w:rFonts w:ascii="Garamond" w:eastAsia="Garamond" w:hAnsi="Garamond" w:cs="Garamond"/>
        </w:rPr>
        <w:t xml:space="preserve"> strategi </w:t>
      </w:r>
      <w:proofErr w:type="spellStart"/>
      <w:r w:rsidRPr="0024426B">
        <w:rPr>
          <w:rFonts w:ascii="Garamond" w:eastAsia="Garamond" w:hAnsi="Garamond" w:cs="Garamond"/>
        </w:rPr>
        <w:t>seperti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bernyanyi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mendongeng</w:t>
      </w:r>
      <w:proofErr w:type="spellEnd"/>
      <w:r w:rsidRPr="0024426B">
        <w:rPr>
          <w:rFonts w:ascii="Garamond" w:eastAsia="Garamond" w:hAnsi="Garamond" w:cs="Garamond"/>
        </w:rPr>
        <w:t xml:space="preserve">, dan </w:t>
      </w:r>
      <w:proofErr w:type="spellStart"/>
      <w:r w:rsidRPr="0024426B">
        <w:rPr>
          <w:rFonts w:ascii="Garamond" w:eastAsia="Garamond" w:hAnsi="Garamond" w:cs="Garamond"/>
        </w:rPr>
        <w:t>bermain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untuk</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menanamkan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sembilan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nilai</w:t>
      </w:r>
      <w:proofErr w:type="spellEnd"/>
      <w:r w:rsidRPr="0024426B">
        <w:rPr>
          <w:rFonts w:ascii="Garamond" w:eastAsia="Garamond" w:hAnsi="Garamond" w:cs="Garamond"/>
        </w:rPr>
        <w:t xml:space="preserve"> anti </w:t>
      </w:r>
      <w:proofErr w:type="spellStart"/>
      <w:r w:rsidRPr="0024426B">
        <w:rPr>
          <w:rFonts w:ascii="Garamond" w:eastAsia="Garamond" w:hAnsi="Garamond" w:cs="Garamond"/>
        </w:rPr>
        <w:t>korupsi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yaitu</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jujur</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disiplin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tanggung</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jawab</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sederhana</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berani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mandiri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adil</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kerja</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sama</w:t>
      </w:r>
      <w:proofErr w:type="spellEnd"/>
      <w:r w:rsidRPr="0024426B">
        <w:rPr>
          <w:rFonts w:ascii="Garamond" w:eastAsia="Garamond" w:hAnsi="Garamond" w:cs="Garamond"/>
        </w:rPr>
        <w:t xml:space="preserve">, dan </w:t>
      </w:r>
      <w:proofErr w:type="spellStart"/>
      <w:r w:rsidRPr="0024426B">
        <w:rPr>
          <w:rFonts w:ascii="Garamond" w:eastAsia="Garamond" w:hAnsi="Garamond" w:cs="Garamond"/>
        </w:rPr>
        <w:t>peduli</w:t>
      </w:r>
      <w:proofErr w:type="spellEnd"/>
      <w:r w:rsidRPr="0024426B">
        <w:rPr>
          <w:rFonts w:ascii="Garamond" w:eastAsia="Garamond" w:hAnsi="Garamond" w:cs="Garamond"/>
        </w:rPr>
        <w:t xml:space="preserve">. Peran </w:t>
      </w:r>
      <w:proofErr w:type="spellStart"/>
      <w:r w:rsidRPr="0024426B">
        <w:rPr>
          <w:rFonts w:ascii="Garamond" w:eastAsia="Garamond" w:hAnsi="Garamond" w:cs="Garamond"/>
        </w:rPr>
        <w:t>serta</w:t>
      </w:r>
      <w:proofErr w:type="spellEnd"/>
      <w:r w:rsidRPr="0024426B">
        <w:rPr>
          <w:rFonts w:ascii="Garamond" w:eastAsia="Garamond" w:hAnsi="Garamond" w:cs="Garamond"/>
        </w:rPr>
        <w:t xml:space="preserve"> orang </w:t>
      </w:r>
      <w:proofErr w:type="spellStart"/>
      <w:r w:rsidRPr="0024426B">
        <w:rPr>
          <w:rFonts w:ascii="Garamond" w:eastAsia="Garamond" w:hAnsi="Garamond" w:cs="Garamond"/>
        </w:rPr>
        <w:t>tua</w:t>
      </w:r>
      <w:proofErr w:type="spellEnd"/>
      <w:r w:rsidRPr="0024426B">
        <w:rPr>
          <w:rFonts w:ascii="Garamond" w:eastAsia="Garamond" w:hAnsi="Garamond" w:cs="Garamond"/>
        </w:rPr>
        <w:t xml:space="preserve"> dan </w:t>
      </w:r>
      <w:proofErr w:type="spellStart"/>
      <w:r w:rsidRPr="0024426B">
        <w:rPr>
          <w:rFonts w:ascii="Garamond" w:eastAsia="Garamond" w:hAnsi="Garamond" w:cs="Garamond"/>
        </w:rPr>
        <w:t>kader</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menjadi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kunci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dalam</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menciptakan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lingkungan</w:t>
      </w:r>
      <w:proofErr w:type="spellEnd"/>
      <w:r w:rsidRPr="0024426B">
        <w:rPr>
          <w:rFonts w:ascii="Garamond" w:eastAsia="Garamond" w:hAnsi="Garamond" w:cs="Garamond"/>
        </w:rPr>
        <w:t xml:space="preserve"> moral yang </w:t>
      </w:r>
      <w:proofErr w:type="spellStart"/>
      <w:r w:rsidRPr="0024426B">
        <w:rPr>
          <w:rFonts w:ascii="Garamond" w:eastAsia="Garamond" w:hAnsi="Garamond" w:cs="Garamond"/>
        </w:rPr>
        <w:t>mendukung</w:t>
      </w:r>
      <w:proofErr w:type="spellEnd"/>
      <w:r w:rsidRPr="0024426B">
        <w:rPr>
          <w:rFonts w:ascii="Garamond" w:eastAsia="Garamond" w:hAnsi="Garamond" w:cs="Garamond"/>
        </w:rPr>
        <w:t xml:space="preserve">. TAPOS </w:t>
      </w:r>
      <w:proofErr w:type="spellStart"/>
      <w:r w:rsidRPr="0024426B">
        <w:rPr>
          <w:rFonts w:ascii="Garamond" w:eastAsia="Garamond" w:hAnsi="Garamond" w:cs="Garamond"/>
        </w:rPr>
        <w:t>terbukti</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berperan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strategis</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dalam</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membangun</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karakter</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anak</w:t>
      </w:r>
      <w:proofErr w:type="spellEnd"/>
      <w:r w:rsidRPr="0024426B">
        <w:rPr>
          <w:rFonts w:ascii="Garamond" w:eastAsia="Garamond" w:hAnsi="Garamond" w:cs="Garamond"/>
        </w:rPr>
        <w:t xml:space="preserve"> yang </w:t>
      </w:r>
      <w:proofErr w:type="spellStart"/>
      <w:r w:rsidRPr="0024426B">
        <w:rPr>
          <w:rFonts w:ascii="Garamond" w:eastAsia="Garamond" w:hAnsi="Garamond" w:cs="Garamond"/>
        </w:rPr>
        <w:t>berintegritas</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sejak</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usia</w:t>
      </w:r>
      <w:proofErr w:type="spellEnd"/>
      <w:r w:rsidRPr="0024426B">
        <w:rPr>
          <w:rFonts w:ascii="Garamond" w:eastAsia="Garamond" w:hAnsi="Garamond" w:cs="Garamond"/>
        </w:rPr>
        <w:t xml:space="preserve"> </w:t>
      </w:r>
      <w:proofErr w:type="spellStart"/>
      <w:r w:rsidRPr="0024426B">
        <w:rPr>
          <w:rFonts w:ascii="Garamond" w:eastAsia="Garamond" w:hAnsi="Garamond" w:cs="Garamond"/>
        </w:rPr>
        <w:t>dini</w:t>
      </w:r>
      <w:proofErr w:type="spellEnd"/>
      <w:r w:rsidRPr="0024426B">
        <w:rPr>
          <w:rFonts w:ascii="Garamond" w:eastAsia="Garamond" w:hAnsi="Garamond" w:cs="Garamond"/>
        </w:rPr>
        <w:t>.</w:t>
      </w:r>
    </w:p>
    <w:p w14:paraId="35451D8E" w14:textId="77777777" w:rsidR="0024426B" w:rsidRPr="0024426B" w:rsidRDefault="0024426B" w:rsidP="0024426B">
      <w:pPr>
        <w:spacing w:line="240" w:lineRule="auto"/>
        <w:ind w:left="0" w:hanging="2"/>
        <w:rPr>
          <w:rFonts w:ascii="Garamond" w:eastAsia="Garamond" w:hAnsi="Garamond" w:cs="Garamond"/>
        </w:rPr>
      </w:pPr>
    </w:p>
    <w:p w14:paraId="56819E06" w14:textId="0238E6A8" w:rsidR="003C53A7" w:rsidRPr="002240B1" w:rsidRDefault="0024426B" w:rsidP="0024426B">
      <w:pPr>
        <w:spacing w:line="240" w:lineRule="auto"/>
        <w:ind w:left="0" w:hanging="2"/>
        <w:rPr>
          <w:rFonts w:ascii="Garamond" w:eastAsia="Garamond" w:hAnsi="Garamond" w:cs="Garamond"/>
        </w:rPr>
      </w:pPr>
      <w:r w:rsidRPr="0024426B">
        <w:rPr>
          <w:rFonts w:ascii="Garamond" w:eastAsia="Garamond" w:hAnsi="Garamond" w:cs="Garamond"/>
        </w:rPr>
        <w:t xml:space="preserve">Kata </w:t>
      </w:r>
      <w:proofErr w:type="spellStart"/>
      <w:r w:rsidRPr="0024426B">
        <w:rPr>
          <w:rFonts w:ascii="Garamond" w:eastAsia="Garamond" w:hAnsi="Garamond" w:cs="Garamond"/>
        </w:rPr>
        <w:t>Kunci</w:t>
      </w:r>
      <w:proofErr w:type="spellEnd"/>
      <w:r w:rsidRPr="0024426B">
        <w:rPr>
          <w:rFonts w:ascii="Garamond" w:eastAsia="Garamond" w:hAnsi="Garamond" w:cs="Garamond"/>
        </w:rPr>
        <w:t xml:space="preserve">: Anti </w:t>
      </w:r>
      <w:proofErr w:type="spellStart"/>
      <w:r w:rsidR="008065C3" w:rsidRPr="0024426B">
        <w:rPr>
          <w:rFonts w:ascii="Garamond" w:eastAsia="Garamond" w:hAnsi="Garamond" w:cs="Garamond"/>
        </w:rPr>
        <w:t>Korupsi</w:t>
      </w:r>
      <w:proofErr w:type="spellEnd"/>
      <w:r w:rsidR="008065C3" w:rsidRPr="0024426B">
        <w:rPr>
          <w:rFonts w:ascii="Garamond" w:eastAsia="Garamond" w:hAnsi="Garamond" w:cs="Garamond"/>
        </w:rPr>
        <w:t xml:space="preserve">, </w:t>
      </w:r>
      <w:r w:rsidRPr="0024426B">
        <w:rPr>
          <w:rFonts w:ascii="Garamond" w:eastAsia="Garamond" w:hAnsi="Garamond" w:cs="Garamond"/>
        </w:rPr>
        <w:t xml:space="preserve">Pendidikan </w:t>
      </w:r>
      <w:r w:rsidR="008065C3" w:rsidRPr="0024426B">
        <w:rPr>
          <w:rFonts w:ascii="Garamond" w:eastAsia="Garamond" w:hAnsi="Garamond" w:cs="Garamond"/>
        </w:rPr>
        <w:t xml:space="preserve">Anak </w:t>
      </w:r>
      <w:proofErr w:type="spellStart"/>
      <w:r w:rsidR="008065C3" w:rsidRPr="0024426B">
        <w:rPr>
          <w:rFonts w:ascii="Garamond" w:eastAsia="Garamond" w:hAnsi="Garamond" w:cs="Garamond"/>
        </w:rPr>
        <w:t>Usia</w:t>
      </w:r>
      <w:proofErr w:type="spellEnd"/>
      <w:r w:rsidR="008065C3" w:rsidRPr="0024426B">
        <w:rPr>
          <w:rFonts w:ascii="Garamond" w:eastAsia="Garamond" w:hAnsi="Garamond" w:cs="Garamond"/>
        </w:rPr>
        <w:t xml:space="preserve"> Dini, </w:t>
      </w:r>
      <w:r w:rsidRPr="0024426B">
        <w:rPr>
          <w:rFonts w:ascii="Garamond" w:eastAsia="Garamond" w:hAnsi="Garamond" w:cs="Garamond"/>
        </w:rPr>
        <w:t>TAPOS</w:t>
      </w:r>
      <w:r w:rsidR="008065C3" w:rsidRPr="0024426B">
        <w:rPr>
          <w:rFonts w:ascii="Garamond" w:eastAsia="Garamond" w:hAnsi="Garamond" w:cs="Garamond"/>
        </w:rPr>
        <w:t xml:space="preserve">, </w:t>
      </w:r>
      <w:r w:rsidRPr="0024426B">
        <w:rPr>
          <w:rFonts w:ascii="Garamond" w:eastAsia="Garamond" w:hAnsi="Garamond" w:cs="Garamond"/>
        </w:rPr>
        <w:t xml:space="preserve">Pendidikan </w:t>
      </w:r>
      <w:proofErr w:type="spellStart"/>
      <w:r w:rsidR="008065C3" w:rsidRPr="0024426B">
        <w:rPr>
          <w:rFonts w:ascii="Garamond" w:eastAsia="Garamond" w:hAnsi="Garamond" w:cs="Garamond"/>
        </w:rPr>
        <w:t>Karakter</w:t>
      </w:r>
      <w:proofErr w:type="spellEnd"/>
      <w:r w:rsidR="008065C3" w:rsidRPr="0024426B">
        <w:rPr>
          <w:rFonts w:ascii="Garamond" w:eastAsia="Garamond" w:hAnsi="Garamond" w:cs="Garamond"/>
        </w:rPr>
        <w:t>, Strategi</w:t>
      </w:r>
      <w:r w:rsidR="005A6B4E">
        <w:rPr>
          <w:rFonts w:ascii="Garamond" w:eastAsia="Garamond" w:hAnsi="Garamond" w:cs="Garamond"/>
        </w:rPr>
        <w:t xml:space="preserve"> S</w:t>
      </w:r>
      <w:r w:rsidR="008065C3" w:rsidRPr="008746F4">
        <w:rPr>
          <w:rFonts w:ascii="Garamond" w:eastAsia="Garamond" w:hAnsi="Garamond" w:cs="Garamond"/>
        </w:rPr>
        <w:t>eni</w:t>
      </w:r>
      <w:r w:rsidR="008065C3" w:rsidRPr="00E4650A">
        <w:rPr>
          <w:rFonts w:ascii="Garamond" w:eastAsia="Garamond" w:hAnsi="Garamond" w:cs="Garamond"/>
        </w:rPr>
        <w:t>.</w:t>
      </w:r>
    </w:p>
    <w:p w14:paraId="5FD1A975" w14:textId="77777777" w:rsidR="00C6185A" w:rsidRPr="00475039" w:rsidRDefault="00C6185A" w:rsidP="003C53A7">
      <w:pPr>
        <w:pBdr>
          <w:bottom w:val="single" w:sz="6" w:space="1" w:color="000000"/>
        </w:pBdr>
        <w:ind w:leftChars="0" w:left="0" w:right="-1" w:firstLineChars="176" w:firstLine="106"/>
        <w:jc w:val="right"/>
        <w:rPr>
          <w:rFonts w:ascii="Garamond" w:eastAsia="Garamond" w:hAnsi="Garamond" w:cs="Garamond"/>
          <w:sz w:val="6"/>
          <w:szCs w:val="6"/>
        </w:rPr>
      </w:pPr>
    </w:p>
    <w:p w14:paraId="280FED7C" w14:textId="77777777" w:rsidR="006D5138" w:rsidRPr="007E440F" w:rsidRDefault="006D5138" w:rsidP="003C53A7">
      <w:pPr>
        <w:pBdr>
          <w:bottom w:val="single" w:sz="6" w:space="1" w:color="auto"/>
        </w:pBdr>
        <w:ind w:leftChars="0" w:left="0" w:right="-1" w:firstLineChars="0" w:firstLine="0"/>
        <w:jc w:val="both"/>
        <w:rPr>
          <w:rFonts w:ascii="Garamond" w:eastAsia="Malgun Gothic" w:hAnsi="Garamond"/>
          <w:sz w:val="16"/>
        </w:rPr>
      </w:pPr>
      <w:r w:rsidRPr="007E440F">
        <w:rPr>
          <w:rFonts w:ascii="Garamond" w:eastAsia="Malgun Gothic" w:hAnsi="Garamond"/>
          <w:sz w:val="16"/>
        </w:rPr>
        <w:t xml:space="preserve">© The Author(s). 2021 Open Access This article is licensed under a Creative Commons </w:t>
      </w:r>
      <w:proofErr w:type="spellStart"/>
      <w:r w:rsidRPr="007E440F">
        <w:rPr>
          <w:rFonts w:ascii="Garamond" w:eastAsia="Malgun Gothic" w:hAnsi="Garamond"/>
          <w:sz w:val="16"/>
        </w:rPr>
        <w:t>Atibution</w:t>
      </w:r>
      <w:proofErr w:type="spellEnd"/>
      <w:r w:rsidRPr="007E440F">
        <w:rPr>
          <w:rFonts w:ascii="Garamond" w:eastAsia="Malgun Gothic" w:hAnsi="Garamond"/>
          <w:sz w:val="16"/>
        </w:rPr>
        <w:t xml:space="preserve"> 4.0 International License, which permits use, sharing, adaptation, distribution and reproduction in any medium or format, </w:t>
      </w:r>
      <w:proofErr w:type="gramStart"/>
      <w:r w:rsidRPr="007E440F">
        <w:rPr>
          <w:rFonts w:ascii="Garamond" w:eastAsia="Malgun Gothic" w:hAnsi="Garamond"/>
          <w:sz w:val="16"/>
        </w:rPr>
        <w:t>as long as</w:t>
      </w:r>
      <w:proofErr w:type="gramEnd"/>
      <w:r w:rsidRPr="007E440F">
        <w:rPr>
          <w:rFonts w:ascii="Garamond" w:eastAsia="Malgun Gothic" w:hAnsi="Garamond"/>
          <w:sz w:val="16"/>
        </w:rPr>
        <w:t xml:space="preserve"> you give appropriate credit to the original author(s) and the source, provide a link to the Creative Commons </w:t>
      </w:r>
      <w:proofErr w:type="spellStart"/>
      <w:r w:rsidRPr="007E440F">
        <w:rPr>
          <w:rFonts w:ascii="Garamond" w:eastAsia="Malgun Gothic" w:hAnsi="Garamond"/>
          <w:sz w:val="16"/>
        </w:rPr>
        <w:t>licence</w:t>
      </w:r>
      <w:proofErr w:type="spellEnd"/>
      <w:r w:rsidRPr="007E440F">
        <w:rPr>
          <w:rFonts w:ascii="Garamond" w:eastAsia="Malgun Gothic" w:hAnsi="Garamond"/>
          <w:sz w:val="16"/>
        </w:rPr>
        <w:t xml:space="preserve">, and indicate if changes were made. The images or other </w:t>
      </w:r>
      <w:proofErr w:type="gramStart"/>
      <w:r w:rsidRPr="007E440F">
        <w:rPr>
          <w:rFonts w:ascii="Garamond" w:eastAsia="Malgun Gothic" w:hAnsi="Garamond"/>
          <w:sz w:val="16"/>
        </w:rPr>
        <w:t>third party</w:t>
      </w:r>
      <w:proofErr w:type="gramEnd"/>
      <w:r w:rsidRPr="007E440F">
        <w:rPr>
          <w:rFonts w:ascii="Garamond" w:eastAsia="Malgun Gothic" w:hAnsi="Garamond"/>
          <w:sz w:val="16"/>
        </w:rPr>
        <w:t xml:space="preserve"> material in this article </w:t>
      </w:r>
      <w:proofErr w:type="gramStart"/>
      <w:r w:rsidRPr="007E440F">
        <w:rPr>
          <w:rFonts w:ascii="Garamond" w:eastAsia="Malgun Gothic" w:hAnsi="Garamond"/>
          <w:sz w:val="16"/>
        </w:rPr>
        <w:t>are</w:t>
      </w:r>
      <w:proofErr w:type="gramEnd"/>
      <w:r w:rsidRPr="007E440F">
        <w:rPr>
          <w:rFonts w:ascii="Garamond" w:eastAsia="Malgun Gothic" w:hAnsi="Garamond"/>
          <w:sz w:val="16"/>
        </w:rPr>
        <w:t xml:space="preserve"> included in the article's Creative Commons </w:t>
      </w:r>
      <w:proofErr w:type="spellStart"/>
      <w:r w:rsidRPr="007E440F">
        <w:rPr>
          <w:rFonts w:ascii="Garamond" w:eastAsia="Malgun Gothic" w:hAnsi="Garamond"/>
          <w:sz w:val="16"/>
        </w:rPr>
        <w:t>licence</w:t>
      </w:r>
      <w:proofErr w:type="spellEnd"/>
      <w:r w:rsidRPr="007E440F">
        <w:rPr>
          <w:rFonts w:ascii="Garamond" w:eastAsia="Malgun Gothic" w:hAnsi="Garamond"/>
          <w:sz w:val="16"/>
        </w:rPr>
        <w:t xml:space="preserve">, unless indicated otherwise in a credit line to the material. To view a copy of this </w:t>
      </w:r>
      <w:proofErr w:type="spellStart"/>
      <w:r w:rsidRPr="007E440F">
        <w:rPr>
          <w:rFonts w:ascii="Garamond" w:eastAsia="Malgun Gothic" w:hAnsi="Garamond"/>
          <w:sz w:val="16"/>
        </w:rPr>
        <w:t>licence</w:t>
      </w:r>
      <w:proofErr w:type="spellEnd"/>
      <w:r w:rsidRPr="007E440F">
        <w:rPr>
          <w:rFonts w:ascii="Garamond" w:eastAsia="Malgun Gothic" w:hAnsi="Garamond"/>
          <w:sz w:val="16"/>
        </w:rPr>
        <w:t xml:space="preserve">, visit </w:t>
      </w:r>
      <w:hyperlink r:id="rId11" w:history="1">
        <w:r w:rsidRPr="007E440F">
          <w:rPr>
            <w:rStyle w:val="Hyperlink"/>
            <w:rFonts w:ascii="Garamond" w:eastAsia="Malgun Gothic" w:hAnsi="Garamond"/>
            <w:color w:val="auto"/>
            <w:sz w:val="16"/>
          </w:rPr>
          <w:t>http://creativecommons.org/licenses/by/4.0</w:t>
        </w:r>
      </w:hyperlink>
    </w:p>
    <w:bookmarkEnd w:id="5"/>
    <w:p w14:paraId="42214CB9" w14:textId="5D4AEBDC" w:rsidR="00024A73" w:rsidRPr="00024A73" w:rsidRDefault="00591572" w:rsidP="00024A73">
      <w:pPr>
        <w:spacing w:line="360" w:lineRule="auto"/>
        <w:ind w:left="1" w:hanging="3"/>
        <w:jc w:val="both"/>
        <w:outlineLvl w:val="2"/>
        <w:rPr>
          <w:rFonts w:ascii="Garamond" w:hAnsi="Garamond" w:cstheme="majorBidi"/>
          <w:b/>
          <w:bCs/>
          <w:sz w:val="28"/>
          <w:szCs w:val="28"/>
        </w:rPr>
      </w:pPr>
      <w:r>
        <w:rPr>
          <w:rFonts w:ascii="Garamond" w:hAnsi="Garamond" w:cstheme="majorBidi"/>
          <w:b/>
          <w:bCs/>
          <w:sz w:val="28"/>
          <w:szCs w:val="28"/>
        </w:rPr>
        <w:t>PENDAHULUAN</w:t>
      </w:r>
      <w:r w:rsidR="00024A73" w:rsidRPr="00024A73">
        <w:rPr>
          <w:rFonts w:ascii="Garamond" w:hAnsi="Garamond" w:cstheme="majorBidi"/>
          <w:b/>
          <w:bCs/>
          <w:sz w:val="28"/>
          <w:szCs w:val="28"/>
        </w:rPr>
        <w:t xml:space="preserve"> </w:t>
      </w:r>
    </w:p>
    <w:p w14:paraId="27CAD486" w14:textId="69A75C6C" w:rsidR="008746F4" w:rsidRPr="008746F4" w:rsidRDefault="0024426B" w:rsidP="008746F4">
      <w:pPr>
        <w:spacing w:line="360" w:lineRule="auto"/>
        <w:ind w:leftChars="0" w:left="0" w:firstLineChars="0" w:firstLine="709"/>
        <w:jc w:val="both"/>
        <w:rPr>
          <w:rFonts w:ascii="Garamond" w:eastAsia="Times New Roman" w:hAnsi="Garamond" w:cstheme="majorBidi"/>
          <w:bCs/>
          <w:sz w:val="24"/>
          <w:szCs w:val="24"/>
          <w:lang w:val="en-ID" w:eastAsia="en-ID"/>
        </w:rPr>
      </w:pPr>
      <w:proofErr w:type="spellStart"/>
      <w:r w:rsidRPr="0024426B">
        <w:rPr>
          <w:rFonts w:ascii="Garamond" w:eastAsia="Times New Roman" w:hAnsi="Garamond" w:cstheme="majorBidi"/>
          <w:bCs/>
          <w:sz w:val="24"/>
          <w:szCs w:val="24"/>
          <w:lang w:val="en-ID" w:eastAsia="en-ID"/>
        </w:rPr>
        <w:t>Korupsi</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merupakan</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persoalan</w:t>
      </w:r>
      <w:proofErr w:type="spellEnd"/>
      <w:r w:rsidRPr="0024426B">
        <w:rPr>
          <w:rFonts w:ascii="Garamond" w:eastAsia="Times New Roman" w:hAnsi="Garamond" w:cstheme="majorBidi"/>
          <w:bCs/>
          <w:sz w:val="24"/>
          <w:szCs w:val="24"/>
          <w:lang w:val="en-ID" w:eastAsia="en-ID"/>
        </w:rPr>
        <w:t xml:space="preserve"> yang </w:t>
      </w:r>
      <w:proofErr w:type="spellStart"/>
      <w:r w:rsidRPr="0024426B">
        <w:rPr>
          <w:rFonts w:ascii="Garamond" w:eastAsia="Times New Roman" w:hAnsi="Garamond" w:cstheme="majorBidi"/>
          <w:bCs/>
          <w:sz w:val="24"/>
          <w:szCs w:val="24"/>
          <w:lang w:val="en-ID" w:eastAsia="en-ID"/>
        </w:rPr>
        <w:t>kompleks</w:t>
      </w:r>
      <w:proofErr w:type="spellEnd"/>
      <w:r w:rsidRPr="0024426B">
        <w:rPr>
          <w:rFonts w:ascii="Garamond" w:eastAsia="Times New Roman" w:hAnsi="Garamond" w:cstheme="majorBidi"/>
          <w:bCs/>
          <w:sz w:val="24"/>
          <w:szCs w:val="24"/>
          <w:lang w:val="en-ID" w:eastAsia="en-ID"/>
        </w:rPr>
        <w:t xml:space="preserve"> dan </w:t>
      </w:r>
      <w:proofErr w:type="spellStart"/>
      <w:r w:rsidRPr="0024426B">
        <w:rPr>
          <w:rFonts w:ascii="Garamond" w:eastAsia="Times New Roman" w:hAnsi="Garamond" w:cstheme="majorBidi"/>
          <w:bCs/>
          <w:sz w:val="24"/>
          <w:szCs w:val="24"/>
          <w:lang w:val="en-ID" w:eastAsia="en-ID"/>
        </w:rPr>
        <w:t>berdampak</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luas</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terhadap</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berbagai</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aspek</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kehidupan</w:t>
      </w:r>
      <w:proofErr w:type="spellEnd"/>
      <w:r w:rsidRPr="0024426B">
        <w:rPr>
          <w:rFonts w:ascii="Garamond" w:eastAsia="Times New Roman" w:hAnsi="Garamond" w:cstheme="majorBidi"/>
          <w:bCs/>
          <w:sz w:val="24"/>
          <w:szCs w:val="24"/>
          <w:lang w:val="en-ID" w:eastAsia="en-ID"/>
        </w:rPr>
        <w:t xml:space="preserve"> di Indonesia. </w:t>
      </w:r>
      <w:proofErr w:type="spellStart"/>
      <w:r w:rsidRPr="0024426B">
        <w:rPr>
          <w:rFonts w:ascii="Garamond" w:eastAsia="Times New Roman" w:hAnsi="Garamond" w:cstheme="majorBidi"/>
          <w:bCs/>
          <w:sz w:val="24"/>
          <w:szCs w:val="24"/>
          <w:lang w:val="en-ID" w:eastAsia="en-ID"/>
        </w:rPr>
        <w:t>Sebagai</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kejahatan</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luar</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biasa</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upaya</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pemberantasannya</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tidak</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hanya</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dilakukan</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secara</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represif</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melalui</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hukum</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tetapi</w:t>
      </w:r>
      <w:proofErr w:type="spellEnd"/>
      <w:r w:rsidRPr="0024426B">
        <w:rPr>
          <w:rFonts w:ascii="Garamond" w:eastAsia="Times New Roman" w:hAnsi="Garamond" w:cstheme="majorBidi"/>
          <w:bCs/>
          <w:sz w:val="24"/>
          <w:szCs w:val="24"/>
          <w:lang w:val="en-ID" w:eastAsia="en-ID"/>
        </w:rPr>
        <w:t xml:space="preserve"> juga </w:t>
      </w:r>
      <w:proofErr w:type="spellStart"/>
      <w:r w:rsidRPr="0024426B">
        <w:rPr>
          <w:rFonts w:ascii="Garamond" w:eastAsia="Times New Roman" w:hAnsi="Garamond" w:cstheme="majorBidi"/>
          <w:bCs/>
          <w:sz w:val="24"/>
          <w:szCs w:val="24"/>
          <w:lang w:val="en-ID" w:eastAsia="en-ID"/>
        </w:rPr>
        <w:t>secara</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preventif</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melalui</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pendidikan</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karakter</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sejak</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usia</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dini</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Penelitian</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ini</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berfokus</w:t>
      </w:r>
      <w:proofErr w:type="spellEnd"/>
      <w:r w:rsidRPr="0024426B">
        <w:rPr>
          <w:rFonts w:ascii="Garamond" w:eastAsia="Times New Roman" w:hAnsi="Garamond" w:cstheme="majorBidi"/>
          <w:bCs/>
          <w:sz w:val="24"/>
          <w:szCs w:val="24"/>
          <w:lang w:val="en-ID" w:eastAsia="en-ID"/>
        </w:rPr>
        <w:t xml:space="preserve"> pada TAPOS Tulip di Desa </w:t>
      </w:r>
      <w:proofErr w:type="spellStart"/>
      <w:r w:rsidRPr="0024426B">
        <w:rPr>
          <w:rFonts w:ascii="Garamond" w:eastAsia="Times New Roman" w:hAnsi="Garamond" w:cstheme="majorBidi"/>
          <w:bCs/>
          <w:sz w:val="24"/>
          <w:szCs w:val="24"/>
          <w:lang w:val="en-ID" w:eastAsia="en-ID"/>
        </w:rPr>
        <w:t>Sidomulyo</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sebagai</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tempat</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pendidikan</w:t>
      </w:r>
      <w:proofErr w:type="spellEnd"/>
      <w:r w:rsidRPr="0024426B">
        <w:rPr>
          <w:rFonts w:ascii="Garamond" w:eastAsia="Times New Roman" w:hAnsi="Garamond" w:cstheme="majorBidi"/>
          <w:bCs/>
          <w:sz w:val="24"/>
          <w:szCs w:val="24"/>
          <w:lang w:val="en-ID" w:eastAsia="en-ID"/>
        </w:rPr>
        <w:t xml:space="preserve"> nonformal </w:t>
      </w:r>
      <w:proofErr w:type="spellStart"/>
      <w:r w:rsidRPr="0024426B">
        <w:rPr>
          <w:rFonts w:ascii="Garamond" w:eastAsia="Times New Roman" w:hAnsi="Garamond" w:cstheme="majorBidi"/>
          <w:bCs/>
          <w:sz w:val="24"/>
          <w:szCs w:val="24"/>
          <w:lang w:val="en-ID" w:eastAsia="en-ID"/>
        </w:rPr>
        <w:t>berbasis</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masyarakat</w:t>
      </w:r>
      <w:proofErr w:type="spellEnd"/>
      <w:r w:rsidRPr="0024426B">
        <w:rPr>
          <w:rFonts w:ascii="Garamond" w:eastAsia="Times New Roman" w:hAnsi="Garamond" w:cstheme="majorBidi"/>
          <w:bCs/>
          <w:sz w:val="24"/>
          <w:szCs w:val="24"/>
          <w:lang w:val="en-ID" w:eastAsia="en-ID"/>
        </w:rPr>
        <w:t xml:space="preserve"> yang </w:t>
      </w:r>
      <w:proofErr w:type="spellStart"/>
      <w:r w:rsidRPr="0024426B">
        <w:rPr>
          <w:rFonts w:ascii="Garamond" w:eastAsia="Times New Roman" w:hAnsi="Garamond" w:cstheme="majorBidi"/>
          <w:bCs/>
          <w:sz w:val="24"/>
          <w:szCs w:val="24"/>
          <w:lang w:val="en-ID" w:eastAsia="en-ID"/>
        </w:rPr>
        <w:t>memadukan</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layanan</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kesehatan</w:t>
      </w:r>
      <w:proofErr w:type="spellEnd"/>
      <w:r w:rsidRPr="0024426B">
        <w:rPr>
          <w:rFonts w:ascii="Garamond" w:eastAsia="Times New Roman" w:hAnsi="Garamond" w:cstheme="majorBidi"/>
          <w:bCs/>
          <w:sz w:val="24"/>
          <w:szCs w:val="24"/>
          <w:lang w:val="en-ID" w:eastAsia="en-ID"/>
        </w:rPr>
        <w:t xml:space="preserve"> dan </w:t>
      </w:r>
      <w:proofErr w:type="spellStart"/>
      <w:r w:rsidRPr="0024426B">
        <w:rPr>
          <w:rFonts w:ascii="Garamond" w:eastAsia="Times New Roman" w:hAnsi="Garamond" w:cstheme="majorBidi"/>
          <w:bCs/>
          <w:sz w:val="24"/>
          <w:szCs w:val="24"/>
          <w:lang w:val="en-ID" w:eastAsia="en-ID"/>
        </w:rPr>
        <w:t>pembentukan</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karakter</w:t>
      </w:r>
      <w:proofErr w:type="spellEnd"/>
      <w:r w:rsidRPr="0024426B">
        <w:rPr>
          <w:rFonts w:ascii="Garamond" w:eastAsia="Times New Roman" w:hAnsi="Garamond" w:cstheme="majorBidi"/>
          <w:bCs/>
          <w:sz w:val="24"/>
          <w:szCs w:val="24"/>
          <w:lang w:val="en-ID" w:eastAsia="en-ID"/>
        </w:rPr>
        <w:t xml:space="preserve"> moral </w:t>
      </w:r>
      <w:proofErr w:type="spellStart"/>
      <w:r w:rsidRPr="0024426B">
        <w:rPr>
          <w:rFonts w:ascii="Garamond" w:eastAsia="Times New Roman" w:hAnsi="Garamond" w:cstheme="majorBidi"/>
          <w:bCs/>
          <w:sz w:val="24"/>
          <w:szCs w:val="24"/>
          <w:lang w:val="en-ID" w:eastAsia="en-ID"/>
        </w:rPr>
        <w:t>bagi</w:t>
      </w:r>
      <w:proofErr w:type="spellEnd"/>
      <w:r w:rsidRPr="0024426B">
        <w:rPr>
          <w:rFonts w:ascii="Garamond" w:eastAsia="Times New Roman" w:hAnsi="Garamond" w:cstheme="majorBidi"/>
          <w:bCs/>
          <w:sz w:val="24"/>
          <w:szCs w:val="24"/>
          <w:lang w:val="en-ID" w:eastAsia="en-ID"/>
        </w:rPr>
        <w:t xml:space="preserve"> </w:t>
      </w:r>
      <w:proofErr w:type="spellStart"/>
      <w:r w:rsidRPr="0024426B">
        <w:rPr>
          <w:rFonts w:ascii="Garamond" w:eastAsia="Times New Roman" w:hAnsi="Garamond" w:cstheme="majorBidi"/>
          <w:bCs/>
          <w:sz w:val="24"/>
          <w:szCs w:val="24"/>
          <w:lang w:val="en-ID" w:eastAsia="en-ID"/>
        </w:rPr>
        <w:t>anak-anak.</w:t>
      </w:r>
      <w:r w:rsidR="008746F4" w:rsidRPr="008746F4">
        <w:rPr>
          <w:rFonts w:ascii="Garamond" w:eastAsia="Times New Roman" w:hAnsi="Garamond" w:cstheme="majorBidi"/>
          <w:bCs/>
          <w:sz w:val="24"/>
          <w:szCs w:val="24"/>
          <w:lang w:val="en-ID" w:eastAsia="en-ID"/>
        </w:rPr>
        <w:t>abad</w:t>
      </w:r>
      <w:proofErr w:type="spellEnd"/>
      <w:r w:rsidR="008746F4" w:rsidRPr="008746F4">
        <w:rPr>
          <w:rFonts w:ascii="Garamond" w:eastAsia="Times New Roman" w:hAnsi="Garamond" w:cstheme="majorBidi"/>
          <w:bCs/>
          <w:sz w:val="24"/>
          <w:szCs w:val="24"/>
          <w:lang w:val="en-ID" w:eastAsia="en-ID"/>
        </w:rPr>
        <w:t xml:space="preserve"> ke-21.</w:t>
      </w:r>
    </w:p>
    <w:p w14:paraId="485A4202" w14:textId="77777777" w:rsidR="00EB60BC" w:rsidRDefault="00EB60BC" w:rsidP="00703223">
      <w:pPr>
        <w:spacing w:line="360" w:lineRule="auto"/>
        <w:ind w:leftChars="0" w:left="0" w:firstLineChars="0" w:firstLine="0"/>
        <w:jc w:val="both"/>
        <w:rPr>
          <w:rFonts w:ascii="Garamond" w:eastAsia="Times New Roman" w:hAnsi="Garamond" w:cstheme="majorBidi"/>
          <w:b/>
          <w:bCs/>
          <w:sz w:val="24"/>
          <w:szCs w:val="24"/>
          <w:lang w:eastAsia="en-ID"/>
        </w:rPr>
      </w:pPr>
    </w:p>
    <w:p w14:paraId="2998F68B" w14:textId="2D054087" w:rsidR="00024A73" w:rsidRPr="00591572" w:rsidRDefault="00591572" w:rsidP="00024A73">
      <w:pPr>
        <w:spacing w:line="360" w:lineRule="auto"/>
        <w:ind w:left="0" w:hanging="2"/>
        <w:jc w:val="both"/>
        <w:rPr>
          <w:rFonts w:ascii="Garamond" w:eastAsia="Times New Roman" w:hAnsi="Garamond" w:cstheme="majorBidi"/>
          <w:b/>
          <w:bCs/>
          <w:sz w:val="24"/>
          <w:szCs w:val="24"/>
          <w:lang w:eastAsia="en-ID"/>
        </w:rPr>
      </w:pPr>
      <w:r>
        <w:rPr>
          <w:rFonts w:ascii="Garamond" w:eastAsia="Times New Roman" w:hAnsi="Garamond" w:cstheme="majorBidi"/>
          <w:b/>
          <w:bCs/>
          <w:sz w:val="24"/>
          <w:szCs w:val="24"/>
          <w:lang w:eastAsia="en-ID"/>
        </w:rPr>
        <w:t>METODE PENELITIAN</w:t>
      </w:r>
    </w:p>
    <w:p w14:paraId="0E837E83" w14:textId="05C8838C" w:rsidR="00810CBE" w:rsidRPr="008746F4" w:rsidRDefault="0024426B" w:rsidP="008746F4">
      <w:pPr>
        <w:spacing w:line="360" w:lineRule="auto"/>
        <w:ind w:leftChars="0" w:left="0" w:firstLineChars="0" w:firstLine="709"/>
        <w:jc w:val="both"/>
        <w:rPr>
          <w:rFonts w:ascii="Garamond" w:eastAsia="Times New Roman" w:hAnsi="Garamond" w:cstheme="majorBidi"/>
          <w:iCs/>
          <w:sz w:val="24"/>
          <w:szCs w:val="24"/>
          <w:lang w:val="en-ID" w:eastAsia="en-ID"/>
        </w:rPr>
      </w:pPr>
      <w:proofErr w:type="spellStart"/>
      <w:r w:rsidRPr="0024426B">
        <w:rPr>
          <w:rFonts w:ascii="Garamond" w:eastAsia="Times New Roman" w:hAnsi="Garamond" w:cstheme="majorBidi"/>
          <w:iCs/>
          <w:sz w:val="24"/>
          <w:szCs w:val="24"/>
          <w:lang w:val="en-ID" w:eastAsia="en-ID"/>
        </w:rPr>
        <w:t>Penelitian</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ini</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menggunakan</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pendekatan</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kualitatif</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dengan</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teknik</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pengumpulan</w:t>
      </w:r>
      <w:proofErr w:type="spellEnd"/>
      <w:r w:rsidRPr="0024426B">
        <w:rPr>
          <w:rFonts w:ascii="Garamond" w:eastAsia="Times New Roman" w:hAnsi="Garamond" w:cstheme="majorBidi"/>
          <w:iCs/>
          <w:sz w:val="24"/>
          <w:szCs w:val="24"/>
          <w:lang w:val="en-ID" w:eastAsia="en-ID"/>
        </w:rPr>
        <w:t xml:space="preserve"> data </w:t>
      </w:r>
      <w:proofErr w:type="spellStart"/>
      <w:r w:rsidRPr="0024426B">
        <w:rPr>
          <w:rFonts w:ascii="Garamond" w:eastAsia="Times New Roman" w:hAnsi="Garamond" w:cstheme="majorBidi"/>
          <w:iCs/>
          <w:sz w:val="24"/>
          <w:szCs w:val="24"/>
          <w:lang w:val="en-ID" w:eastAsia="en-ID"/>
        </w:rPr>
        <w:t>berupa</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observasi</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wawancara</w:t>
      </w:r>
      <w:proofErr w:type="spellEnd"/>
      <w:r w:rsidRPr="0024426B">
        <w:rPr>
          <w:rFonts w:ascii="Garamond" w:eastAsia="Times New Roman" w:hAnsi="Garamond" w:cstheme="majorBidi"/>
          <w:iCs/>
          <w:sz w:val="24"/>
          <w:szCs w:val="24"/>
          <w:lang w:val="en-ID" w:eastAsia="en-ID"/>
        </w:rPr>
        <w:t xml:space="preserve">, dan </w:t>
      </w:r>
      <w:proofErr w:type="spellStart"/>
      <w:r w:rsidRPr="0024426B">
        <w:rPr>
          <w:rFonts w:ascii="Garamond" w:eastAsia="Times New Roman" w:hAnsi="Garamond" w:cstheme="majorBidi"/>
          <w:iCs/>
          <w:sz w:val="24"/>
          <w:szCs w:val="24"/>
          <w:lang w:val="en-ID" w:eastAsia="en-ID"/>
        </w:rPr>
        <w:t>dokumentasi</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Subjek</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penelitian</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meliputi</w:t>
      </w:r>
      <w:proofErr w:type="spellEnd"/>
      <w:r w:rsidRPr="0024426B">
        <w:rPr>
          <w:rFonts w:ascii="Garamond" w:eastAsia="Times New Roman" w:hAnsi="Garamond" w:cstheme="majorBidi"/>
          <w:iCs/>
          <w:sz w:val="24"/>
          <w:szCs w:val="24"/>
          <w:lang w:val="en-ID" w:eastAsia="en-ID"/>
        </w:rPr>
        <w:t xml:space="preserve"> guru, </w:t>
      </w:r>
      <w:proofErr w:type="spellStart"/>
      <w:r w:rsidRPr="0024426B">
        <w:rPr>
          <w:rFonts w:ascii="Garamond" w:eastAsia="Times New Roman" w:hAnsi="Garamond" w:cstheme="majorBidi"/>
          <w:iCs/>
          <w:sz w:val="24"/>
          <w:szCs w:val="24"/>
          <w:lang w:val="en-ID" w:eastAsia="en-ID"/>
        </w:rPr>
        <w:t>kader</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posyandu</w:t>
      </w:r>
      <w:proofErr w:type="spellEnd"/>
      <w:r w:rsidRPr="0024426B">
        <w:rPr>
          <w:rFonts w:ascii="Garamond" w:eastAsia="Times New Roman" w:hAnsi="Garamond" w:cstheme="majorBidi"/>
          <w:iCs/>
          <w:sz w:val="24"/>
          <w:szCs w:val="24"/>
          <w:lang w:val="en-ID" w:eastAsia="en-ID"/>
        </w:rPr>
        <w:t xml:space="preserve">, dan orang </w:t>
      </w:r>
      <w:proofErr w:type="spellStart"/>
      <w:r w:rsidRPr="0024426B">
        <w:rPr>
          <w:rFonts w:ascii="Garamond" w:eastAsia="Times New Roman" w:hAnsi="Garamond" w:cstheme="majorBidi"/>
          <w:iCs/>
          <w:sz w:val="24"/>
          <w:szCs w:val="24"/>
          <w:lang w:val="en-ID" w:eastAsia="en-ID"/>
        </w:rPr>
        <w:t>tua</w:t>
      </w:r>
      <w:proofErr w:type="spellEnd"/>
      <w:r w:rsidRPr="0024426B">
        <w:rPr>
          <w:rFonts w:ascii="Garamond" w:eastAsia="Times New Roman" w:hAnsi="Garamond" w:cstheme="majorBidi"/>
          <w:iCs/>
          <w:sz w:val="24"/>
          <w:szCs w:val="24"/>
          <w:lang w:val="en-ID" w:eastAsia="en-ID"/>
        </w:rPr>
        <w:t xml:space="preserve"> di TAPOS Tulip Desa </w:t>
      </w:r>
      <w:proofErr w:type="spellStart"/>
      <w:r w:rsidRPr="0024426B">
        <w:rPr>
          <w:rFonts w:ascii="Garamond" w:eastAsia="Times New Roman" w:hAnsi="Garamond" w:cstheme="majorBidi"/>
          <w:iCs/>
          <w:sz w:val="24"/>
          <w:szCs w:val="24"/>
          <w:lang w:val="en-ID" w:eastAsia="en-ID"/>
        </w:rPr>
        <w:t>Sidomulyo</w:t>
      </w:r>
      <w:proofErr w:type="spellEnd"/>
      <w:r w:rsidRPr="0024426B">
        <w:rPr>
          <w:rFonts w:ascii="Garamond" w:eastAsia="Times New Roman" w:hAnsi="Garamond" w:cstheme="majorBidi"/>
          <w:iCs/>
          <w:sz w:val="24"/>
          <w:szCs w:val="24"/>
          <w:lang w:val="en-ID" w:eastAsia="en-ID"/>
        </w:rPr>
        <w:t xml:space="preserve">. Lokasi </w:t>
      </w:r>
      <w:proofErr w:type="spellStart"/>
      <w:r w:rsidRPr="0024426B">
        <w:rPr>
          <w:rFonts w:ascii="Garamond" w:eastAsia="Times New Roman" w:hAnsi="Garamond" w:cstheme="majorBidi"/>
          <w:iCs/>
          <w:sz w:val="24"/>
          <w:szCs w:val="24"/>
          <w:lang w:val="en-ID" w:eastAsia="en-ID"/>
        </w:rPr>
        <w:t>penelitian</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ditentukan</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secara</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purposif</w:t>
      </w:r>
      <w:proofErr w:type="spellEnd"/>
      <w:r w:rsidRPr="0024426B">
        <w:rPr>
          <w:rFonts w:ascii="Garamond" w:eastAsia="Times New Roman" w:hAnsi="Garamond" w:cstheme="majorBidi"/>
          <w:iCs/>
          <w:sz w:val="24"/>
          <w:szCs w:val="24"/>
          <w:lang w:val="en-ID" w:eastAsia="en-ID"/>
        </w:rPr>
        <w:t xml:space="preserve">. Data </w:t>
      </w:r>
      <w:proofErr w:type="spellStart"/>
      <w:r w:rsidRPr="0024426B">
        <w:rPr>
          <w:rFonts w:ascii="Garamond" w:eastAsia="Times New Roman" w:hAnsi="Garamond" w:cstheme="majorBidi"/>
          <w:iCs/>
          <w:sz w:val="24"/>
          <w:szCs w:val="24"/>
          <w:lang w:val="en-ID" w:eastAsia="en-ID"/>
        </w:rPr>
        <w:t>dianalisis</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menggunakan</w:t>
      </w:r>
      <w:proofErr w:type="spellEnd"/>
      <w:r w:rsidRPr="0024426B">
        <w:rPr>
          <w:rFonts w:ascii="Garamond" w:eastAsia="Times New Roman" w:hAnsi="Garamond" w:cstheme="majorBidi"/>
          <w:iCs/>
          <w:sz w:val="24"/>
          <w:szCs w:val="24"/>
          <w:lang w:val="en-ID" w:eastAsia="en-ID"/>
        </w:rPr>
        <w:t xml:space="preserve"> model </w:t>
      </w:r>
      <w:proofErr w:type="spellStart"/>
      <w:r w:rsidRPr="0024426B">
        <w:rPr>
          <w:rFonts w:ascii="Garamond" w:eastAsia="Times New Roman" w:hAnsi="Garamond" w:cstheme="majorBidi"/>
          <w:iCs/>
          <w:sz w:val="24"/>
          <w:szCs w:val="24"/>
          <w:lang w:val="en-ID" w:eastAsia="en-ID"/>
        </w:rPr>
        <w:t>interaktif</w:t>
      </w:r>
      <w:proofErr w:type="spellEnd"/>
      <w:r w:rsidRPr="0024426B">
        <w:rPr>
          <w:rFonts w:ascii="Garamond" w:eastAsia="Times New Roman" w:hAnsi="Garamond" w:cstheme="majorBidi"/>
          <w:iCs/>
          <w:sz w:val="24"/>
          <w:szCs w:val="24"/>
          <w:lang w:val="en-ID" w:eastAsia="en-ID"/>
        </w:rPr>
        <w:t xml:space="preserve"> Miles dan Huberman yang </w:t>
      </w:r>
      <w:proofErr w:type="spellStart"/>
      <w:r w:rsidRPr="0024426B">
        <w:rPr>
          <w:rFonts w:ascii="Garamond" w:eastAsia="Times New Roman" w:hAnsi="Garamond" w:cstheme="majorBidi"/>
          <w:iCs/>
          <w:sz w:val="24"/>
          <w:szCs w:val="24"/>
          <w:lang w:val="en-ID" w:eastAsia="en-ID"/>
        </w:rPr>
        <w:t>meliputi</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reduksi</w:t>
      </w:r>
      <w:proofErr w:type="spellEnd"/>
      <w:r w:rsidRPr="0024426B">
        <w:rPr>
          <w:rFonts w:ascii="Garamond" w:eastAsia="Times New Roman" w:hAnsi="Garamond" w:cstheme="majorBidi"/>
          <w:iCs/>
          <w:sz w:val="24"/>
          <w:szCs w:val="24"/>
          <w:lang w:val="en-ID" w:eastAsia="en-ID"/>
        </w:rPr>
        <w:t xml:space="preserve"> data, </w:t>
      </w:r>
      <w:proofErr w:type="spellStart"/>
      <w:r w:rsidRPr="0024426B">
        <w:rPr>
          <w:rFonts w:ascii="Garamond" w:eastAsia="Times New Roman" w:hAnsi="Garamond" w:cstheme="majorBidi"/>
          <w:iCs/>
          <w:sz w:val="24"/>
          <w:szCs w:val="24"/>
          <w:lang w:val="en-ID" w:eastAsia="en-ID"/>
        </w:rPr>
        <w:t>penyajian</w:t>
      </w:r>
      <w:proofErr w:type="spellEnd"/>
      <w:r w:rsidRPr="0024426B">
        <w:rPr>
          <w:rFonts w:ascii="Garamond" w:eastAsia="Times New Roman" w:hAnsi="Garamond" w:cstheme="majorBidi"/>
          <w:iCs/>
          <w:sz w:val="24"/>
          <w:szCs w:val="24"/>
          <w:lang w:val="en-ID" w:eastAsia="en-ID"/>
        </w:rPr>
        <w:t xml:space="preserve"> data, dan </w:t>
      </w:r>
      <w:proofErr w:type="spellStart"/>
      <w:r w:rsidRPr="0024426B">
        <w:rPr>
          <w:rFonts w:ascii="Garamond" w:eastAsia="Times New Roman" w:hAnsi="Garamond" w:cstheme="majorBidi"/>
          <w:iCs/>
          <w:sz w:val="24"/>
          <w:szCs w:val="24"/>
          <w:lang w:val="en-ID" w:eastAsia="en-ID"/>
        </w:rPr>
        <w:t>penarikan</w:t>
      </w:r>
      <w:proofErr w:type="spellEnd"/>
      <w:r w:rsidRPr="0024426B">
        <w:rPr>
          <w:rFonts w:ascii="Garamond" w:eastAsia="Times New Roman" w:hAnsi="Garamond" w:cstheme="majorBidi"/>
          <w:iCs/>
          <w:sz w:val="24"/>
          <w:szCs w:val="24"/>
          <w:lang w:val="en-ID" w:eastAsia="en-ID"/>
        </w:rPr>
        <w:t xml:space="preserve"> </w:t>
      </w:r>
      <w:proofErr w:type="spellStart"/>
      <w:r w:rsidRPr="0024426B">
        <w:rPr>
          <w:rFonts w:ascii="Garamond" w:eastAsia="Times New Roman" w:hAnsi="Garamond" w:cstheme="majorBidi"/>
          <w:iCs/>
          <w:sz w:val="24"/>
          <w:szCs w:val="24"/>
          <w:lang w:val="en-ID" w:eastAsia="en-ID"/>
        </w:rPr>
        <w:t>kesimpulan</w:t>
      </w:r>
      <w:proofErr w:type="spellEnd"/>
    </w:p>
    <w:p w14:paraId="3C0B379C" w14:textId="77777777" w:rsidR="0024426B" w:rsidRDefault="0024426B" w:rsidP="00810CBE">
      <w:pPr>
        <w:spacing w:line="360" w:lineRule="auto"/>
        <w:ind w:leftChars="0" w:left="0" w:firstLineChars="0" w:firstLine="709"/>
        <w:jc w:val="both"/>
        <w:rPr>
          <w:rFonts w:ascii="Garamond" w:eastAsia="Times New Roman" w:hAnsi="Garamond" w:cstheme="majorBidi"/>
          <w:iCs/>
          <w:sz w:val="24"/>
          <w:szCs w:val="24"/>
          <w:lang w:val="en-ID" w:eastAsia="en-ID"/>
        </w:rPr>
      </w:pPr>
    </w:p>
    <w:p w14:paraId="0EB5DEF3" w14:textId="60FF451C" w:rsidR="008B6F86" w:rsidRPr="008B6F86" w:rsidRDefault="00810CBE" w:rsidP="00810CBE">
      <w:pPr>
        <w:spacing w:line="360" w:lineRule="auto"/>
        <w:ind w:leftChars="0" w:left="0" w:firstLineChars="0" w:firstLine="709"/>
        <w:jc w:val="both"/>
        <w:rPr>
          <w:rFonts w:ascii="Garamond" w:eastAsia="Times New Roman" w:hAnsi="Garamond" w:cstheme="majorBidi"/>
          <w:iCs/>
          <w:sz w:val="24"/>
          <w:szCs w:val="24"/>
          <w:lang w:val="en-ID" w:eastAsia="en-ID"/>
        </w:rPr>
      </w:pPr>
      <w:r w:rsidRPr="008B6F86">
        <w:rPr>
          <w:rFonts w:ascii="Garamond" w:eastAsia="Times New Roman" w:hAnsi="Garamond" w:cstheme="majorBidi"/>
          <w:iCs/>
          <w:sz w:val="24"/>
          <w:szCs w:val="24"/>
          <w:lang w:val="en-ID" w:eastAsia="en-ID"/>
        </w:rPr>
        <w:lastRenderedPageBreak/>
        <w:t xml:space="preserve"> </w:t>
      </w:r>
    </w:p>
    <w:p w14:paraId="115A2249" w14:textId="57200411" w:rsidR="00024A73" w:rsidRPr="00591572" w:rsidRDefault="00591572" w:rsidP="00024A73">
      <w:pPr>
        <w:spacing w:line="360" w:lineRule="auto"/>
        <w:ind w:left="0" w:hanging="2"/>
        <w:jc w:val="both"/>
        <w:rPr>
          <w:rFonts w:ascii="Garamond" w:eastAsia="Times New Roman" w:hAnsi="Garamond" w:cstheme="majorBidi"/>
          <w:b/>
          <w:bCs/>
          <w:sz w:val="24"/>
          <w:szCs w:val="24"/>
          <w:lang w:eastAsia="en-ID"/>
        </w:rPr>
      </w:pPr>
      <w:r>
        <w:rPr>
          <w:rFonts w:ascii="Garamond" w:eastAsia="Times New Roman" w:hAnsi="Garamond" w:cstheme="majorBidi"/>
          <w:b/>
          <w:bCs/>
          <w:sz w:val="24"/>
          <w:szCs w:val="24"/>
          <w:lang w:eastAsia="en-ID"/>
        </w:rPr>
        <w:t>HASIL DAN PEMBAHASAN</w:t>
      </w:r>
    </w:p>
    <w:p w14:paraId="676E8A9D" w14:textId="1A44EB30" w:rsidR="00E4650A" w:rsidRPr="0024426B" w:rsidRDefault="0024426B" w:rsidP="008746F4">
      <w:pPr>
        <w:spacing w:line="360" w:lineRule="auto"/>
        <w:ind w:leftChars="0" w:left="0" w:firstLineChars="0" w:firstLine="710"/>
        <w:jc w:val="both"/>
        <w:rPr>
          <w:rFonts w:ascii="Garamond" w:eastAsia="Times New Roman" w:hAnsi="Garamond" w:cstheme="majorBidi"/>
          <w:sz w:val="24"/>
          <w:szCs w:val="24"/>
          <w:lang w:val="en-ID" w:eastAsia="en-ID"/>
        </w:rPr>
      </w:pPr>
      <w:r w:rsidRPr="0024426B">
        <w:rPr>
          <w:rFonts w:ascii="Garamond" w:eastAsia="Times New Roman" w:hAnsi="Garamond" w:cstheme="majorBidi"/>
          <w:sz w:val="24"/>
          <w:szCs w:val="24"/>
          <w:lang w:val="en-ID" w:eastAsia="en-ID"/>
        </w:rPr>
        <w:t xml:space="preserve">TAPOS Tulip </w:t>
      </w:r>
      <w:proofErr w:type="spellStart"/>
      <w:r w:rsidRPr="0024426B">
        <w:rPr>
          <w:rFonts w:ascii="Garamond" w:eastAsia="Times New Roman" w:hAnsi="Garamond" w:cstheme="majorBidi"/>
          <w:sz w:val="24"/>
          <w:szCs w:val="24"/>
          <w:lang w:val="en-ID" w:eastAsia="en-ID"/>
        </w:rPr>
        <w:t>menerapkan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sembilan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nilai</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karakter</w:t>
      </w:r>
      <w:proofErr w:type="spellEnd"/>
      <w:r w:rsidRPr="0024426B">
        <w:rPr>
          <w:rFonts w:ascii="Garamond" w:eastAsia="Times New Roman" w:hAnsi="Garamond" w:cstheme="majorBidi"/>
          <w:sz w:val="24"/>
          <w:szCs w:val="24"/>
          <w:lang w:val="en-ID" w:eastAsia="en-ID"/>
        </w:rPr>
        <w:t xml:space="preserve"> anti </w:t>
      </w:r>
      <w:proofErr w:type="spellStart"/>
      <w:r w:rsidRPr="0024426B">
        <w:rPr>
          <w:rFonts w:ascii="Garamond" w:eastAsia="Times New Roman" w:hAnsi="Garamond" w:cstheme="majorBidi"/>
          <w:sz w:val="24"/>
          <w:szCs w:val="24"/>
          <w:lang w:val="en-ID" w:eastAsia="en-ID"/>
        </w:rPr>
        <w:t>korupsi</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melalui</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metode</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pembelajaran</w:t>
      </w:r>
      <w:proofErr w:type="spellEnd"/>
      <w:r w:rsidRPr="0024426B">
        <w:rPr>
          <w:rFonts w:ascii="Garamond" w:eastAsia="Times New Roman" w:hAnsi="Garamond" w:cstheme="majorBidi"/>
          <w:sz w:val="24"/>
          <w:szCs w:val="24"/>
          <w:lang w:val="en-ID" w:eastAsia="en-ID"/>
        </w:rPr>
        <w:t xml:space="preserve"> yang </w:t>
      </w:r>
      <w:proofErr w:type="spellStart"/>
      <w:r w:rsidRPr="0024426B">
        <w:rPr>
          <w:rFonts w:ascii="Garamond" w:eastAsia="Times New Roman" w:hAnsi="Garamond" w:cstheme="majorBidi"/>
          <w:sz w:val="24"/>
          <w:szCs w:val="24"/>
          <w:lang w:val="en-ID" w:eastAsia="en-ID"/>
        </w:rPr>
        <w:t>menyenangkan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seperti</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bernyanyi</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bermain</w:t>
      </w:r>
      <w:proofErr w:type="spellEnd"/>
      <w:r w:rsidRPr="0024426B">
        <w:rPr>
          <w:rFonts w:ascii="Garamond" w:eastAsia="Times New Roman" w:hAnsi="Garamond" w:cstheme="majorBidi"/>
          <w:sz w:val="24"/>
          <w:szCs w:val="24"/>
          <w:lang w:val="en-ID" w:eastAsia="en-ID"/>
        </w:rPr>
        <w:t xml:space="preserve">, dan </w:t>
      </w:r>
      <w:proofErr w:type="spellStart"/>
      <w:r w:rsidRPr="0024426B">
        <w:rPr>
          <w:rFonts w:ascii="Garamond" w:eastAsia="Times New Roman" w:hAnsi="Garamond" w:cstheme="majorBidi"/>
          <w:sz w:val="24"/>
          <w:szCs w:val="24"/>
          <w:lang w:val="en-ID" w:eastAsia="en-ID"/>
        </w:rPr>
        <w:t>mendongeng</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Kegiatan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ini</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sesuai</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dengan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tahap</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perkembangan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kognitif</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anak</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menurut</w:t>
      </w:r>
      <w:proofErr w:type="spellEnd"/>
      <w:r w:rsidRPr="0024426B">
        <w:rPr>
          <w:rFonts w:ascii="Garamond" w:eastAsia="Times New Roman" w:hAnsi="Garamond" w:cstheme="majorBidi"/>
          <w:sz w:val="24"/>
          <w:szCs w:val="24"/>
          <w:lang w:val="en-ID" w:eastAsia="en-ID"/>
        </w:rPr>
        <w:t xml:space="preserve"> Jean Piaget, </w:t>
      </w:r>
      <w:proofErr w:type="spellStart"/>
      <w:r w:rsidRPr="0024426B">
        <w:rPr>
          <w:rFonts w:ascii="Garamond" w:eastAsia="Times New Roman" w:hAnsi="Garamond" w:cstheme="majorBidi"/>
          <w:sz w:val="24"/>
          <w:szCs w:val="24"/>
          <w:lang w:val="en-ID" w:eastAsia="en-ID"/>
        </w:rPr>
        <w:t>khususnya</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tahap</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praoperasional</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usia</w:t>
      </w:r>
      <w:proofErr w:type="spellEnd"/>
      <w:r w:rsidRPr="0024426B">
        <w:rPr>
          <w:rFonts w:ascii="Garamond" w:eastAsia="Times New Roman" w:hAnsi="Garamond" w:cstheme="majorBidi"/>
          <w:sz w:val="24"/>
          <w:szCs w:val="24"/>
          <w:lang w:val="en-ID" w:eastAsia="en-ID"/>
        </w:rPr>
        <w:t xml:space="preserve"> 2–7 </w:t>
      </w:r>
      <w:proofErr w:type="spellStart"/>
      <w:r w:rsidRPr="0024426B">
        <w:rPr>
          <w:rFonts w:ascii="Garamond" w:eastAsia="Times New Roman" w:hAnsi="Garamond" w:cstheme="majorBidi"/>
          <w:sz w:val="24"/>
          <w:szCs w:val="24"/>
          <w:lang w:val="en-ID" w:eastAsia="en-ID"/>
        </w:rPr>
        <w:t>tahun</w:t>
      </w:r>
      <w:proofErr w:type="spellEnd"/>
      <w:r w:rsidRPr="0024426B">
        <w:rPr>
          <w:rFonts w:ascii="Garamond" w:eastAsia="Times New Roman" w:hAnsi="Garamond" w:cstheme="majorBidi"/>
          <w:sz w:val="24"/>
          <w:szCs w:val="24"/>
          <w:lang w:val="en-ID" w:eastAsia="en-ID"/>
        </w:rPr>
        <w:t xml:space="preserve">). Orang </w:t>
      </w:r>
      <w:proofErr w:type="spellStart"/>
      <w:r w:rsidRPr="0024426B">
        <w:rPr>
          <w:rFonts w:ascii="Garamond" w:eastAsia="Times New Roman" w:hAnsi="Garamond" w:cstheme="majorBidi"/>
          <w:sz w:val="24"/>
          <w:szCs w:val="24"/>
          <w:lang w:val="en-ID" w:eastAsia="en-ID"/>
        </w:rPr>
        <w:t>tua</w:t>
      </w:r>
      <w:proofErr w:type="spellEnd"/>
      <w:r w:rsidRPr="0024426B">
        <w:rPr>
          <w:rFonts w:ascii="Garamond" w:eastAsia="Times New Roman" w:hAnsi="Garamond" w:cstheme="majorBidi"/>
          <w:sz w:val="24"/>
          <w:szCs w:val="24"/>
          <w:lang w:val="en-ID" w:eastAsia="en-ID"/>
        </w:rPr>
        <w:t xml:space="preserve"> dan </w:t>
      </w:r>
      <w:proofErr w:type="spellStart"/>
      <w:r w:rsidRPr="0024426B">
        <w:rPr>
          <w:rFonts w:ascii="Garamond" w:eastAsia="Times New Roman" w:hAnsi="Garamond" w:cstheme="majorBidi"/>
          <w:sz w:val="24"/>
          <w:szCs w:val="24"/>
          <w:lang w:val="en-ID" w:eastAsia="en-ID"/>
        </w:rPr>
        <w:t>kader</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turut</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dilibatkan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dalam</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berbagai</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aktivitas</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menciptakan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lingkungan</w:t>
      </w:r>
      <w:proofErr w:type="spellEnd"/>
      <w:r w:rsidRPr="0024426B">
        <w:rPr>
          <w:rFonts w:ascii="Garamond" w:eastAsia="Times New Roman" w:hAnsi="Garamond" w:cstheme="majorBidi"/>
          <w:sz w:val="24"/>
          <w:szCs w:val="24"/>
          <w:lang w:val="en-ID" w:eastAsia="en-ID"/>
        </w:rPr>
        <w:t xml:space="preserve"> yang </w:t>
      </w:r>
      <w:proofErr w:type="spellStart"/>
      <w:r w:rsidRPr="0024426B">
        <w:rPr>
          <w:rFonts w:ascii="Garamond" w:eastAsia="Times New Roman" w:hAnsi="Garamond" w:cstheme="majorBidi"/>
          <w:sz w:val="24"/>
          <w:szCs w:val="24"/>
          <w:lang w:val="en-ID" w:eastAsia="en-ID"/>
        </w:rPr>
        <w:t>konsisten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dalam</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mendukung</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pembentukan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karakter</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anak</w:t>
      </w:r>
      <w:proofErr w:type="spellEnd"/>
      <w:r w:rsidRPr="0024426B">
        <w:rPr>
          <w:rFonts w:ascii="Garamond" w:eastAsia="Times New Roman" w:hAnsi="Garamond" w:cstheme="majorBidi"/>
          <w:sz w:val="24"/>
          <w:szCs w:val="24"/>
          <w:lang w:val="en-ID" w:eastAsia="en-ID"/>
        </w:rPr>
        <w:t>. Nilai-</w:t>
      </w:r>
      <w:proofErr w:type="spellStart"/>
      <w:r w:rsidRPr="0024426B">
        <w:rPr>
          <w:rFonts w:ascii="Garamond" w:eastAsia="Times New Roman" w:hAnsi="Garamond" w:cstheme="majorBidi"/>
          <w:sz w:val="24"/>
          <w:szCs w:val="24"/>
          <w:lang w:val="en-ID" w:eastAsia="en-ID"/>
        </w:rPr>
        <w:t>nilai</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seperti</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kejujuran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kedisiplinan</w:t>
      </w:r>
      <w:proofErr w:type="spellEnd"/>
      <w:r w:rsidRPr="0024426B">
        <w:rPr>
          <w:rFonts w:ascii="Garamond" w:eastAsia="Times New Roman" w:hAnsi="Garamond" w:cstheme="majorBidi"/>
          <w:sz w:val="24"/>
          <w:szCs w:val="24"/>
          <w:lang w:val="en-ID" w:eastAsia="en-ID"/>
        </w:rPr>
        <w:t xml:space="preserve">, dan </w:t>
      </w:r>
      <w:proofErr w:type="spellStart"/>
      <w:r w:rsidRPr="0024426B">
        <w:rPr>
          <w:rFonts w:ascii="Garamond" w:eastAsia="Times New Roman" w:hAnsi="Garamond" w:cstheme="majorBidi"/>
          <w:sz w:val="24"/>
          <w:szCs w:val="24"/>
          <w:lang w:val="en-ID" w:eastAsia="en-ID"/>
        </w:rPr>
        <w:t>keberanian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ditanamkan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secara</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kontekstual</w:t>
      </w:r>
      <w:proofErr w:type="spellEnd"/>
      <w:r w:rsidRPr="0024426B">
        <w:rPr>
          <w:rFonts w:ascii="Garamond" w:eastAsia="Times New Roman" w:hAnsi="Garamond" w:cstheme="majorBidi"/>
          <w:sz w:val="24"/>
          <w:szCs w:val="24"/>
          <w:lang w:val="en-ID" w:eastAsia="en-ID"/>
        </w:rPr>
        <w:t xml:space="preserve"> dan </w:t>
      </w:r>
      <w:proofErr w:type="spellStart"/>
      <w:r w:rsidRPr="0024426B">
        <w:rPr>
          <w:rFonts w:ascii="Garamond" w:eastAsia="Times New Roman" w:hAnsi="Garamond" w:cstheme="majorBidi"/>
          <w:sz w:val="24"/>
          <w:szCs w:val="24"/>
          <w:lang w:val="en-ID" w:eastAsia="en-ID"/>
        </w:rPr>
        <w:t>berulang</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dalam</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rutinitas</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harian</w:t>
      </w:r>
      <w:proofErr w:type="spellEnd"/>
      <w:r w:rsidRPr="0024426B">
        <w:rPr>
          <w:rFonts w:ascii="Garamond" w:eastAsia="Times New Roman" w:hAnsi="Garamond" w:cstheme="majorBidi"/>
          <w:sz w:val="24"/>
          <w:szCs w:val="24"/>
          <w:lang w:val="en-ID" w:eastAsia="en-ID"/>
        </w:rPr>
        <w:t xml:space="preserve"> </w:t>
      </w:r>
      <w:proofErr w:type="spellStart"/>
      <w:r w:rsidRPr="0024426B">
        <w:rPr>
          <w:rFonts w:ascii="Garamond" w:eastAsia="Times New Roman" w:hAnsi="Garamond" w:cstheme="majorBidi"/>
          <w:sz w:val="24"/>
          <w:szCs w:val="24"/>
          <w:lang w:val="en-ID" w:eastAsia="en-ID"/>
        </w:rPr>
        <w:t>anak</w:t>
      </w:r>
      <w:proofErr w:type="spellEnd"/>
      <w:r w:rsidRPr="0024426B">
        <w:rPr>
          <w:rFonts w:ascii="Garamond" w:eastAsia="Times New Roman" w:hAnsi="Garamond" w:cstheme="majorBidi"/>
          <w:sz w:val="24"/>
          <w:szCs w:val="24"/>
          <w:lang w:val="en-ID" w:eastAsia="en-ID"/>
        </w:rPr>
        <w:t>.</w:t>
      </w:r>
    </w:p>
    <w:p w14:paraId="58D8D278" w14:textId="77777777" w:rsidR="000B734F" w:rsidRPr="000B734F" w:rsidRDefault="000B734F" w:rsidP="000B734F">
      <w:pPr>
        <w:spacing w:line="360" w:lineRule="auto"/>
        <w:ind w:leftChars="0" w:left="0" w:firstLineChars="0" w:firstLine="710"/>
        <w:jc w:val="both"/>
        <w:rPr>
          <w:rFonts w:ascii="Garamond" w:eastAsia="Times New Roman" w:hAnsi="Garamond" w:cstheme="majorBidi"/>
          <w:bCs/>
          <w:sz w:val="24"/>
          <w:szCs w:val="24"/>
          <w:lang w:eastAsia="en-ID"/>
        </w:rPr>
      </w:pPr>
    </w:p>
    <w:p w14:paraId="6FC31A89" w14:textId="42E2FA77" w:rsidR="00024A73" w:rsidRPr="00591572" w:rsidRDefault="00591572" w:rsidP="00024A73">
      <w:pPr>
        <w:spacing w:line="360" w:lineRule="auto"/>
        <w:ind w:left="0" w:hanging="2"/>
        <w:jc w:val="both"/>
        <w:rPr>
          <w:rFonts w:ascii="Garamond" w:eastAsia="Times New Roman" w:hAnsi="Garamond" w:cstheme="majorBidi"/>
          <w:b/>
          <w:bCs/>
          <w:sz w:val="24"/>
          <w:szCs w:val="24"/>
          <w:lang w:eastAsia="en-ID"/>
        </w:rPr>
      </w:pPr>
      <w:r>
        <w:rPr>
          <w:rFonts w:ascii="Garamond" w:eastAsia="Times New Roman" w:hAnsi="Garamond" w:cstheme="majorBidi"/>
          <w:b/>
          <w:bCs/>
          <w:sz w:val="24"/>
          <w:szCs w:val="24"/>
          <w:lang w:eastAsia="en-ID"/>
        </w:rPr>
        <w:t>KESIMPULAN</w:t>
      </w:r>
    </w:p>
    <w:p w14:paraId="7DC38D72" w14:textId="50E07F41" w:rsidR="008746F4" w:rsidRPr="008746F4" w:rsidRDefault="0024426B" w:rsidP="008746F4">
      <w:pPr>
        <w:spacing w:line="360" w:lineRule="auto"/>
        <w:ind w:leftChars="0" w:left="0" w:firstLineChars="0" w:firstLine="709"/>
        <w:jc w:val="both"/>
        <w:rPr>
          <w:rFonts w:ascii="Garamond" w:hAnsi="Garamond" w:cstheme="majorBidi"/>
          <w:bCs/>
          <w:sz w:val="24"/>
          <w:szCs w:val="24"/>
          <w:lang w:val="en-ID"/>
        </w:rPr>
      </w:pPr>
      <w:r w:rsidRPr="0024426B">
        <w:rPr>
          <w:rFonts w:ascii="Garamond" w:hAnsi="Garamond" w:cstheme="majorBidi"/>
          <w:bCs/>
          <w:sz w:val="24"/>
          <w:szCs w:val="24"/>
          <w:lang w:val="en-ID"/>
        </w:rPr>
        <w:t xml:space="preserve">TAPOS </w:t>
      </w:r>
      <w:proofErr w:type="spellStart"/>
      <w:r w:rsidRPr="0024426B">
        <w:rPr>
          <w:rFonts w:ascii="Garamond" w:hAnsi="Garamond" w:cstheme="majorBidi"/>
          <w:bCs/>
          <w:sz w:val="24"/>
          <w:szCs w:val="24"/>
          <w:lang w:val="en-ID"/>
        </w:rPr>
        <w:t>merupakan</w:t>
      </w:r>
      <w:proofErr w:type="spellEnd"/>
      <w:r w:rsidRPr="0024426B">
        <w:rPr>
          <w:rFonts w:ascii="Garamond" w:hAnsi="Garamond" w:cstheme="majorBidi"/>
          <w:bCs/>
          <w:sz w:val="24"/>
          <w:szCs w:val="24"/>
          <w:lang w:val="en-ID"/>
        </w:rPr>
        <w:t xml:space="preserve"> model </w:t>
      </w:r>
      <w:proofErr w:type="spellStart"/>
      <w:r w:rsidRPr="0024426B">
        <w:rPr>
          <w:rFonts w:ascii="Garamond" w:hAnsi="Garamond" w:cstheme="majorBidi"/>
          <w:bCs/>
          <w:sz w:val="24"/>
          <w:szCs w:val="24"/>
          <w:lang w:val="en-ID"/>
        </w:rPr>
        <w:t>pendidikan</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karakter</w:t>
      </w:r>
      <w:proofErr w:type="spellEnd"/>
      <w:r w:rsidRPr="0024426B">
        <w:rPr>
          <w:rFonts w:ascii="Garamond" w:hAnsi="Garamond" w:cstheme="majorBidi"/>
          <w:bCs/>
          <w:sz w:val="24"/>
          <w:szCs w:val="24"/>
          <w:lang w:val="en-ID"/>
        </w:rPr>
        <w:t xml:space="preserve"> yang </w:t>
      </w:r>
      <w:proofErr w:type="spellStart"/>
      <w:r w:rsidRPr="0024426B">
        <w:rPr>
          <w:rFonts w:ascii="Garamond" w:hAnsi="Garamond" w:cstheme="majorBidi"/>
          <w:bCs/>
          <w:sz w:val="24"/>
          <w:szCs w:val="24"/>
          <w:lang w:val="en-ID"/>
        </w:rPr>
        <w:t>efektif</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dalam</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menanamkan</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nilai-nilai</w:t>
      </w:r>
      <w:proofErr w:type="spellEnd"/>
      <w:r w:rsidRPr="0024426B">
        <w:rPr>
          <w:rFonts w:ascii="Garamond" w:hAnsi="Garamond" w:cstheme="majorBidi"/>
          <w:bCs/>
          <w:sz w:val="24"/>
          <w:szCs w:val="24"/>
          <w:lang w:val="en-ID"/>
        </w:rPr>
        <w:t xml:space="preserve"> anti </w:t>
      </w:r>
      <w:proofErr w:type="spellStart"/>
      <w:r w:rsidRPr="0024426B">
        <w:rPr>
          <w:rFonts w:ascii="Garamond" w:hAnsi="Garamond" w:cstheme="majorBidi"/>
          <w:bCs/>
          <w:sz w:val="24"/>
          <w:szCs w:val="24"/>
          <w:lang w:val="en-ID"/>
        </w:rPr>
        <w:t>korupsi</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sejak</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usia</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dini</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Dengan</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pendekatan</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pembelajaran</w:t>
      </w:r>
      <w:proofErr w:type="spellEnd"/>
      <w:r w:rsidRPr="0024426B">
        <w:rPr>
          <w:rFonts w:ascii="Garamond" w:hAnsi="Garamond" w:cstheme="majorBidi"/>
          <w:bCs/>
          <w:sz w:val="24"/>
          <w:szCs w:val="24"/>
          <w:lang w:val="en-ID"/>
        </w:rPr>
        <w:t xml:space="preserve"> yang </w:t>
      </w:r>
      <w:proofErr w:type="spellStart"/>
      <w:r w:rsidRPr="0024426B">
        <w:rPr>
          <w:rFonts w:ascii="Garamond" w:hAnsi="Garamond" w:cstheme="majorBidi"/>
          <w:bCs/>
          <w:sz w:val="24"/>
          <w:szCs w:val="24"/>
          <w:lang w:val="en-ID"/>
        </w:rPr>
        <w:t>sesuai</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usia</w:t>
      </w:r>
      <w:proofErr w:type="spellEnd"/>
      <w:r w:rsidRPr="0024426B">
        <w:rPr>
          <w:rFonts w:ascii="Garamond" w:hAnsi="Garamond" w:cstheme="majorBidi"/>
          <w:bCs/>
          <w:sz w:val="24"/>
          <w:szCs w:val="24"/>
          <w:lang w:val="en-ID"/>
        </w:rPr>
        <w:t xml:space="preserve"> dan </w:t>
      </w:r>
      <w:proofErr w:type="spellStart"/>
      <w:r w:rsidRPr="0024426B">
        <w:rPr>
          <w:rFonts w:ascii="Garamond" w:hAnsi="Garamond" w:cstheme="majorBidi"/>
          <w:bCs/>
          <w:sz w:val="24"/>
          <w:szCs w:val="24"/>
          <w:lang w:val="en-ID"/>
        </w:rPr>
        <w:t>dukungan</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lingkungan</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sosial</w:t>
      </w:r>
      <w:proofErr w:type="spellEnd"/>
      <w:r w:rsidRPr="0024426B">
        <w:rPr>
          <w:rFonts w:ascii="Garamond" w:hAnsi="Garamond" w:cstheme="majorBidi"/>
          <w:bCs/>
          <w:sz w:val="24"/>
          <w:szCs w:val="24"/>
          <w:lang w:val="en-ID"/>
        </w:rPr>
        <w:t xml:space="preserve">, TAPOS </w:t>
      </w:r>
      <w:proofErr w:type="spellStart"/>
      <w:r w:rsidRPr="0024426B">
        <w:rPr>
          <w:rFonts w:ascii="Garamond" w:hAnsi="Garamond" w:cstheme="majorBidi"/>
          <w:bCs/>
          <w:sz w:val="24"/>
          <w:szCs w:val="24"/>
          <w:lang w:val="en-ID"/>
        </w:rPr>
        <w:t>berhasil</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membentuk</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anak-anak</w:t>
      </w:r>
      <w:proofErr w:type="spellEnd"/>
      <w:r w:rsidRPr="0024426B">
        <w:rPr>
          <w:rFonts w:ascii="Garamond" w:hAnsi="Garamond" w:cstheme="majorBidi"/>
          <w:bCs/>
          <w:sz w:val="24"/>
          <w:szCs w:val="24"/>
          <w:lang w:val="en-ID"/>
        </w:rPr>
        <w:t xml:space="preserve"> yang </w:t>
      </w:r>
      <w:proofErr w:type="spellStart"/>
      <w:r w:rsidRPr="0024426B">
        <w:rPr>
          <w:rFonts w:ascii="Garamond" w:hAnsi="Garamond" w:cstheme="majorBidi"/>
          <w:bCs/>
          <w:sz w:val="24"/>
          <w:szCs w:val="24"/>
          <w:lang w:val="en-ID"/>
        </w:rPr>
        <w:t>memiliki</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dasar</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integritas</w:t>
      </w:r>
      <w:proofErr w:type="spellEnd"/>
      <w:r w:rsidRPr="0024426B">
        <w:rPr>
          <w:rFonts w:ascii="Garamond" w:hAnsi="Garamond" w:cstheme="majorBidi"/>
          <w:bCs/>
          <w:sz w:val="24"/>
          <w:szCs w:val="24"/>
          <w:lang w:val="en-ID"/>
        </w:rPr>
        <w:t xml:space="preserve"> moral yang </w:t>
      </w:r>
      <w:proofErr w:type="spellStart"/>
      <w:r w:rsidRPr="0024426B">
        <w:rPr>
          <w:rFonts w:ascii="Garamond" w:hAnsi="Garamond" w:cstheme="majorBidi"/>
          <w:bCs/>
          <w:sz w:val="24"/>
          <w:szCs w:val="24"/>
          <w:lang w:val="en-ID"/>
        </w:rPr>
        <w:t>kuat</w:t>
      </w:r>
      <w:proofErr w:type="spellEnd"/>
      <w:r w:rsidRPr="0024426B">
        <w:rPr>
          <w:rFonts w:ascii="Garamond" w:hAnsi="Garamond" w:cstheme="majorBidi"/>
          <w:bCs/>
          <w:sz w:val="24"/>
          <w:szCs w:val="24"/>
          <w:lang w:val="en-ID"/>
        </w:rPr>
        <w:t xml:space="preserve">. Model </w:t>
      </w:r>
      <w:proofErr w:type="spellStart"/>
      <w:r w:rsidRPr="0024426B">
        <w:rPr>
          <w:rFonts w:ascii="Garamond" w:hAnsi="Garamond" w:cstheme="majorBidi"/>
          <w:bCs/>
          <w:sz w:val="24"/>
          <w:szCs w:val="24"/>
          <w:lang w:val="en-ID"/>
        </w:rPr>
        <w:t>ini</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dapat</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diadopsi</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lebih</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luas</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sebagai</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bagian</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dari</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upaya</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pencegahan</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korupsi</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berbasis</w:t>
      </w:r>
      <w:proofErr w:type="spellEnd"/>
      <w:r w:rsidRPr="0024426B">
        <w:rPr>
          <w:rFonts w:ascii="Garamond" w:hAnsi="Garamond" w:cstheme="majorBidi"/>
          <w:bCs/>
          <w:sz w:val="24"/>
          <w:szCs w:val="24"/>
          <w:lang w:val="en-ID"/>
        </w:rPr>
        <w:t xml:space="preserve"> </w:t>
      </w:r>
      <w:proofErr w:type="spellStart"/>
      <w:r w:rsidRPr="0024426B">
        <w:rPr>
          <w:rFonts w:ascii="Garamond" w:hAnsi="Garamond" w:cstheme="majorBidi"/>
          <w:bCs/>
          <w:sz w:val="24"/>
          <w:szCs w:val="24"/>
          <w:lang w:val="en-ID"/>
        </w:rPr>
        <w:t>masyarakat</w:t>
      </w:r>
      <w:proofErr w:type="spellEnd"/>
      <w:r>
        <w:rPr>
          <w:rFonts w:ascii="Garamond" w:hAnsi="Garamond" w:cstheme="majorBidi"/>
          <w:bCs/>
          <w:sz w:val="24"/>
          <w:szCs w:val="24"/>
          <w:lang w:val="en-ID"/>
        </w:rPr>
        <w:t>.</w:t>
      </w:r>
    </w:p>
    <w:p w14:paraId="0D56BE7E" w14:textId="77777777" w:rsidR="00E4650A" w:rsidRPr="00E4650A" w:rsidRDefault="00E4650A" w:rsidP="008746F4">
      <w:pPr>
        <w:spacing w:line="360" w:lineRule="auto"/>
        <w:ind w:leftChars="0" w:left="0" w:firstLineChars="0" w:firstLine="0"/>
        <w:jc w:val="both"/>
        <w:rPr>
          <w:rFonts w:ascii="Garamond" w:hAnsi="Garamond" w:cstheme="majorBidi"/>
          <w:bCs/>
          <w:sz w:val="24"/>
          <w:szCs w:val="24"/>
        </w:rPr>
      </w:pPr>
    </w:p>
    <w:p w14:paraId="0E1B8D39" w14:textId="08BF79CD" w:rsidR="00024A73" w:rsidRPr="00591572" w:rsidRDefault="00591572" w:rsidP="003B589F">
      <w:pPr>
        <w:spacing w:line="360" w:lineRule="auto"/>
        <w:ind w:left="0" w:hanging="2"/>
        <w:jc w:val="both"/>
        <w:rPr>
          <w:rFonts w:ascii="Garamond" w:hAnsi="Garamond" w:cstheme="majorBidi"/>
          <w:b/>
          <w:bCs/>
          <w:sz w:val="24"/>
          <w:szCs w:val="24"/>
        </w:rPr>
      </w:pPr>
      <w:r>
        <w:rPr>
          <w:rFonts w:ascii="Garamond" w:hAnsi="Garamond" w:cstheme="majorBidi"/>
          <w:b/>
          <w:bCs/>
          <w:sz w:val="24"/>
          <w:szCs w:val="24"/>
        </w:rPr>
        <w:t>DAFTAR PUSTAKA</w:t>
      </w:r>
    </w:p>
    <w:p w14:paraId="43FB9AC7" w14:textId="24DFB007" w:rsidR="0024426B" w:rsidRPr="0024426B" w:rsidRDefault="0024426B" w:rsidP="0024426B">
      <w:pPr>
        <w:spacing w:after="240"/>
        <w:ind w:leftChars="0" w:left="-12" w:firstLineChars="0" w:firstLine="0"/>
        <w:jc w:val="both"/>
        <w:textDirection w:val="lrTb"/>
        <w:textAlignment w:val="auto"/>
        <w:rPr>
          <w:rFonts w:ascii="Garamond" w:eastAsia="Garamond" w:hAnsi="Garamond" w:cs="Garamond"/>
          <w:bCs/>
          <w:sz w:val="24"/>
          <w:szCs w:val="24"/>
          <w:lang w:val="en-ID"/>
        </w:rPr>
      </w:pPr>
      <w:r w:rsidRPr="0024426B">
        <w:rPr>
          <w:rFonts w:ascii="Garamond" w:eastAsia="Garamond" w:hAnsi="Garamond" w:cs="Garamond"/>
          <w:bCs/>
          <w:sz w:val="24"/>
          <w:szCs w:val="24"/>
          <w:lang w:val="en-ID"/>
        </w:rPr>
        <w:t xml:space="preserve">Setiadi, W. (2018). </w:t>
      </w:r>
      <w:proofErr w:type="spellStart"/>
      <w:r w:rsidRPr="0024426B">
        <w:rPr>
          <w:rFonts w:ascii="Garamond" w:eastAsia="Garamond" w:hAnsi="Garamond" w:cs="Garamond"/>
          <w:bCs/>
          <w:sz w:val="24"/>
          <w:szCs w:val="24"/>
          <w:lang w:val="en-ID"/>
        </w:rPr>
        <w:t>Korupsi</w:t>
      </w:r>
      <w:proofErr w:type="spellEnd"/>
      <w:r w:rsidRPr="0024426B">
        <w:rPr>
          <w:rFonts w:ascii="Garamond" w:eastAsia="Garamond" w:hAnsi="Garamond" w:cs="Garamond"/>
          <w:bCs/>
          <w:sz w:val="24"/>
          <w:szCs w:val="24"/>
          <w:lang w:val="en-ID"/>
        </w:rPr>
        <w:t xml:space="preserve"> di Indonesia. </w:t>
      </w:r>
      <w:proofErr w:type="spellStart"/>
      <w:r w:rsidRPr="0024426B">
        <w:rPr>
          <w:rFonts w:ascii="Garamond" w:eastAsia="Garamond" w:hAnsi="Garamond" w:cs="Garamond"/>
          <w:bCs/>
          <w:sz w:val="24"/>
          <w:szCs w:val="24"/>
          <w:lang w:val="en-ID"/>
        </w:rPr>
        <w:t>Jurnal</w:t>
      </w:r>
      <w:proofErr w:type="spellEnd"/>
      <w:r w:rsidRPr="0024426B">
        <w:rPr>
          <w:rFonts w:ascii="Garamond" w:eastAsia="Garamond" w:hAnsi="Garamond" w:cs="Garamond"/>
          <w:bCs/>
          <w:sz w:val="24"/>
          <w:szCs w:val="24"/>
          <w:lang w:val="en-ID"/>
        </w:rPr>
        <w:t xml:space="preserve"> </w:t>
      </w:r>
      <w:proofErr w:type="spellStart"/>
      <w:r w:rsidRPr="0024426B">
        <w:rPr>
          <w:rFonts w:ascii="Garamond" w:eastAsia="Garamond" w:hAnsi="Garamond" w:cs="Garamond"/>
          <w:bCs/>
          <w:sz w:val="24"/>
          <w:szCs w:val="24"/>
          <w:lang w:val="en-ID"/>
        </w:rPr>
        <w:t>Legislasi</w:t>
      </w:r>
      <w:proofErr w:type="spellEnd"/>
      <w:r w:rsidRPr="0024426B">
        <w:rPr>
          <w:rFonts w:ascii="Garamond" w:eastAsia="Garamond" w:hAnsi="Garamond" w:cs="Garamond"/>
          <w:bCs/>
          <w:sz w:val="24"/>
          <w:szCs w:val="24"/>
          <w:lang w:val="en-ID"/>
        </w:rPr>
        <w:t xml:space="preserve"> Indonesia, 15(3).</w:t>
      </w:r>
    </w:p>
    <w:p w14:paraId="266D9E35" w14:textId="41E05693" w:rsidR="0024426B" w:rsidRPr="0024426B" w:rsidRDefault="0024426B" w:rsidP="0024426B">
      <w:pPr>
        <w:spacing w:after="240"/>
        <w:ind w:leftChars="0" w:left="-12" w:firstLineChars="0" w:firstLine="0"/>
        <w:jc w:val="both"/>
        <w:textDirection w:val="lrTb"/>
        <w:textAlignment w:val="auto"/>
        <w:rPr>
          <w:rFonts w:ascii="Garamond" w:eastAsia="Garamond" w:hAnsi="Garamond" w:cs="Garamond"/>
          <w:bCs/>
          <w:sz w:val="24"/>
          <w:szCs w:val="24"/>
          <w:lang w:val="en-ID"/>
        </w:rPr>
      </w:pPr>
      <w:r w:rsidRPr="0024426B">
        <w:rPr>
          <w:rFonts w:ascii="Garamond" w:eastAsia="Garamond" w:hAnsi="Garamond" w:cs="Garamond"/>
          <w:bCs/>
          <w:sz w:val="24"/>
          <w:szCs w:val="24"/>
          <w:lang w:val="en-ID"/>
        </w:rPr>
        <w:t xml:space="preserve">Tulle, A. A., Asa, M. A., Lay, A. Y., &amp; Kein, S. H. (2022). Sosialisasi Penanaman Nilai </w:t>
      </w:r>
      <w:proofErr w:type="spellStart"/>
      <w:r w:rsidRPr="0024426B">
        <w:rPr>
          <w:rFonts w:ascii="Garamond" w:eastAsia="Garamond" w:hAnsi="Garamond" w:cs="Garamond"/>
          <w:bCs/>
          <w:sz w:val="24"/>
          <w:szCs w:val="24"/>
          <w:lang w:val="en-ID"/>
        </w:rPr>
        <w:t>Karakter</w:t>
      </w:r>
      <w:proofErr w:type="spellEnd"/>
      <w:r w:rsidRPr="0024426B">
        <w:rPr>
          <w:rFonts w:ascii="Garamond" w:eastAsia="Garamond" w:hAnsi="Garamond" w:cs="Garamond"/>
          <w:bCs/>
          <w:sz w:val="24"/>
          <w:szCs w:val="24"/>
          <w:lang w:val="en-ID"/>
        </w:rPr>
        <w:t xml:space="preserve"> </w:t>
      </w:r>
      <w:proofErr w:type="spellStart"/>
      <w:r w:rsidRPr="0024426B">
        <w:rPr>
          <w:rFonts w:ascii="Garamond" w:eastAsia="Garamond" w:hAnsi="Garamond" w:cs="Garamond"/>
          <w:bCs/>
          <w:sz w:val="24"/>
          <w:szCs w:val="24"/>
          <w:lang w:val="en-ID"/>
        </w:rPr>
        <w:t>Integritas</w:t>
      </w:r>
      <w:proofErr w:type="spellEnd"/>
      <w:r w:rsidRPr="0024426B">
        <w:rPr>
          <w:rFonts w:ascii="Garamond" w:eastAsia="Garamond" w:hAnsi="Garamond" w:cs="Garamond"/>
          <w:bCs/>
          <w:sz w:val="24"/>
          <w:szCs w:val="24"/>
          <w:lang w:val="en-ID"/>
        </w:rPr>
        <w:t xml:space="preserve">. </w:t>
      </w:r>
      <w:proofErr w:type="spellStart"/>
      <w:r w:rsidRPr="0024426B">
        <w:rPr>
          <w:rFonts w:ascii="Garamond" w:eastAsia="Garamond" w:hAnsi="Garamond" w:cs="Garamond"/>
          <w:bCs/>
          <w:sz w:val="24"/>
          <w:szCs w:val="24"/>
          <w:lang w:val="en-ID"/>
        </w:rPr>
        <w:t>Pengabdian</w:t>
      </w:r>
      <w:proofErr w:type="spellEnd"/>
      <w:r w:rsidRPr="0024426B">
        <w:rPr>
          <w:rFonts w:ascii="Garamond" w:eastAsia="Garamond" w:hAnsi="Garamond" w:cs="Garamond"/>
          <w:bCs/>
          <w:sz w:val="24"/>
          <w:szCs w:val="24"/>
          <w:lang w:val="en-ID"/>
        </w:rPr>
        <w:t xml:space="preserve"> Masyarakat </w:t>
      </w:r>
      <w:proofErr w:type="spellStart"/>
      <w:r w:rsidRPr="0024426B">
        <w:rPr>
          <w:rFonts w:ascii="Garamond" w:eastAsia="Garamond" w:hAnsi="Garamond" w:cs="Garamond"/>
          <w:bCs/>
          <w:sz w:val="24"/>
          <w:szCs w:val="24"/>
          <w:lang w:val="en-ID"/>
        </w:rPr>
        <w:t>Ilmu</w:t>
      </w:r>
      <w:proofErr w:type="spellEnd"/>
      <w:r w:rsidRPr="0024426B">
        <w:rPr>
          <w:rFonts w:ascii="Garamond" w:eastAsia="Garamond" w:hAnsi="Garamond" w:cs="Garamond"/>
          <w:bCs/>
          <w:sz w:val="24"/>
          <w:szCs w:val="24"/>
          <w:lang w:val="en-ID"/>
        </w:rPr>
        <w:t xml:space="preserve"> Pendidikan, 2(2), 50-54.</w:t>
      </w:r>
    </w:p>
    <w:p w14:paraId="68BFEF9A" w14:textId="18CA8BCC" w:rsidR="008746F4" w:rsidRPr="0024426B" w:rsidRDefault="0024426B" w:rsidP="0024426B">
      <w:pPr>
        <w:spacing w:after="240"/>
        <w:ind w:leftChars="0" w:left="-12" w:firstLineChars="0" w:firstLine="0"/>
        <w:jc w:val="both"/>
        <w:textDirection w:val="lrTb"/>
        <w:textAlignment w:val="auto"/>
        <w:rPr>
          <w:rFonts w:ascii="Garamond" w:eastAsia="Garamond" w:hAnsi="Garamond" w:cs="Garamond"/>
          <w:bCs/>
          <w:sz w:val="24"/>
          <w:szCs w:val="24"/>
          <w:lang w:val="en-ID"/>
        </w:rPr>
      </w:pPr>
      <w:r w:rsidRPr="0024426B">
        <w:rPr>
          <w:rFonts w:ascii="Garamond" w:eastAsia="Garamond" w:hAnsi="Garamond" w:cs="Garamond"/>
          <w:bCs/>
          <w:sz w:val="24"/>
          <w:szCs w:val="24"/>
          <w:lang w:val="en-ID"/>
        </w:rPr>
        <w:t xml:space="preserve">Rahmawati, T. I. (2020). </w:t>
      </w:r>
      <w:proofErr w:type="spellStart"/>
      <w:r w:rsidRPr="0024426B">
        <w:rPr>
          <w:rFonts w:ascii="Garamond" w:eastAsia="Garamond" w:hAnsi="Garamond" w:cs="Garamond"/>
          <w:bCs/>
          <w:sz w:val="24"/>
          <w:szCs w:val="24"/>
          <w:lang w:val="en-ID"/>
        </w:rPr>
        <w:t>Petunjuk</w:t>
      </w:r>
      <w:proofErr w:type="spellEnd"/>
      <w:r w:rsidRPr="0024426B">
        <w:rPr>
          <w:rFonts w:ascii="Garamond" w:eastAsia="Garamond" w:hAnsi="Garamond" w:cs="Garamond"/>
          <w:bCs/>
          <w:sz w:val="24"/>
          <w:szCs w:val="24"/>
          <w:lang w:val="en-ID"/>
        </w:rPr>
        <w:t xml:space="preserve"> Teknis </w:t>
      </w:r>
      <w:proofErr w:type="spellStart"/>
      <w:r w:rsidRPr="0024426B">
        <w:rPr>
          <w:rFonts w:ascii="Garamond" w:eastAsia="Garamond" w:hAnsi="Garamond" w:cs="Garamond"/>
          <w:bCs/>
          <w:sz w:val="24"/>
          <w:szCs w:val="24"/>
          <w:lang w:val="en-ID"/>
        </w:rPr>
        <w:t>Pelaksanaan</w:t>
      </w:r>
      <w:proofErr w:type="spellEnd"/>
      <w:r w:rsidRPr="0024426B">
        <w:rPr>
          <w:rFonts w:ascii="Garamond" w:eastAsia="Garamond" w:hAnsi="Garamond" w:cs="Garamond"/>
          <w:bCs/>
          <w:sz w:val="24"/>
          <w:szCs w:val="24"/>
          <w:lang w:val="en-ID"/>
        </w:rPr>
        <w:t xml:space="preserve"> </w:t>
      </w:r>
      <w:proofErr w:type="spellStart"/>
      <w:r w:rsidRPr="0024426B">
        <w:rPr>
          <w:rFonts w:ascii="Garamond" w:eastAsia="Garamond" w:hAnsi="Garamond" w:cs="Garamond"/>
          <w:bCs/>
          <w:sz w:val="24"/>
          <w:szCs w:val="24"/>
          <w:lang w:val="en-ID"/>
        </w:rPr>
        <w:t>Pendampingan</w:t>
      </w:r>
      <w:proofErr w:type="spellEnd"/>
      <w:r w:rsidRPr="0024426B">
        <w:rPr>
          <w:rFonts w:ascii="Garamond" w:eastAsia="Garamond" w:hAnsi="Garamond" w:cs="Garamond"/>
          <w:bCs/>
          <w:sz w:val="24"/>
          <w:szCs w:val="24"/>
          <w:lang w:val="en-ID"/>
        </w:rPr>
        <w:t xml:space="preserve"> Taman </w:t>
      </w:r>
      <w:proofErr w:type="spellStart"/>
      <w:r w:rsidRPr="0024426B">
        <w:rPr>
          <w:rFonts w:ascii="Garamond" w:eastAsia="Garamond" w:hAnsi="Garamond" w:cs="Garamond"/>
          <w:bCs/>
          <w:sz w:val="24"/>
          <w:szCs w:val="24"/>
          <w:lang w:val="en-ID"/>
        </w:rPr>
        <w:t>Posyandu</w:t>
      </w:r>
      <w:proofErr w:type="spellEnd"/>
      <w:r w:rsidRPr="0024426B">
        <w:rPr>
          <w:rFonts w:ascii="Garamond" w:eastAsia="Garamond" w:hAnsi="Garamond" w:cs="Garamond"/>
          <w:bCs/>
          <w:sz w:val="24"/>
          <w:szCs w:val="24"/>
          <w:lang w:val="en-ID"/>
        </w:rPr>
        <w:t xml:space="preserve">. </w:t>
      </w:r>
      <w:proofErr w:type="spellStart"/>
      <w:r w:rsidRPr="0024426B">
        <w:rPr>
          <w:rFonts w:ascii="Garamond" w:eastAsia="Garamond" w:hAnsi="Garamond" w:cs="Garamond"/>
          <w:bCs/>
          <w:sz w:val="24"/>
          <w:szCs w:val="24"/>
          <w:lang w:val="en-ID"/>
        </w:rPr>
        <w:t>Dinkes</w:t>
      </w:r>
      <w:proofErr w:type="spellEnd"/>
      <w:r w:rsidRPr="0024426B">
        <w:rPr>
          <w:rFonts w:ascii="Garamond" w:eastAsia="Garamond" w:hAnsi="Garamond" w:cs="Garamond"/>
          <w:bCs/>
          <w:sz w:val="24"/>
          <w:szCs w:val="24"/>
          <w:lang w:val="en-ID"/>
        </w:rPr>
        <w:t xml:space="preserve"> </w:t>
      </w:r>
      <w:proofErr w:type="spellStart"/>
      <w:r w:rsidRPr="0024426B">
        <w:rPr>
          <w:rFonts w:ascii="Garamond" w:eastAsia="Garamond" w:hAnsi="Garamond" w:cs="Garamond"/>
          <w:bCs/>
          <w:sz w:val="24"/>
          <w:szCs w:val="24"/>
          <w:lang w:val="en-ID"/>
        </w:rPr>
        <w:t>Kab</w:t>
      </w:r>
      <w:proofErr w:type="spellEnd"/>
      <w:r w:rsidRPr="0024426B">
        <w:rPr>
          <w:rFonts w:ascii="Garamond" w:eastAsia="Garamond" w:hAnsi="Garamond" w:cs="Garamond"/>
          <w:bCs/>
          <w:sz w:val="24"/>
          <w:szCs w:val="24"/>
          <w:lang w:val="en-ID"/>
        </w:rPr>
        <w:t>. Sampang</w:t>
      </w:r>
    </w:p>
    <w:p w14:paraId="2657DBC3" w14:textId="77777777" w:rsidR="008746F4" w:rsidRPr="008746F4" w:rsidRDefault="008746F4" w:rsidP="008746F4">
      <w:pPr>
        <w:spacing w:after="240"/>
        <w:ind w:leftChars="-6" w:left="0" w:hangingChars="5" w:hanging="12"/>
        <w:jc w:val="both"/>
        <w:textDirection w:val="lrTb"/>
        <w:textAlignment w:val="auto"/>
        <w:rPr>
          <w:rFonts w:ascii="Garamond" w:eastAsia="Garamond" w:hAnsi="Garamond" w:cs="Garamond"/>
          <w:bCs/>
          <w:sz w:val="24"/>
          <w:szCs w:val="24"/>
          <w:lang w:val="en-ID"/>
        </w:rPr>
      </w:pPr>
    </w:p>
    <w:p w14:paraId="2373B536" w14:textId="77777777" w:rsidR="00C470EB" w:rsidRPr="00C470EB" w:rsidRDefault="00C470EB" w:rsidP="008746F4">
      <w:pPr>
        <w:spacing w:after="240"/>
        <w:ind w:leftChars="-6" w:left="0" w:hangingChars="5" w:hanging="12"/>
        <w:jc w:val="both"/>
        <w:textDirection w:val="lrTb"/>
        <w:textAlignment w:val="auto"/>
        <w:rPr>
          <w:rFonts w:ascii="Garamond" w:eastAsia="Garamond" w:hAnsi="Garamond" w:cs="Garamond"/>
          <w:bCs/>
          <w:sz w:val="24"/>
          <w:szCs w:val="24"/>
        </w:rPr>
      </w:pPr>
    </w:p>
    <w:sectPr w:rsidR="00C470EB" w:rsidRPr="00C470EB" w:rsidSect="003F1FDC">
      <w:headerReference w:type="even" r:id="rId12"/>
      <w:headerReference w:type="default" r:id="rId13"/>
      <w:footerReference w:type="even" r:id="rId14"/>
      <w:footerReference w:type="default" r:id="rId15"/>
      <w:headerReference w:type="first" r:id="rId16"/>
      <w:footerReference w:type="first" r:id="rId17"/>
      <w:pgSz w:w="11900" w:h="16840" w:code="9"/>
      <w:pgMar w:top="1134" w:right="1134" w:bottom="1134" w:left="1134" w:header="0" w:footer="561" w:gutter="0"/>
      <w:pgNumType w:start="974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D7B5E" w14:textId="77777777" w:rsidR="00644271" w:rsidRDefault="00644271">
      <w:pPr>
        <w:spacing w:line="240" w:lineRule="auto"/>
        <w:ind w:left="0" w:hanging="2"/>
      </w:pPr>
      <w:r>
        <w:separator/>
      </w:r>
    </w:p>
  </w:endnote>
  <w:endnote w:type="continuationSeparator" w:id="0">
    <w:p w14:paraId="0457A94A" w14:textId="77777777" w:rsidR="00644271" w:rsidRDefault="0064427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20B0604020202020204"/>
    <w:charset w:val="00"/>
    <w:family w:val="roman"/>
    <w:notTrueType/>
    <w:pitch w:val="variable"/>
    <w:sig w:usb0="00000001" w:usb1="00000001" w:usb2="00000000" w:usb3="00000000" w:csb0="0000019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no Pro">
    <w:altName w:val="Times New Roman"/>
    <w:panose1 w:val="020B0604020202020204"/>
    <w:charset w:val="00"/>
    <w:family w:val="roman"/>
    <w:notTrueType/>
    <w:pitch w:val="variable"/>
    <w:sig w:usb0="00000001" w:usb1="00000001" w:usb2="00000000" w:usb3="00000000" w:csb0="0000019F" w:csb1="00000000"/>
  </w:font>
  <w:font w:name="Times-Roman">
    <w:altName w:val="Times New Roman"/>
    <w:panose1 w:val="020B0604020202020204"/>
    <w:charset w:val="00"/>
    <w:family w:val="roman"/>
    <w:notTrueType/>
    <w:pitch w:val="default"/>
  </w:font>
  <w:font w:name="Univers">
    <w:panose1 w:val="020B0503020202020204"/>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B322" w14:textId="77777777" w:rsidR="00B5372B" w:rsidRDefault="00B5372B">
    <w:pPr>
      <w:pStyle w:val="Footer"/>
      <w:ind w:left="0" w:hanging="2"/>
    </w:pPr>
  </w:p>
  <w:p w14:paraId="36F00AF5" w14:textId="77777777" w:rsidR="00B5372B" w:rsidRDefault="00B5372B">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B9F8" w14:textId="77777777" w:rsidR="00B5372B" w:rsidRDefault="00B5372B" w:rsidP="001728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8065C3">
      <w:rPr>
        <w:rFonts w:ascii="Garamond" w:eastAsia="Garamond" w:hAnsi="Garamond" w:cs="Garamond"/>
        <w:noProof/>
        <w:color w:val="000000"/>
      </w:rPr>
      <w:t>2</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w:t>
    </w:r>
    <w:proofErr w:type="gramStart"/>
    <w:r>
      <w:rPr>
        <w:rFonts w:ascii="Garamond" w:eastAsia="Garamond" w:hAnsi="Garamond" w:cs="Garamond"/>
        <w:color w:val="000000"/>
        <w:sz w:val="18"/>
        <w:szCs w:val="18"/>
      </w:rPr>
      <w:t xml:space="preserve">Creativity </w:t>
    </w:r>
    <w:r>
      <w:rPr>
        <w:rFonts w:ascii="Garamond" w:eastAsia="Garamond" w:hAnsi="Garamond" w:cs="Garamond"/>
        <w:sz w:val="18"/>
        <w:szCs w:val="18"/>
      </w:rPr>
      <w:t>,</w:t>
    </w:r>
    <w:proofErr w:type="gramEnd"/>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1F3A0620" w14:textId="77777777" w:rsidR="00B5372B" w:rsidRDefault="00B5372B">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DA2E" w14:textId="77777777" w:rsidR="00B5372B" w:rsidRDefault="00B5372B">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6DD63" w14:textId="77777777" w:rsidR="00644271" w:rsidRDefault="00644271">
      <w:pPr>
        <w:spacing w:line="240" w:lineRule="auto"/>
        <w:ind w:left="0" w:hanging="2"/>
      </w:pPr>
      <w:r>
        <w:separator/>
      </w:r>
    </w:p>
  </w:footnote>
  <w:footnote w:type="continuationSeparator" w:id="0">
    <w:p w14:paraId="0E64E35B" w14:textId="77777777" w:rsidR="00644271" w:rsidRDefault="0064427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0DD2" w14:textId="77777777" w:rsidR="00B5372B" w:rsidRDefault="00B5372B">
    <w:pPr>
      <w:pStyle w:val="Header"/>
      <w:ind w:left="0" w:hanging="2"/>
    </w:pPr>
  </w:p>
  <w:p w14:paraId="5D7AD538" w14:textId="77777777" w:rsidR="00B5372B" w:rsidRDefault="00B5372B">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C7D5" w14:textId="77777777" w:rsidR="00B5372B" w:rsidRDefault="00B5372B">
    <w:pPr>
      <w:pStyle w:val="Header"/>
      <w:ind w:left="0" w:hanging="2"/>
    </w:pPr>
  </w:p>
  <w:p w14:paraId="4B2DD178" w14:textId="77777777" w:rsidR="00B5372B" w:rsidRDefault="00B5372B">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A8B06" w14:textId="77777777" w:rsidR="00B5372B" w:rsidRDefault="00B5372B">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310E9"/>
    <w:multiLevelType w:val="multilevel"/>
    <w:tmpl w:val="BEBEF5A6"/>
    <w:lvl w:ilvl="0">
      <w:start w:val="1"/>
      <w:numFmt w:val="decimal"/>
      <w:pStyle w:val="Judul1"/>
      <w:lvlText w:val="%1."/>
      <w:lvlJc w:val="left"/>
      <w:pPr>
        <w:tabs>
          <w:tab w:val="num" w:pos="720"/>
        </w:tabs>
        <w:ind w:left="720" w:hanging="720"/>
      </w:pPr>
    </w:lvl>
    <w:lvl w:ilvl="1">
      <w:start w:val="1"/>
      <w:numFmt w:val="decimal"/>
      <w:pStyle w:val="Judul2"/>
      <w:lvlText w:val="%2."/>
      <w:lvlJc w:val="left"/>
      <w:pPr>
        <w:tabs>
          <w:tab w:val="num" w:pos="1440"/>
        </w:tabs>
        <w:ind w:left="1440" w:hanging="720"/>
      </w:pPr>
    </w:lvl>
    <w:lvl w:ilvl="2">
      <w:start w:val="1"/>
      <w:numFmt w:val="decimal"/>
      <w:pStyle w:val="Judul3"/>
      <w:lvlText w:val="%3."/>
      <w:lvlJc w:val="left"/>
      <w:pPr>
        <w:tabs>
          <w:tab w:val="num" w:pos="2160"/>
        </w:tabs>
        <w:ind w:left="2160" w:hanging="720"/>
      </w:pPr>
    </w:lvl>
    <w:lvl w:ilvl="3">
      <w:start w:val="1"/>
      <w:numFmt w:val="decimal"/>
      <w:pStyle w:val="Judu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3F2004"/>
    <w:multiLevelType w:val="multilevel"/>
    <w:tmpl w:val="F2566E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A4DCB"/>
    <w:multiLevelType w:val="hybridMultilevel"/>
    <w:tmpl w:val="48869A8C"/>
    <w:lvl w:ilvl="0" w:tplc="382EA876">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1164A4"/>
    <w:multiLevelType w:val="hybridMultilevel"/>
    <w:tmpl w:val="6876CCBE"/>
    <w:lvl w:ilvl="0" w:tplc="0409000F">
      <w:start w:val="1"/>
      <w:numFmt w:val="decimal"/>
      <w:lvlText w:val="%1."/>
      <w:lvlJc w:val="left"/>
      <w:pPr>
        <w:ind w:left="1439" w:hanging="360"/>
      </w:p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7" w15:restartNumberingAfterBreak="0">
    <w:nsid w:val="2F551336"/>
    <w:multiLevelType w:val="multilevel"/>
    <w:tmpl w:val="7F92650A"/>
    <w:lvl w:ilvl="0">
      <w:start w:val="1"/>
      <w:numFmt w:val="lowerLetter"/>
      <w:lvlText w:val="%1."/>
      <w:lvlJc w:val="left"/>
      <w:pPr>
        <w:ind w:left="63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35971B5F"/>
    <w:multiLevelType w:val="hybridMultilevel"/>
    <w:tmpl w:val="6C521BAC"/>
    <w:lvl w:ilvl="0" w:tplc="04090001">
      <w:start w:val="1"/>
      <w:numFmt w:val="bullet"/>
      <w:lvlText w:val=""/>
      <w:lvlJc w:val="left"/>
      <w:pPr>
        <w:ind w:left="708" w:hanging="360"/>
      </w:pPr>
      <w:rPr>
        <w:rFonts w:ascii="Symbol" w:hAnsi="Symbol" w:hint="default"/>
      </w:rPr>
    </w:lvl>
    <w:lvl w:ilvl="1" w:tplc="04090003" w:tentative="1">
      <w:start w:val="1"/>
      <w:numFmt w:val="bullet"/>
      <w:lvlText w:val="o"/>
      <w:lvlJc w:val="left"/>
      <w:pPr>
        <w:ind w:left="1428" w:hanging="360"/>
      </w:pPr>
      <w:rPr>
        <w:rFonts w:ascii="Courier New" w:hAnsi="Courier New" w:cs="Courier New" w:hint="default"/>
      </w:rPr>
    </w:lvl>
    <w:lvl w:ilvl="2" w:tplc="04090005" w:tentative="1">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9" w15:restartNumberingAfterBreak="0">
    <w:nsid w:val="40CC0C3D"/>
    <w:multiLevelType w:val="hybridMultilevel"/>
    <w:tmpl w:val="3ADC7FCC"/>
    <w:lvl w:ilvl="0" w:tplc="F7C87FCC">
      <w:numFmt w:val="bullet"/>
      <w:lvlText w:val="•"/>
      <w:lvlJc w:val="left"/>
      <w:pPr>
        <w:ind w:left="723" w:hanging="735"/>
      </w:pPr>
      <w:rPr>
        <w:rFonts w:ascii="Garamond" w:eastAsia="Garamond" w:hAnsi="Garamond" w:cs="Garamond" w:hint="default"/>
      </w:rPr>
    </w:lvl>
    <w:lvl w:ilvl="1" w:tplc="04090003" w:tentative="1">
      <w:start w:val="1"/>
      <w:numFmt w:val="bullet"/>
      <w:lvlText w:val="o"/>
      <w:lvlJc w:val="left"/>
      <w:pPr>
        <w:ind w:left="1068" w:hanging="360"/>
      </w:pPr>
      <w:rPr>
        <w:rFonts w:ascii="Courier New" w:hAnsi="Courier New" w:cs="Courier New" w:hint="default"/>
      </w:rPr>
    </w:lvl>
    <w:lvl w:ilvl="2" w:tplc="04090005" w:tentative="1">
      <w:start w:val="1"/>
      <w:numFmt w:val="bullet"/>
      <w:lvlText w:val=""/>
      <w:lvlJc w:val="left"/>
      <w:pPr>
        <w:ind w:left="1788" w:hanging="360"/>
      </w:pPr>
      <w:rPr>
        <w:rFonts w:ascii="Wingdings" w:hAnsi="Wingdings" w:hint="default"/>
      </w:rPr>
    </w:lvl>
    <w:lvl w:ilvl="3" w:tplc="04090001" w:tentative="1">
      <w:start w:val="1"/>
      <w:numFmt w:val="bullet"/>
      <w:lvlText w:val=""/>
      <w:lvlJc w:val="left"/>
      <w:pPr>
        <w:ind w:left="2508" w:hanging="360"/>
      </w:pPr>
      <w:rPr>
        <w:rFonts w:ascii="Symbol" w:hAnsi="Symbol" w:hint="default"/>
      </w:rPr>
    </w:lvl>
    <w:lvl w:ilvl="4" w:tplc="04090003" w:tentative="1">
      <w:start w:val="1"/>
      <w:numFmt w:val="bullet"/>
      <w:lvlText w:val="o"/>
      <w:lvlJc w:val="left"/>
      <w:pPr>
        <w:ind w:left="3228" w:hanging="360"/>
      </w:pPr>
      <w:rPr>
        <w:rFonts w:ascii="Courier New" w:hAnsi="Courier New" w:cs="Courier New" w:hint="default"/>
      </w:rPr>
    </w:lvl>
    <w:lvl w:ilvl="5" w:tplc="04090005" w:tentative="1">
      <w:start w:val="1"/>
      <w:numFmt w:val="bullet"/>
      <w:lvlText w:val=""/>
      <w:lvlJc w:val="left"/>
      <w:pPr>
        <w:ind w:left="3948" w:hanging="360"/>
      </w:pPr>
      <w:rPr>
        <w:rFonts w:ascii="Wingdings" w:hAnsi="Wingdings" w:hint="default"/>
      </w:rPr>
    </w:lvl>
    <w:lvl w:ilvl="6" w:tplc="04090001" w:tentative="1">
      <w:start w:val="1"/>
      <w:numFmt w:val="bullet"/>
      <w:lvlText w:val=""/>
      <w:lvlJc w:val="left"/>
      <w:pPr>
        <w:ind w:left="4668" w:hanging="360"/>
      </w:pPr>
      <w:rPr>
        <w:rFonts w:ascii="Symbol" w:hAnsi="Symbol" w:hint="default"/>
      </w:rPr>
    </w:lvl>
    <w:lvl w:ilvl="7" w:tplc="04090003" w:tentative="1">
      <w:start w:val="1"/>
      <w:numFmt w:val="bullet"/>
      <w:lvlText w:val="o"/>
      <w:lvlJc w:val="left"/>
      <w:pPr>
        <w:ind w:left="5388" w:hanging="360"/>
      </w:pPr>
      <w:rPr>
        <w:rFonts w:ascii="Courier New" w:hAnsi="Courier New" w:cs="Courier New" w:hint="default"/>
      </w:rPr>
    </w:lvl>
    <w:lvl w:ilvl="8" w:tplc="04090005" w:tentative="1">
      <w:start w:val="1"/>
      <w:numFmt w:val="bullet"/>
      <w:lvlText w:val=""/>
      <w:lvlJc w:val="left"/>
      <w:pPr>
        <w:ind w:left="6108" w:hanging="360"/>
      </w:pPr>
      <w:rPr>
        <w:rFonts w:ascii="Wingdings" w:hAnsi="Wingdings" w:hint="default"/>
      </w:rPr>
    </w:lvl>
  </w:abstractNum>
  <w:abstractNum w:abstractNumId="10" w15:restartNumberingAfterBreak="0">
    <w:nsid w:val="49FF0C15"/>
    <w:multiLevelType w:val="multilevel"/>
    <w:tmpl w:val="7EFAD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8F2B90"/>
    <w:multiLevelType w:val="hybridMultilevel"/>
    <w:tmpl w:val="E2A448BC"/>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82516C"/>
    <w:multiLevelType w:val="multilevel"/>
    <w:tmpl w:val="C47089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88282324">
    <w:abstractNumId w:val="0"/>
  </w:num>
  <w:num w:numId="2" w16cid:durableId="334112615">
    <w:abstractNumId w:val="12"/>
  </w:num>
  <w:num w:numId="3" w16cid:durableId="624579913">
    <w:abstractNumId w:val="5"/>
  </w:num>
  <w:num w:numId="4" w16cid:durableId="1627858567">
    <w:abstractNumId w:val="4"/>
  </w:num>
  <w:num w:numId="5" w16cid:durableId="72819468">
    <w:abstractNumId w:val="2"/>
  </w:num>
  <w:num w:numId="6" w16cid:durableId="1658267580">
    <w:abstractNumId w:val="11"/>
  </w:num>
  <w:num w:numId="7" w16cid:durableId="1711567908">
    <w:abstractNumId w:val="10"/>
  </w:num>
  <w:num w:numId="8" w16cid:durableId="265969164">
    <w:abstractNumId w:val="7"/>
  </w:num>
  <w:num w:numId="9" w16cid:durableId="576745436">
    <w:abstractNumId w:val="1"/>
  </w:num>
  <w:num w:numId="10" w16cid:durableId="872767449">
    <w:abstractNumId w:val="13"/>
  </w:num>
  <w:num w:numId="11" w16cid:durableId="822894167">
    <w:abstractNumId w:val="3"/>
  </w:num>
  <w:num w:numId="12" w16cid:durableId="282272044">
    <w:abstractNumId w:val="6"/>
  </w:num>
  <w:num w:numId="13" w16cid:durableId="352927020">
    <w:abstractNumId w:val="8"/>
  </w:num>
  <w:num w:numId="14" w16cid:durableId="196858266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3F0"/>
    <w:rsid w:val="00002CDD"/>
    <w:rsid w:val="000033DF"/>
    <w:rsid w:val="000038C6"/>
    <w:rsid w:val="00005DB9"/>
    <w:rsid w:val="00006EB2"/>
    <w:rsid w:val="0001012E"/>
    <w:rsid w:val="00010EA7"/>
    <w:rsid w:val="000142F1"/>
    <w:rsid w:val="00015123"/>
    <w:rsid w:val="000158C4"/>
    <w:rsid w:val="00017EAC"/>
    <w:rsid w:val="000216C7"/>
    <w:rsid w:val="000235B0"/>
    <w:rsid w:val="00024321"/>
    <w:rsid w:val="00024A73"/>
    <w:rsid w:val="00024B54"/>
    <w:rsid w:val="000257D6"/>
    <w:rsid w:val="00025A43"/>
    <w:rsid w:val="00026B38"/>
    <w:rsid w:val="0003172B"/>
    <w:rsid w:val="00031CB8"/>
    <w:rsid w:val="00033087"/>
    <w:rsid w:val="00033117"/>
    <w:rsid w:val="000369A2"/>
    <w:rsid w:val="00037449"/>
    <w:rsid w:val="0004042C"/>
    <w:rsid w:val="00040ED5"/>
    <w:rsid w:val="00041183"/>
    <w:rsid w:val="00041275"/>
    <w:rsid w:val="000428CA"/>
    <w:rsid w:val="00042D0A"/>
    <w:rsid w:val="00044AB5"/>
    <w:rsid w:val="00045835"/>
    <w:rsid w:val="0004780F"/>
    <w:rsid w:val="00052958"/>
    <w:rsid w:val="0005383F"/>
    <w:rsid w:val="00053BA5"/>
    <w:rsid w:val="000544AA"/>
    <w:rsid w:val="00054F6E"/>
    <w:rsid w:val="00055FBC"/>
    <w:rsid w:val="000563A8"/>
    <w:rsid w:val="000563BB"/>
    <w:rsid w:val="00056F95"/>
    <w:rsid w:val="00057092"/>
    <w:rsid w:val="00057D5B"/>
    <w:rsid w:val="000600D3"/>
    <w:rsid w:val="00061562"/>
    <w:rsid w:val="00061B7E"/>
    <w:rsid w:val="00062DC1"/>
    <w:rsid w:val="00063586"/>
    <w:rsid w:val="000647DF"/>
    <w:rsid w:val="000649A2"/>
    <w:rsid w:val="000654EF"/>
    <w:rsid w:val="00065B7B"/>
    <w:rsid w:val="000672D7"/>
    <w:rsid w:val="00070360"/>
    <w:rsid w:val="00071A4C"/>
    <w:rsid w:val="000720EA"/>
    <w:rsid w:val="00072315"/>
    <w:rsid w:val="000724B8"/>
    <w:rsid w:val="000729B1"/>
    <w:rsid w:val="000737DA"/>
    <w:rsid w:val="000760F3"/>
    <w:rsid w:val="00076359"/>
    <w:rsid w:val="000768FA"/>
    <w:rsid w:val="00076B49"/>
    <w:rsid w:val="000777F5"/>
    <w:rsid w:val="0008177A"/>
    <w:rsid w:val="00082EFA"/>
    <w:rsid w:val="00083819"/>
    <w:rsid w:val="00083F5C"/>
    <w:rsid w:val="000842F2"/>
    <w:rsid w:val="000845F3"/>
    <w:rsid w:val="00084687"/>
    <w:rsid w:val="00085443"/>
    <w:rsid w:val="00085671"/>
    <w:rsid w:val="0008598F"/>
    <w:rsid w:val="000861B2"/>
    <w:rsid w:val="000907F3"/>
    <w:rsid w:val="0009220F"/>
    <w:rsid w:val="000922DD"/>
    <w:rsid w:val="000941CD"/>
    <w:rsid w:val="000948EF"/>
    <w:rsid w:val="00094DC3"/>
    <w:rsid w:val="00094DE1"/>
    <w:rsid w:val="00095146"/>
    <w:rsid w:val="00095EA0"/>
    <w:rsid w:val="000977D1"/>
    <w:rsid w:val="000A006F"/>
    <w:rsid w:val="000A0165"/>
    <w:rsid w:val="000A0BC3"/>
    <w:rsid w:val="000A2F77"/>
    <w:rsid w:val="000A6F83"/>
    <w:rsid w:val="000A70DC"/>
    <w:rsid w:val="000B046D"/>
    <w:rsid w:val="000B061D"/>
    <w:rsid w:val="000B3295"/>
    <w:rsid w:val="000B37E4"/>
    <w:rsid w:val="000B63A4"/>
    <w:rsid w:val="000B6B77"/>
    <w:rsid w:val="000B734F"/>
    <w:rsid w:val="000C08F8"/>
    <w:rsid w:val="000C1388"/>
    <w:rsid w:val="000C1BC9"/>
    <w:rsid w:val="000C2739"/>
    <w:rsid w:val="000C3DC4"/>
    <w:rsid w:val="000C42F3"/>
    <w:rsid w:val="000C7F09"/>
    <w:rsid w:val="000D0D20"/>
    <w:rsid w:val="000D1DE2"/>
    <w:rsid w:val="000D24BE"/>
    <w:rsid w:val="000D254F"/>
    <w:rsid w:val="000D3308"/>
    <w:rsid w:val="000D47F5"/>
    <w:rsid w:val="000D57BE"/>
    <w:rsid w:val="000D5885"/>
    <w:rsid w:val="000D69ED"/>
    <w:rsid w:val="000D6E97"/>
    <w:rsid w:val="000D7001"/>
    <w:rsid w:val="000E0ECF"/>
    <w:rsid w:val="000E3067"/>
    <w:rsid w:val="000E4581"/>
    <w:rsid w:val="000E4670"/>
    <w:rsid w:val="000E47BB"/>
    <w:rsid w:val="000E52BF"/>
    <w:rsid w:val="000E5D73"/>
    <w:rsid w:val="000F015A"/>
    <w:rsid w:val="000F0D0C"/>
    <w:rsid w:val="000F0E54"/>
    <w:rsid w:val="000F145F"/>
    <w:rsid w:val="000F3929"/>
    <w:rsid w:val="000F6686"/>
    <w:rsid w:val="000F6E34"/>
    <w:rsid w:val="00101000"/>
    <w:rsid w:val="00101BF4"/>
    <w:rsid w:val="00102105"/>
    <w:rsid w:val="0010395C"/>
    <w:rsid w:val="00103B9E"/>
    <w:rsid w:val="0010421A"/>
    <w:rsid w:val="00104C1B"/>
    <w:rsid w:val="00104F51"/>
    <w:rsid w:val="00105121"/>
    <w:rsid w:val="00106E4A"/>
    <w:rsid w:val="0010784C"/>
    <w:rsid w:val="00112389"/>
    <w:rsid w:val="00114ADF"/>
    <w:rsid w:val="0011655C"/>
    <w:rsid w:val="001178E6"/>
    <w:rsid w:val="00117EB9"/>
    <w:rsid w:val="0012073D"/>
    <w:rsid w:val="001211CD"/>
    <w:rsid w:val="00123E09"/>
    <w:rsid w:val="00126597"/>
    <w:rsid w:val="00126F89"/>
    <w:rsid w:val="00127735"/>
    <w:rsid w:val="001327AE"/>
    <w:rsid w:val="00133367"/>
    <w:rsid w:val="00136543"/>
    <w:rsid w:val="001367E1"/>
    <w:rsid w:val="0013775E"/>
    <w:rsid w:val="0014053B"/>
    <w:rsid w:val="00141275"/>
    <w:rsid w:val="0014205C"/>
    <w:rsid w:val="00142F40"/>
    <w:rsid w:val="0014309F"/>
    <w:rsid w:val="00143721"/>
    <w:rsid w:val="001441AF"/>
    <w:rsid w:val="00144CDE"/>
    <w:rsid w:val="001461D8"/>
    <w:rsid w:val="001465F6"/>
    <w:rsid w:val="001469A8"/>
    <w:rsid w:val="00147388"/>
    <w:rsid w:val="00147397"/>
    <w:rsid w:val="001505BF"/>
    <w:rsid w:val="00150FC5"/>
    <w:rsid w:val="0015177F"/>
    <w:rsid w:val="00152447"/>
    <w:rsid w:val="001524BC"/>
    <w:rsid w:val="00152AB5"/>
    <w:rsid w:val="001533DD"/>
    <w:rsid w:val="00154077"/>
    <w:rsid w:val="00154A1D"/>
    <w:rsid w:val="00154B39"/>
    <w:rsid w:val="00155F01"/>
    <w:rsid w:val="001568E1"/>
    <w:rsid w:val="0015700B"/>
    <w:rsid w:val="00160CF7"/>
    <w:rsid w:val="001618E2"/>
    <w:rsid w:val="00163743"/>
    <w:rsid w:val="00164FFD"/>
    <w:rsid w:val="0016508D"/>
    <w:rsid w:val="00165109"/>
    <w:rsid w:val="00166794"/>
    <w:rsid w:val="001670E8"/>
    <w:rsid w:val="00170441"/>
    <w:rsid w:val="0017053F"/>
    <w:rsid w:val="0017096A"/>
    <w:rsid w:val="0017284A"/>
    <w:rsid w:val="00172883"/>
    <w:rsid w:val="00175059"/>
    <w:rsid w:val="00175EBB"/>
    <w:rsid w:val="00176FA5"/>
    <w:rsid w:val="00177613"/>
    <w:rsid w:val="0018116D"/>
    <w:rsid w:val="001818E4"/>
    <w:rsid w:val="001849EA"/>
    <w:rsid w:val="00184F66"/>
    <w:rsid w:val="001867E4"/>
    <w:rsid w:val="001909D2"/>
    <w:rsid w:val="00191640"/>
    <w:rsid w:val="00191AAD"/>
    <w:rsid w:val="00192906"/>
    <w:rsid w:val="00192B55"/>
    <w:rsid w:val="00194F6A"/>
    <w:rsid w:val="00196BDF"/>
    <w:rsid w:val="001979B3"/>
    <w:rsid w:val="001A16D3"/>
    <w:rsid w:val="001A2888"/>
    <w:rsid w:val="001A2CBD"/>
    <w:rsid w:val="001A3EB8"/>
    <w:rsid w:val="001A48F4"/>
    <w:rsid w:val="001A5F01"/>
    <w:rsid w:val="001B0E00"/>
    <w:rsid w:val="001B1FD4"/>
    <w:rsid w:val="001B29B8"/>
    <w:rsid w:val="001B3078"/>
    <w:rsid w:val="001B38D9"/>
    <w:rsid w:val="001B3BAA"/>
    <w:rsid w:val="001B545A"/>
    <w:rsid w:val="001B5512"/>
    <w:rsid w:val="001B6914"/>
    <w:rsid w:val="001B6B11"/>
    <w:rsid w:val="001B71BB"/>
    <w:rsid w:val="001B7E95"/>
    <w:rsid w:val="001C0A00"/>
    <w:rsid w:val="001C0A8E"/>
    <w:rsid w:val="001C12AE"/>
    <w:rsid w:val="001C14D1"/>
    <w:rsid w:val="001C5016"/>
    <w:rsid w:val="001C7061"/>
    <w:rsid w:val="001D1BFC"/>
    <w:rsid w:val="001D2993"/>
    <w:rsid w:val="001D4B1B"/>
    <w:rsid w:val="001D599F"/>
    <w:rsid w:val="001D6453"/>
    <w:rsid w:val="001D680B"/>
    <w:rsid w:val="001D7E23"/>
    <w:rsid w:val="001E04D3"/>
    <w:rsid w:val="001E12A0"/>
    <w:rsid w:val="001E2211"/>
    <w:rsid w:val="001E28CC"/>
    <w:rsid w:val="001E3146"/>
    <w:rsid w:val="001E4A4C"/>
    <w:rsid w:val="001E4C0E"/>
    <w:rsid w:val="001E6800"/>
    <w:rsid w:val="001E7674"/>
    <w:rsid w:val="001F130F"/>
    <w:rsid w:val="001F15FF"/>
    <w:rsid w:val="001F175A"/>
    <w:rsid w:val="001F2AA4"/>
    <w:rsid w:val="001F3AD5"/>
    <w:rsid w:val="001F6ED1"/>
    <w:rsid w:val="001F6F9E"/>
    <w:rsid w:val="001F7F03"/>
    <w:rsid w:val="0020099B"/>
    <w:rsid w:val="002045EE"/>
    <w:rsid w:val="00205951"/>
    <w:rsid w:val="00205E26"/>
    <w:rsid w:val="00205EE7"/>
    <w:rsid w:val="0020625B"/>
    <w:rsid w:val="00206EFF"/>
    <w:rsid w:val="00207611"/>
    <w:rsid w:val="00207B97"/>
    <w:rsid w:val="00211AD9"/>
    <w:rsid w:val="002123BC"/>
    <w:rsid w:val="00212404"/>
    <w:rsid w:val="00212C30"/>
    <w:rsid w:val="002132A2"/>
    <w:rsid w:val="00213BB4"/>
    <w:rsid w:val="00213DD8"/>
    <w:rsid w:val="002142D5"/>
    <w:rsid w:val="00214501"/>
    <w:rsid w:val="0022068E"/>
    <w:rsid w:val="002229AF"/>
    <w:rsid w:val="00222E60"/>
    <w:rsid w:val="002240B1"/>
    <w:rsid w:val="00224973"/>
    <w:rsid w:val="002267B9"/>
    <w:rsid w:val="00226805"/>
    <w:rsid w:val="002274B4"/>
    <w:rsid w:val="00230629"/>
    <w:rsid w:val="00230C0D"/>
    <w:rsid w:val="00231849"/>
    <w:rsid w:val="0023294A"/>
    <w:rsid w:val="00232C38"/>
    <w:rsid w:val="00234791"/>
    <w:rsid w:val="002354FC"/>
    <w:rsid w:val="00235A4F"/>
    <w:rsid w:val="00235B21"/>
    <w:rsid w:val="002363C8"/>
    <w:rsid w:val="002412A0"/>
    <w:rsid w:val="0024305E"/>
    <w:rsid w:val="00243EEB"/>
    <w:rsid w:val="0024426B"/>
    <w:rsid w:val="00247331"/>
    <w:rsid w:val="00251A25"/>
    <w:rsid w:val="002531E4"/>
    <w:rsid w:val="00253363"/>
    <w:rsid w:val="00253DC0"/>
    <w:rsid w:val="0025689C"/>
    <w:rsid w:val="0026037D"/>
    <w:rsid w:val="0026104E"/>
    <w:rsid w:val="0026199A"/>
    <w:rsid w:val="00261DCB"/>
    <w:rsid w:val="00262DB0"/>
    <w:rsid w:val="002638E5"/>
    <w:rsid w:val="00263D24"/>
    <w:rsid w:val="00266B03"/>
    <w:rsid w:val="00266F4D"/>
    <w:rsid w:val="00270DCF"/>
    <w:rsid w:val="00271605"/>
    <w:rsid w:val="00271BE2"/>
    <w:rsid w:val="00272A70"/>
    <w:rsid w:val="00273B38"/>
    <w:rsid w:val="0027534B"/>
    <w:rsid w:val="00275AF2"/>
    <w:rsid w:val="00275C0E"/>
    <w:rsid w:val="00275E2F"/>
    <w:rsid w:val="00276177"/>
    <w:rsid w:val="00276AF2"/>
    <w:rsid w:val="0028162B"/>
    <w:rsid w:val="002824D1"/>
    <w:rsid w:val="00284A73"/>
    <w:rsid w:val="002871AC"/>
    <w:rsid w:val="002874DB"/>
    <w:rsid w:val="0028796B"/>
    <w:rsid w:val="002902E0"/>
    <w:rsid w:val="002905B9"/>
    <w:rsid w:val="00291E98"/>
    <w:rsid w:val="00294F99"/>
    <w:rsid w:val="00296390"/>
    <w:rsid w:val="00296E34"/>
    <w:rsid w:val="00297C2C"/>
    <w:rsid w:val="002A05FD"/>
    <w:rsid w:val="002A1AC8"/>
    <w:rsid w:val="002A2161"/>
    <w:rsid w:val="002A2972"/>
    <w:rsid w:val="002A4157"/>
    <w:rsid w:val="002A5128"/>
    <w:rsid w:val="002B1848"/>
    <w:rsid w:val="002B1A91"/>
    <w:rsid w:val="002B2D0B"/>
    <w:rsid w:val="002B38E4"/>
    <w:rsid w:val="002B3DF0"/>
    <w:rsid w:val="002B60BB"/>
    <w:rsid w:val="002B692D"/>
    <w:rsid w:val="002B7FAD"/>
    <w:rsid w:val="002C001E"/>
    <w:rsid w:val="002C04CD"/>
    <w:rsid w:val="002C128B"/>
    <w:rsid w:val="002C168A"/>
    <w:rsid w:val="002C42AF"/>
    <w:rsid w:val="002C71B1"/>
    <w:rsid w:val="002D05CC"/>
    <w:rsid w:val="002D0D0B"/>
    <w:rsid w:val="002D0D62"/>
    <w:rsid w:val="002D37DC"/>
    <w:rsid w:val="002D5065"/>
    <w:rsid w:val="002D5570"/>
    <w:rsid w:val="002D5AEB"/>
    <w:rsid w:val="002D7242"/>
    <w:rsid w:val="002D791C"/>
    <w:rsid w:val="002D7C88"/>
    <w:rsid w:val="002E0C5E"/>
    <w:rsid w:val="002E123A"/>
    <w:rsid w:val="002E1265"/>
    <w:rsid w:val="002E2A95"/>
    <w:rsid w:val="002E2F75"/>
    <w:rsid w:val="002E3B93"/>
    <w:rsid w:val="002E4CDB"/>
    <w:rsid w:val="002E5456"/>
    <w:rsid w:val="002F1A83"/>
    <w:rsid w:val="002F1FA9"/>
    <w:rsid w:val="002F2A5D"/>
    <w:rsid w:val="002F357E"/>
    <w:rsid w:val="002F6975"/>
    <w:rsid w:val="002F6EAC"/>
    <w:rsid w:val="00300126"/>
    <w:rsid w:val="003001C8"/>
    <w:rsid w:val="00300DAB"/>
    <w:rsid w:val="00301F33"/>
    <w:rsid w:val="003036A5"/>
    <w:rsid w:val="003046E9"/>
    <w:rsid w:val="00304BD4"/>
    <w:rsid w:val="00304D01"/>
    <w:rsid w:val="003067CA"/>
    <w:rsid w:val="0030695B"/>
    <w:rsid w:val="003114DB"/>
    <w:rsid w:val="00311A8A"/>
    <w:rsid w:val="00312FA7"/>
    <w:rsid w:val="003133DF"/>
    <w:rsid w:val="003139BE"/>
    <w:rsid w:val="00314381"/>
    <w:rsid w:val="00314543"/>
    <w:rsid w:val="003147C2"/>
    <w:rsid w:val="003206A6"/>
    <w:rsid w:val="00320A08"/>
    <w:rsid w:val="00323148"/>
    <w:rsid w:val="003234D3"/>
    <w:rsid w:val="00323C5D"/>
    <w:rsid w:val="00323E31"/>
    <w:rsid w:val="00324107"/>
    <w:rsid w:val="003329EE"/>
    <w:rsid w:val="00334995"/>
    <w:rsid w:val="00335112"/>
    <w:rsid w:val="00336231"/>
    <w:rsid w:val="003369ED"/>
    <w:rsid w:val="0033740E"/>
    <w:rsid w:val="00337CDA"/>
    <w:rsid w:val="00337DA8"/>
    <w:rsid w:val="00341B0F"/>
    <w:rsid w:val="0034214C"/>
    <w:rsid w:val="00344502"/>
    <w:rsid w:val="003448D8"/>
    <w:rsid w:val="00344DA6"/>
    <w:rsid w:val="0034600F"/>
    <w:rsid w:val="00346561"/>
    <w:rsid w:val="00347336"/>
    <w:rsid w:val="00350DB1"/>
    <w:rsid w:val="0035150A"/>
    <w:rsid w:val="0035365F"/>
    <w:rsid w:val="00353D8A"/>
    <w:rsid w:val="003549BA"/>
    <w:rsid w:val="0035576A"/>
    <w:rsid w:val="00355E0D"/>
    <w:rsid w:val="00356E91"/>
    <w:rsid w:val="003570FC"/>
    <w:rsid w:val="00357DF7"/>
    <w:rsid w:val="0036029B"/>
    <w:rsid w:val="00360F39"/>
    <w:rsid w:val="00364271"/>
    <w:rsid w:val="0036436C"/>
    <w:rsid w:val="00364568"/>
    <w:rsid w:val="003660C0"/>
    <w:rsid w:val="00366158"/>
    <w:rsid w:val="00366390"/>
    <w:rsid w:val="0036641C"/>
    <w:rsid w:val="00366487"/>
    <w:rsid w:val="00366BA2"/>
    <w:rsid w:val="00367DDB"/>
    <w:rsid w:val="0037053D"/>
    <w:rsid w:val="00370599"/>
    <w:rsid w:val="003706AF"/>
    <w:rsid w:val="00371BD1"/>
    <w:rsid w:val="00373D0D"/>
    <w:rsid w:val="00375159"/>
    <w:rsid w:val="00375CC4"/>
    <w:rsid w:val="00376B98"/>
    <w:rsid w:val="00377A95"/>
    <w:rsid w:val="00377D7E"/>
    <w:rsid w:val="00380E25"/>
    <w:rsid w:val="003813B9"/>
    <w:rsid w:val="0038431C"/>
    <w:rsid w:val="00385D04"/>
    <w:rsid w:val="0038767B"/>
    <w:rsid w:val="00387FCB"/>
    <w:rsid w:val="00391CD0"/>
    <w:rsid w:val="003928EE"/>
    <w:rsid w:val="003936FB"/>
    <w:rsid w:val="00393D85"/>
    <w:rsid w:val="00394C63"/>
    <w:rsid w:val="00394F89"/>
    <w:rsid w:val="00395794"/>
    <w:rsid w:val="003963F9"/>
    <w:rsid w:val="003A2761"/>
    <w:rsid w:val="003A4520"/>
    <w:rsid w:val="003A4A11"/>
    <w:rsid w:val="003A5D36"/>
    <w:rsid w:val="003A6816"/>
    <w:rsid w:val="003A6C5A"/>
    <w:rsid w:val="003B0B0A"/>
    <w:rsid w:val="003B41B6"/>
    <w:rsid w:val="003B49F9"/>
    <w:rsid w:val="003B4CAA"/>
    <w:rsid w:val="003B589F"/>
    <w:rsid w:val="003B6FD3"/>
    <w:rsid w:val="003B79DB"/>
    <w:rsid w:val="003C0786"/>
    <w:rsid w:val="003C0FE4"/>
    <w:rsid w:val="003C127A"/>
    <w:rsid w:val="003C2C18"/>
    <w:rsid w:val="003C49C6"/>
    <w:rsid w:val="003C53A7"/>
    <w:rsid w:val="003C5623"/>
    <w:rsid w:val="003C71D2"/>
    <w:rsid w:val="003C7471"/>
    <w:rsid w:val="003D0441"/>
    <w:rsid w:val="003D0749"/>
    <w:rsid w:val="003D1B79"/>
    <w:rsid w:val="003D2261"/>
    <w:rsid w:val="003D34DD"/>
    <w:rsid w:val="003E03DE"/>
    <w:rsid w:val="003E087D"/>
    <w:rsid w:val="003E096E"/>
    <w:rsid w:val="003E0AC5"/>
    <w:rsid w:val="003E0E3A"/>
    <w:rsid w:val="003E2BAE"/>
    <w:rsid w:val="003E2D9E"/>
    <w:rsid w:val="003E4CCA"/>
    <w:rsid w:val="003E7B39"/>
    <w:rsid w:val="003F01F4"/>
    <w:rsid w:val="003F09EF"/>
    <w:rsid w:val="003F1A0C"/>
    <w:rsid w:val="003F1FDC"/>
    <w:rsid w:val="003F2EE3"/>
    <w:rsid w:val="003F348F"/>
    <w:rsid w:val="003F41B1"/>
    <w:rsid w:val="003F4EF0"/>
    <w:rsid w:val="003F6032"/>
    <w:rsid w:val="003F6BC0"/>
    <w:rsid w:val="004013FD"/>
    <w:rsid w:val="0040216B"/>
    <w:rsid w:val="0040294A"/>
    <w:rsid w:val="00402FE7"/>
    <w:rsid w:val="00405828"/>
    <w:rsid w:val="004107AE"/>
    <w:rsid w:val="00410F3E"/>
    <w:rsid w:val="00413A29"/>
    <w:rsid w:val="00415B8D"/>
    <w:rsid w:val="00416574"/>
    <w:rsid w:val="00417564"/>
    <w:rsid w:val="00417A0B"/>
    <w:rsid w:val="00417C27"/>
    <w:rsid w:val="004204A7"/>
    <w:rsid w:val="00420BE8"/>
    <w:rsid w:val="004213C3"/>
    <w:rsid w:val="004221DC"/>
    <w:rsid w:val="0042579C"/>
    <w:rsid w:val="00426474"/>
    <w:rsid w:val="00430676"/>
    <w:rsid w:val="004306F1"/>
    <w:rsid w:val="0043159D"/>
    <w:rsid w:val="00432582"/>
    <w:rsid w:val="00433102"/>
    <w:rsid w:val="0043408F"/>
    <w:rsid w:val="00434495"/>
    <w:rsid w:val="0043491B"/>
    <w:rsid w:val="00435194"/>
    <w:rsid w:val="00435FD9"/>
    <w:rsid w:val="00437A25"/>
    <w:rsid w:val="00442128"/>
    <w:rsid w:val="00442766"/>
    <w:rsid w:val="004433A4"/>
    <w:rsid w:val="00444008"/>
    <w:rsid w:val="00444A1C"/>
    <w:rsid w:val="00444F95"/>
    <w:rsid w:val="00446B04"/>
    <w:rsid w:val="00446FED"/>
    <w:rsid w:val="0045334E"/>
    <w:rsid w:val="0045477A"/>
    <w:rsid w:val="00455DC7"/>
    <w:rsid w:val="004570CC"/>
    <w:rsid w:val="004571A8"/>
    <w:rsid w:val="00457550"/>
    <w:rsid w:val="004601BC"/>
    <w:rsid w:val="004604AF"/>
    <w:rsid w:val="00461658"/>
    <w:rsid w:val="0046329B"/>
    <w:rsid w:val="004633FA"/>
    <w:rsid w:val="004666BC"/>
    <w:rsid w:val="0046676D"/>
    <w:rsid w:val="00467776"/>
    <w:rsid w:val="004705D5"/>
    <w:rsid w:val="0047098D"/>
    <w:rsid w:val="004714B7"/>
    <w:rsid w:val="00471A77"/>
    <w:rsid w:val="0047222E"/>
    <w:rsid w:val="00472E85"/>
    <w:rsid w:val="004749E2"/>
    <w:rsid w:val="00475019"/>
    <w:rsid w:val="0047501F"/>
    <w:rsid w:val="00475039"/>
    <w:rsid w:val="00475142"/>
    <w:rsid w:val="00475577"/>
    <w:rsid w:val="0047741B"/>
    <w:rsid w:val="00477853"/>
    <w:rsid w:val="0048081D"/>
    <w:rsid w:val="00480A5B"/>
    <w:rsid w:val="00480C54"/>
    <w:rsid w:val="0048142D"/>
    <w:rsid w:val="00481F8B"/>
    <w:rsid w:val="00483347"/>
    <w:rsid w:val="00484788"/>
    <w:rsid w:val="00484E3E"/>
    <w:rsid w:val="00486D6B"/>
    <w:rsid w:val="004878AB"/>
    <w:rsid w:val="00487D78"/>
    <w:rsid w:val="0049245E"/>
    <w:rsid w:val="004941D0"/>
    <w:rsid w:val="0049464B"/>
    <w:rsid w:val="004950BE"/>
    <w:rsid w:val="004964D4"/>
    <w:rsid w:val="004965F6"/>
    <w:rsid w:val="004971CC"/>
    <w:rsid w:val="004A013D"/>
    <w:rsid w:val="004A0412"/>
    <w:rsid w:val="004A17BF"/>
    <w:rsid w:val="004A19E4"/>
    <w:rsid w:val="004A252A"/>
    <w:rsid w:val="004A2707"/>
    <w:rsid w:val="004A3090"/>
    <w:rsid w:val="004A3454"/>
    <w:rsid w:val="004A5AEC"/>
    <w:rsid w:val="004A5F95"/>
    <w:rsid w:val="004A6CDA"/>
    <w:rsid w:val="004B0D1B"/>
    <w:rsid w:val="004B0D1F"/>
    <w:rsid w:val="004B1791"/>
    <w:rsid w:val="004B1F5A"/>
    <w:rsid w:val="004B261A"/>
    <w:rsid w:val="004B51E6"/>
    <w:rsid w:val="004B5712"/>
    <w:rsid w:val="004B6446"/>
    <w:rsid w:val="004B73A6"/>
    <w:rsid w:val="004C0DA4"/>
    <w:rsid w:val="004C0EFE"/>
    <w:rsid w:val="004C2B31"/>
    <w:rsid w:val="004C38B0"/>
    <w:rsid w:val="004C3A18"/>
    <w:rsid w:val="004C3D90"/>
    <w:rsid w:val="004C471D"/>
    <w:rsid w:val="004C4A9F"/>
    <w:rsid w:val="004C6766"/>
    <w:rsid w:val="004C6D80"/>
    <w:rsid w:val="004D0D44"/>
    <w:rsid w:val="004D1F40"/>
    <w:rsid w:val="004D35DB"/>
    <w:rsid w:val="004D37E3"/>
    <w:rsid w:val="004D4395"/>
    <w:rsid w:val="004D6DDC"/>
    <w:rsid w:val="004D704B"/>
    <w:rsid w:val="004D72ED"/>
    <w:rsid w:val="004D74B0"/>
    <w:rsid w:val="004D75DC"/>
    <w:rsid w:val="004E0057"/>
    <w:rsid w:val="004E0720"/>
    <w:rsid w:val="004E0968"/>
    <w:rsid w:val="004E15E4"/>
    <w:rsid w:val="004E22DD"/>
    <w:rsid w:val="004E303D"/>
    <w:rsid w:val="004E597D"/>
    <w:rsid w:val="004E66A0"/>
    <w:rsid w:val="004E7313"/>
    <w:rsid w:val="004F1D99"/>
    <w:rsid w:val="004F23EB"/>
    <w:rsid w:val="004F5536"/>
    <w:rsid w:val="004F6714"/>
    <w:rsid w:val="005003BF"/>
    <w:rsid w:val="00500426"/>
    <w:rsid w:val="00500E16"/>
    <w:rsid w:val="00502E65"/>
    <w:rsid w:val="00504DE7"/>
    <w:rsid w:val="00506682"/>
    <w:rsid w:val="005072C9"/>
    <w:rsid w:val="00507AD4"/>
    <w:rsid w:val="005116DF"/>
    <w:rsid w:val="0051186F"/>
    <w:rsid w:val="00512BDA"/>
    <w:rsid w:val="00515277"/>
    <w:rsid w:val="00515625"/>
    <w:rsid w:val="00515F78"/>
    <w:rsid w:val="0051629C"/>
    <w:rsid w:val="0051692A"/>
    <w:rsid w:val="00516C47"/>
    <w:rsid w:val="00516D86"/>
    <w:rsid w:val="0051778E"/>
    <w:rsid w:val="00520E9F"/>
    <w:rsid w:val="005213E4"/>
    <w:rsid w:val="0052432B"/>
    <w:rsid w:val="00524878"/>
    <w:rsid w:val="00527E7E"/>
    <w:rsid w:val="0053187E"/>
    <w:rsid w:val="0053264D"/>
    <w:rsid w:val="0053295E"/>
    <w:rsid w:val="005336AA"/>
    <w:rsid w:val="00533703"/>
    <w:rsid w:val="00534FEF"/>
    <w:rsid w:val="0053689D"/>
    <w:rsid w:val="005378BF"/>
    <w:rsid w:val="00537CE2"/>
    <w:rsid w:val="005403BF"/>
    <w:rsid w:val="00541000"/>
    <w:rsid w:val="005410BA"/>
    <w:rsid w:val="00543A16"/>
    <w:rsid w:val="00543CB1"/>
    <w:rsid w:val="005453BC"/>
    <w:rsid w:val="005472C8"/>
    <w:rsid w:val="0055084D"/>
    <w:rsid w:val="005526C6"/>
    <w:rsid w:val="00552D2B"/>
    <w:rsid w:val="00553B3E"/>
    <w:rsid w:val="005574D7"/>
    <w:rsid w:val="00560DBC"/>
    <w:rsid w:val="00562583"/>
    <w:rsid w:val="005635FA"/>
    <w:rsid w:val="00563DD3"/>
    <w:rsid w:val="00564113"/>
    <w:rsid w:val="005644FE"/>
    <w:rsid w:val="00564EC5"/>
    <w:rsid w:val="005650EB"/>
    <w:rsid w:val="0056683B"/>
    <w:rsid w:val="0056719D"/>
    <w:rsid w:val="0056795B"/>
    <w:rsid w:val="0057016C"/>
    <w:rsid w:val="005706DB"/>
    <w:rsid w:val="00570E9E"/>
    <w:rsid w:val="0057188C"/>
    <w:rsid w:val="00574B9D"/>
    <w:rsid w:val="00577869"/>
    <w:rsid w:val="005778FF"/>
    <w:rsid w:val="005806C6"/>
    <w:rsid w:val="00581912"/>
    <w:rsid w:val="00582FFE"/>
    <w:rsid w:val="005830A0"/>
    <w:rsid w:val="005835D2"/>
    <w:rsid w:val="0058382A"/>
    <w:rsid w:val="00585DB1"/>
    <w:rsid w:val="00585EC8"/>
    <w:rsid w:val="0058665D"/>
    <w:rsid w:val="00586BA9"/>
    <w:rsid w:val="00587A03"/>
    <w:rsid w:val="00591434"/>
    <w:rsid w:val="00591572"/>
    <w:rsid w:val="00592DFD"/>
    <w:rsid w:val="00592EEF"/>
    <w:rsid w:val="00595D43"/>
    <w:rsid w:val="00595DF4"/>
    <w:rsid w:val="00595EEB"/>
    <w:rsid w:val="005976F5"/>
    <w:rsid w:val="00597A41"/>
    <w:rsid w:val="005A05B3"/>
    <w:rsid w:val="005A247D"/>
    <w:rsid w:val="005A364F"/>
    <w:rsid w:val="005A42A0"/>
    <w:rsid w:val="005A4A79"/>
    <w:rsid w:val="005A4E6E"/>
    <w:rsid w:val="005A68B2"/>
    <w:rsid w:val="005A6B4E"/>
    <w:rsid w:val="005A7E53"/>
    <w:rsid w:val="005B002A"/>
    <w:rsid w:val="005B24E1"/>
    <w:rsid w:val="005B3261"/>
    <w:rsid w:val="005B350D"/>
    <w:rsid w:val="005B3F76"/>
    <w:rsid w:val="005B57AE"/>
    <w:rsid w:val="005B7174"/>
    <w:rsid w:val="005B7A15"/>
    <w:rsid w:val="005B7CE2"/>
    <w:rsid w:val="005C242B"/>
    <w:rsid w:val="005C33E5"/>
    <w:rsid w:val="005C35A0"/>
    <w:rsid w:val="005C4B7C"/>
    <w:rsid w:val="005C4ED0"/>
    <w:rsid w:val="005C7542"/>
    <w:rsid w:val="005D06D4"/>
    <w:rsid w:val="005D0B90"/>
    <w:rsid w:val="005D27DE"/>
    <w:rsid w:val="005D32EF"/>
    <w:rsid w:val="005D5311"/>
    <w:rsid w:val="005D6DF0"/>
    <w:rsid w:val="005D7940"/>
    <w:rsid w:val="005D7B1C"/>
    <w:rsid w:val="005E07CF"/>
    <w:rsid w:val="005E0943"/>
    <w:rsid w:val="005E0EF5"/>
    <w:rsid w:val="005E10C7"/>
    <w:rsid w:val="005E192B"/>
    <w:rsid w:val="005E26A6"/>
    <w:rsid w:val="005E41D3"/>
    <w:rsid w:val="005E53B6"/>
    <w:rsid w:val="005E784B"/>
    <w:rsid w:val="005E7B9D"/>
    <w:rsid w:val="005E7C13"/>
    <w:rsid w:val="005E7F51"/>
    <w:rsid w:val="005F4079"/>
    <w:rsid w:val="005F5254"/>
    <w:rsid w:val="005F572E"/>
    <w:rsid w:val="005F577C"/>
    <w:rsid w:val="005F7372"/>
    <w:rsid w:val="005F75A8"/>
    <w:rsid w:val="005F7C5B"/>
    <w:rsid w:val="005F7F48"/>
    <w:rsid w:val="00600E2F"/>
    <w:rsid w:val="006019B2"/>
    <w:rsid w:val="00602A64"/>
    <w:rsid w:val="00603D72"/>
    <w:rsid w:val="00604265"/>
    <w:rsid w:val="0060579B"/>
    <w:rsid w:val="00605864"/>
    <w:rsid w:val="00605AEC"/>
    <w:rsid w:val="00606716"/>
    <w:rsid w:val="00607A99"/>
    <w:rsid w:val="00607DD1"/>
    <w:rsid w:val="0061261B"/>
    <w:rsid w:val="0061265C"/>
    <w:rsid w:val="00614EDE"/>
    <w:rsid w:val="00615EE2"/>
    <w:rsid w:val="00616138"/>
    <w:rsid w:val="00621EDB"/>
    <w:rsid w:val="00622B6D"/>
    <w:rsid w:val="00622D6E"/>
    <w:rsid w:val="00623152"/>
    <w:rsid w:val="006244F1"/>
    <w:rsid w:val="0062610B"/>
    <w:rsid w:val="00633C38"/>
    <w:rsid w:val="00634964"/>
    <w:rsid w:val="00634F89"/>
    <w:rsid w:val="00637A49"/>
    <w:rsid w:val="006403A6"/>
    <w:rsid w:val="006414ED"/>
    <w:rsid w:val="00644271"/>
    <w:rsid w:val="006443BC"/>
    <w:rsid w:val="0064606B"/>
    <w:rsid w:val="006465B7"/>
    <w:rsid w:val="006472C3"/>
    <w:rsid w:val="00653802"/>
    <w:rsid w:val="00653F02"/>
    <w:rsid w:val="00656564"/>
    <w:rsid w:val="00656DA4"/>
    <w:rsid w:val="0065740A"/>
    <w:rsid w:val="006578CA"/>
    <w:rsid w:val="006605EF"/>
    <w:rsid w:val="00661D94"/>
    <w:rsid w:val="0066227F"/>
    <w:rsid w:val="00662A65"/>
    <w:rsid w:val="006638AB"/>
    <w:rsid w:val="00664089"/>
    <w:rsid w:val="006644D0"/>
    <w:rsid w:val="00664759"/>
    <w:rsid w:val="0066772A"/>
    <w:rsid w:val="00667D32"/>
    <w:rsid w:val="006703CD"/>
    <w:rsid w:val="00672AAF"/>
    <w:rsid w:val="00677356"/>
    <w:rsid w:val="00677729"/>
    <w:rsid w:val="00680931"/>
    <w:rsid w:val="0068569A"/>
    <w:rsid w:val="00685FB6"/>
    <w:rsid w:val="00686E9E"/>
    <w:rsid w:val="00687C35"/>
    <w:rsid w:val="00690890"/>
    <w:rsid w:val="006916A2"/>
    <w:rsid w:val="0069187B"/>
    <w:rsid w:val="00693EE5"/>
    <w:rsid w:val="00694DF7"/>
    <w:rsid w:val="006959E7"/>
    <w:rsid w:val="00695A8F"/>
    <w:rsid w:val="00696A79"/>
    <w:rsid w:val="006971CB"/>
    <w:rsid w:val="006A037D"/>
    <w:rsid w:val="006A0CC5"/>
    <w:rsid w:val="006A1A59"/>
    <w:rsid w:val="006A1B18"/>
    <w:rsid w:val="006A1C13"/>
    <w:rsid w:val="006A33A4"/>
    <w:rsid w:val="006A409A"/>
    <w:rsid w:val="006A438A"/>
    <w:rsid w:val="006A668D"/>
    <w:rsid w:val="006B0A60"/>
    <w:rsid w:val="006B0D2D"/>
    <w:rsid w:val="006B1EB8"/>
    <w:rsid w:val="006B25DE"/>
    <w:rsid w:val="006B4B47"/>
    <w:rsid w:val="006C1198"/>
    <w:rsid w:val="006C11C1"/>
    <w:rsid w:val="006C1A74"/>
    <w:rsid w:val="006C20B0"/>
    <w:rsid w:val="006C278A"/>
    <w:rsid w:val="006C33B1"/>
    <w:rsid w:val="006C5C87"/>
    <w:rsid w:val="006C6E97"/>
    <w:rsid w:val="006D4575"/>
    <w:rsid w:val="006D469B"/>
    <w:rsid w:val="006D5138"/>
    <w:rsid w:val="006D5846"/>
    <w:rsid w:val="006D5EB0"/>
    <w:rsid w:val="006D71C7"/>
    <w:rsid w:val="006D7E77"/>
    <w:rsid w:val="006D7F1C"/>
    <w:rsid w:val="006E0558"/>
    <w:rsid w:val="006E14A8"/>
    <w:rsid w:val="006E2AE5"/>
    <w:rsid w:val="006E341F"/>
    <w:rsid w:val="006E40D6"/>
    <w:rsid w:val="006E423D"/>
    <w:rsid w:val="006E42DB"/>
    <w:rsid w:val="006E4EA1"/>
    <w:rsid w:val="006E50BF"/>
    <w:rsid w:val="006E5131"/>
    <w:rsid w:val="006E77BD"/>
    <w:rsid w:val="006F05F5"/>
    <w:rsid w:val="006F19B7"/>
    <w:rsid w:val="006F1D74"/>
    <w:rsid w:val="006F3F4C"/>
    <w:rsid w:val="006F5F31"/>
    <w:rsid w:val="006F6F42"/>
    <w:rsid w:val="006F7809"/>
    <w:rsid w:val="006F7FC3"/>
    <w:rsid w:val="007007AD"/>
    <w:rsid w:val="00701A92"/>
    <w:rsid w:val="00703223"/>
    <w:rsid w:val="00703302"/>
    <w:rsid w:val="00704335"/>
    <w:rsid w:val="00705774"/>
    <w:rsid w:val="00705FA4"/>
    <w:rsid w:val="007076D4"/>
    <w:rsid w:val="00707B9A"/>
    <w:rsid w:val="00710265"/>
    <w:rsid w:val="00710A0E"/>
    <w:rsid w:val="00711E31"/>
    <w:rsid w:val="00712E81"/>
    <w:rsid w:val="00713060"/>
    <w:rsid w:val="007145CC"/>
    <w:rsid w:val="007162FD"/>
    <w:rsid w:val="00717585"/>
    <w:rsid w:val="00717B0E"/>
    <w:rsid w:val="007200E7"/>
    <w:rsid w:val="0072028E"/>
    <w:rsid w:val="00722678"/>
    <w:rsid w:val="00722F8D"/>
    <w:rsid w:val="00724829"/>
    <w:rsid w:val="00730862"/>
    <w:rsid w:val="0073089B"/>
    <w:rsid w:val="00731E50"/>
    <w:rsid w:val="00733314"/>
    <w:rsid w:val="00733323"/>
    <w:rsid w:val="00734E69"/>
    <w:rsid w:val="0073524D"/>
    <w:rsid w:val="00743FB1"/>
    <w:rsid w:val="007441BA"/>
    <w:rsid w:val="00744684"/>
    <w:rsid w:val="00745271"/>
    <w:rsid w:val="00746CD7"/>
    <w:rsid w:val="00747188"/>
    <w:rsid w:val="00747A25"/>
    <w:rsid w:val="00750A14"/>
    <w:rsid w:val="007513FE"/>
    <w:rsid w:val="0075191B"/>
    <w:rsid w:val="007521E6"/>
    <w:rsid w:val="007522B9"/>
    <w:rsid w:val="00753A0B"/>
    <w:rsid w:val="00755139"/>
    <w:rsid w:val="007554F1"/>
    <w:rsid w:val="0075586F"/>
    <w:rsid w:val="007570D2"/>
    <w:rsid w:val="00757D92"/>
    <w:rsid w:val="00760442"/>
    <w:rsid w:val="00763233"/>
    <w:rsid w:val="00764411"/>
    <w:rsid w:val="00765EBF"/>
    <w:rsid w:val="0076615C"/>
    <w:rsid w:val="0077066B"/>
    <w:rsid w:val="00771297"/>
    <w:rsid w:val="007718E4"/>
    <w:rsid w:val="00771E12"/>
    <w:rsid w:val="00773980"/>
    <w:rsid w:val="00773B8F"/>
    <w:rsid w:val="00776DDD"/>
    <w:rsid w:val="00776F5C"/>
    <w:rsid w:val="00776F68"/>
    <w:rsid w:val="00782BBD"/>
    <w:rsid w:val="00791035"/>
    <w:rsid w:val="0079260F"/>
    <w:rsid w:val="00792DF7"/>
    <w:rsid w:val="007936C0"/>
    <w:rsid w:val="0079511B"/>
    <w:rsid w:val="00795A02"/>
    <w:rsid w:val="007964EC"/>
    <w:rsid w:val="0079683F"/>
    <w:rsid w:val="0079756D"/>
    <w:rsid w:val="007A0728"/>
    <w:rsid w:val="007A1779"/>
    <w:rsid w:val="007A18C3"/>
    <w:rsid w:val="007A1DA7"/>
    <w:rsid w:val="007A31F3"/>
    <w:rsid w:val="007A4756"/>
    <w:rsid w:val="007A5ABE"/>
    <w:rsid w:val="007A7521"/>
    <w:rsid w:val="007B08CC"/>
    <w:rsid w:val="007B1502"/>
    <w:rsid w:val="007B2167"/>
    <w:rsid w:val="007B2504"/>
    <w:rsid w:val="007B378E"/>
    <w:rsid w:val="007B587F"/>
    <w:rsid w:val="007B6643"/>
    <w:rsid w:val="007B6CFA"/>
    <w:rsid w:val="007B732A"/>
    <w:rsid w:val="007C1306"/>
    <w:rsid w:val="007C1D07"/>
    <w:rsid w:val="007C217D"/>
    <w:rsid w:val="007C61DB"/>
    <w:rsid w:val="007D2B6A"/>
    <w:rsid w:val="007D3677"/>
    <w:rsid w:val="007D3F04"/>
    <w:rsid w:val="007D44E3"/>
    <w:rsid w:val="007D45FE"/>
    <w:rsid w:val="007D64FD"/>
    <w:rsid w:val="007D6A43"/>
    <w:rsid w:val="007D6AE7"/>
    <w:rsid w:val="007E60E4"/>
    <w:rsid w:val="007E7383"/>
    <w:rsid w:val="007F1C32"/>
    <w:rsid w:val="007F32BF"/>
    <w:rsid w:val="007F45DC"/>
    <w:rsid w:val="007F4941"/>
    <w:rsid w:val="007F7A3D"/>
    <w:rsid w:val="0080049E"/>
    <w:rsid w:val="00801DF5"/>
    <w:rsid w:val="00802A4E"/>
    <w:rsid w:val="00802E63"/>
    <w:rsid w:val="008033D1"/>
    <w:rsid w:val="00803648"/>
    <w:rsid w:val="008036C3"/>
    <w:rsid w:val="00803C81"/>
    <w:rsid w:val="00805A88"/>
    <w:rsid w:val="008065C3"/>
    <w:rsid w:val="00806D42"/>
    <w:rsid w:val="00807417"/>
    <w:rsid w:val="00807F9F"/>
    <w:rsid w:val="00810474"/>
    <w:rsid w:val="00810B64"/>
    <w:rsid w:val="00810CBE"/>
    <w:rsid w:val="00811E51"/>
    <w:rsid w:val="00811F90"/>
    <w:rsid w:val="00813488"/>
    <w:rsid w:val="0081584E"/>
    <w:rsid w:val="008171BB"/>
    <w:rsid w:val="00817591"/>
    <w:rsid w:val="00817712"/>
    <w:rsid w:val="008178F1"/>
    <w:rsid w:val="00817F71"/>
    <w:rsid w:val="00820239"/>
    <w:rsid w:val="0082071D"/>
    <w:rsid w:val="0082236A"/>
    <w:rsid w:val="00825740"/>
    <w:rsid w:val="0083138F"/>
    <w:rsid w:val="00831EBB"/>
    <w:rsid w:val="00832596"/>
    <w:rsid w:val="00832B0E"/>
    <w:rsid w:val="00832B8F"/>
    <w:rsid w:val="00832C79"/>
    <w:rsid w:val="00833411"/>
    <w:rsid w:val="00833CFE"/>
    <w:rsid w:val="008345EA"/>
    <w:rsid w:val="0083503D"/>
    <w:rsid w:val="0083593B"/>
    <w:rsid w:val="00835AB0"/>
    <w:rsid w:val="008362ED"/>
    <w:rsid w:val="0083651D"/>
    <w:rsid w:val="008367DD"/>
    <w:rsid w:val="00840E44"/>
    <w:rsid w:val="008410AB"/>
    <w:rsid w:val="00841730"/>
    <w:rsid w:val="00843953"/>
    <w:rsid w:val="00844F2F"/>
    <w:rsid w:val="00845A8A"/>
    <w:rsid w:val="008462D5"/>
    <w:rsid w:val="00847260"/>
    <w:rsid w:val="00847D26"/>
    <w:rsid w:val="00850E25"/>
    <w:rsid w:val="008520A9"/>
    <w:rsid w:val="0085311A"/>
    <w:rsid w:val="008542B9"/>
    <w:rsid w:val="008556D0"/>
    <w:rsid w:val="008602BA"/>
    <w:rsid w:val="00861C64"/>
    <w:rsid w:val="00862F07"/>
    <w:rsid w:val="008639B6"/>
    <w:rsid w:val="00865C78"/>
    <w:rsid w:val="008707F9"/>
    <w:rsid w:val="00872F28"/>
    <w:rsid w:val="008737C7"/>
    <w:rsid w:val="008746F4"/>
    <w:rsid w:val="00877A46"/>
    <w:rsid w:val="00880695"/>
    <w:rsid w:val="00880822"/>
    <w:rsid w:val="00880F03"/>
    <w:rsid w:val="008827FA"/>
    <w:rsid w:val="00883C38"/>
    <w:rsid w:val="008842FB"/>
    <w:rsid w:val="008843BA"/>
    <w:rsid w:val="00885270"/>
    <w:rsid w:val="00886DD9"/>
    <w:rsid w:val="00890401"/>
    <w:rsid w:val="00892ADF"/>
    <w:rsid w:val="008931BD"/>
    <w:rsid w:val="0089326C"/>
    <w:rsid w:val="008946F8"/>
    <w:rsid w:val="008953EE"/>
    <w:rsid w:val="008958D0"/>
    <w:rsid w:val="008958F6"/>
    <w:rsid w:val="008A0063"/>
    <w:rsid w:val="008A0AD3"/>
    <w:rsid w:val="008A17DE"/>
    <w:rsid w:val="008A561B"/>
    <w:rsid w:val="008A5C76"/>
    <w:rsid w:val="008A72CE"/>
    <w:rsid w:val="008A75FE"/>
    <w:rsid w:val="008A7C19"/>
    <w:rsid w:val="008A7FAF"/>
    <w:rsid w:val="008B49A5"/>
    <w:rsid w:val="008B5A55"/>
    <w:rsid w:val="008B6F86"/>
    <w:rsid w:val="008B7183"/>
    <w:rsid w:val="008B7EF7"/>
    <w:rsid w:val="008C0E3B"/>
    <w:rsid w:val="008C2F40"/>
    <w:rsid w:val="008C422D"/>
    <w:rsid w:val="008C4B62"/>
    <w:rsid w:val="008C58D0"/>
    <w:rsid w:val="008C6B61"/>
    <w:rsid w:val="008D0AD9"/>
    <w:rsid w:val="008D1C51"/>
    <w:rsid w:val="008D39AA"/>
    <w:rsid w:val="008D3A95"/>
    <w:rsid w:val="008D4DA9"/>
    <w:rsid w:val="008D5648"/>
    <w:rsid w:val="008D60DC"/>
    <w:rsid w:val="008D6B36"/>
    <w:rsid w:val="008D6BDC"/>
    <w:rsid w:val="008D6BFD"/>
    <w:rsid w:val="008D7E26"/>
    <w:rsid w:val="008E07FE"/>
    <w:rsid w:val="008E2BB7"/>
    <w:rsid w:val="008E3394"/>
    <w:rsid w:val="008E43A5"/>
    <w:rsid w:val="008E48E8"/>
    <w:rsid w:val="008E4F93"/>
    <w:rsid w:val="008E62E2"/>
    <w:rsid w:val="008E73B3"/>
    <w:rsid w:val="008E7932"/>
    <w:rsid w:val="008F11E2"/>
    <w:rsid w:val="008F165F"/>
    <w:rsid w:val="008F2664"/>
    <w:rsid w:val="008F2840"/>
    <w:rsid w:val="008F42FC"/>
    <w:rsid w:val="008F52EA"/>
    <w:rsid w:val="008F72D6"/>
    <w:rsid w:val="0090074B"/>
    <w:rsid w:val="009035F4"/>
    <w:rsid w:val="00904605"/>
    <w:rsid w:val="00904A55"/>
    <w:rsid w:val="00904F9D"/>
    <w:rsid w:val="00906171"/>
    <w:rsid w:val="00906785"/>
    <w:rsid w:val="00906EF0"/>
    <w:rsid w:val="009070AB"/>
    <w:rsid w:val="009137C5"/>
    <w:rsid w:val="009139F4"/>
    <w:rsid w:val="00917B0A"/>
    <w:rsid w:val="00917DA8"/>
    <w:rsid w:val="00922088"/>
    <w:rsid w:val="00923CCC"/>
    <w:rsid w:val="00923D10"/>
    <w:rsid w:val="00924110"/>
    <w:rsid w:val="00925C3E"/>
    <w:rsid w:val="00927A05"/>
    <w:rsid w:val="00931E25"/>
    <w:rsid w:val="00932292"/>
    <w:rsid w:val="00932372"/>
    <w:rsid w:val="00932418"/>
    <w:rsid w:val="009334EE"/>
    <w:rsid w:val="009342C2"/>
    <w:rsid w:val="00936BDA"/>
    <w:rsid w:val="00940939"/>
    <w:rsid w:val="00940DCC"/>
    <w:rsid w:val="009423C2"/>
    <w:rsid w:val="00942EFC"/>
    <w:rsid w:val="009435DD"/>
    <w:rsid w:val="00943A49"/>
    <w:rsid w:val="00945E38"/>
    <w:rsid w:val="00946539"/>
    <w:rsid w:val="00946645"/>
    <w:rsid w:val="00946657"/>
    <w:rsid w:val="0095013D"/>
    <w:rsid w:val="009508AC"/>
    <w:rsid w:val="00954819"/>
    <w:rsid w:val="00960BCD"/>
    <w:rsid w:val="00961951"/>
    <w:rsid w:val="00961D9C"/>
    <w:rsid w:val="00962120"/>
    <w:rsid w:val="0096218D"/>
    <w:rsid w:val="0096360A"/>
    <w:rsid w:val="009639E5"/>
    <w:rsid w:val="00963FA4"/>
    <w:rsid w:val="00964886"/>
    <w:rsid w:val="0096574B"/>
    <w:rsid w:val="00966AE8"/>
    <w:rsid w:val="0096704D"/>
    <w:rsid w:val="009703DF"/>
    <w:rsid w:val="00970E35"/>
    <w:rsid w:val="0097188A"/>
    <w:rsid w:val="009726D7"/>
    <w:rsid w:val="009752AE"/>
    <w:rsid w:val="00975386"/>
    <w:rsid w:val="00976861"/>
    <w:rsid w:val="00981675"/>
    <w:rsid w:val="00983772"/>
    <w:rsid w:val="009838C0"/>
    <w:rsid w:val="00985638"/>
    <w:rsid w:val="00986265"/>
    <w:rsid w:val="00986357"/>
    <w:rsid w:val="00986532"/>
    <w:rsid w:val="00986A51"/>
    <w:rsid w:val="009870E0"/>
    <w:rsid w:val="009872DB"/>
    <w:rsid w:val="009873D4"/>
    <w:rsid w:val="009877A4"/>
    <w:rsid w:val="00990A41"/>
    <w:rsid w:val="00990D31"/>
    <w:rsid w:val="00993C2F"/>
    <w:rsid w:val="00994936"/>
    <w:rsid w:val="00995BE9"/>
    <w:rsid w:val="009971F4"/>
    <w:rsid w:val="0099721B"/>
    <w:rsid w:val="009A000D"/>
    <w:rsid w:val="009A08D2"/>
    <w:rsid w:val="009A1142"/>
    <w:rsid w:val="009A1F1B"/>
    <w:rsid w:val="009A23D5"/>
    <w:rsid w:val="009A23FF"/>
    <w:rsid w:val="009A2584"/>
    <w:rsid w:val="009A2A1E"/>
    <w:rsid w:val="009A4C73"/>
    <w:rsid w:val="009A5AC5"/>
    <w:rsid w:val="009A5B32"/>
    <w:rsid w:val="009A7297"/>
    <w:rsid w:val="009A75D6"/>
    <w:rsid w:val="009B0469"/>
    <w:rsid w:val="009B0BFA"/>
    <w:rsid w:val="009B1BBF"/>
    <w:rsid w:val="009B1F11"/>
    <w:rsid w:val="009B2AE1"/>
    <w:rsid w:val="009B31A2"/>
    <w:rsid w:val="009B3F0D"/>
    <w:rsid w:val="009B4361"/>
    <w:rsid w:val="009C0C17"/>
    <w:rsid w:val="009C1106"/>
    <w:rsid w:val="009C276B"/>
    <w:rsid w:val="009C3590"/>
    <w:rsid w:val="009C6156"/>
    <w:rsid w:val="009C7B15"/>
    <w:rsid w:val="009D0A14"/>
    <w:rsid w:val="009D0B40"/>
    <w:rsid w:val="009D1EB9"/>
    <w:rsid w:val="009D3CC4"/>
    <w:rsid w:val="009D65ED"/>
    <w:rsid w:val="009D7A2C"/>
    <w:rsid w:val="009E085D"/>
    <w:rsid w:val="009E183F"/>
    <w:rsid w:val="009E1C57"/>
    <w:rsid w:val="009E2F72"/>
    <w:rsid w:val="009E4EA2"/>
    <w:rsid w:val="009E7BE6"/>
    <w:rsid w:val="009E7D65"/>
    <w:rsid w:val="009F0741"/>
    <w:rsid w:val="009F2031"/>
    <w:rsid w:val="009F2540"/>
    <w:rsid w:val="009F4ADA"/>
    <w:rsid w:val="009F4BB4"/>
    <w:rsid w:val="009F511C"/>
    <w:rsid w:val="009F5573"/>
    <w:rsid w:val="009F5831"/>
    <w:rsid w:val="009F6552"/>
    <w:rsid w:val="009F6CD3"/>
    <w:rsid w:val="009F76CD"/>
    <w:rsid w:val="009F7BC9"/>
    <w:rsid w:val="00A00E28"/>
    <w:rsid w:val="00A0172B"/>
    <w:rsid w:val="00A020C7"/>
    <w:rsid w:val="00A02500"/>
    <w:rsid w:val="00A0273B"/>
    <w:rsid w:val="00A02F5C"/>
    <w:rsid w:val="00A05960"/>
    <w:rsid w:val="00A06FC5"/>
    <w:rsid w:val="00A075E9"/>
    <w:rsid w:val="00A108FA"/>
    <w:rsid w:val="00A117E8"/>
    <w:rsid w:val="00A11C82"/>
    <w:rsid w:val="00A13BEF"/>
    <w:rsid w:val="00A14FF5"/>
    <w:rsid w:val="00A15778"/>
    <w:rsid w:val="00A15A47"/>
    <w:rsid w:val="00A15BA9"/>
    <w:rsid w:val="00A16BEF"/>
    <w:rsid w:val="00A17655"/>
    <w:rsid w:val="00A20F3B"/>
    <w:rsid w:val="00A23814"/>
    <w:rsid w:val="00A24142"/>
    <w:rsid w:val="00A24556"/>
    <w:rsid w:val="00A2491C"/>
    <w:rsid w:val="00A25B76"/>
    <w:rsid w:val="00A263F6"/>
    <w:rsid w:val="00A269BA"/>
    <w:rsid w:val="00A271CA"/>
    <w:rsid w:val="00A273B5"/>
    <w:rsid w:val="00A31005"/>
    <w:rsid w:val="00A31BBA"/>
    <w:rsid w:val="00A3221B"/>
    <w:rsid w:val="00A323F9"/>
    <w:rsid w:val="00A327B5"/>
    <w:rsid w:val="00A32B4C"/>
    <w:rsid w:val="00A33D84"/>
    <w:rsid w:val="00A3435E"/>
    <w:rsid w:val="00A34955"/>
    <w:rsid w:val="00A358B8"/>
    <w:rsid w:val="00A35FBA"/>
    <w:rsid w:val="00A36118"/>
    <w:rsid w:val="00A36DD7"/>
    <w:rsid w:val="00A37A8F"/>
    <w:rsid w:val="00A37EA7"/>
    <w:rsid w:val="00A400B5"/>
    <w:rsid w:val="00A40180"/>
    <w:rsid w:val="00A41277"/>
    <w:rsid w:val="00A41510"/>
    <w:rsid w:val="00A42E41"/>
    <w:rsid w:val="00A43774"/>
    <w:rsid w:val="00A47443"/>
    <w:rsid w:val="00A47F02"/>
    <w:rsid w:val="00A51575"/>
    <w:rsid w:val="00A5190D"/>
    <w:rsid w:val="00A51A19"/>
    <w:rsid w:val="00A5203A"/>
    <w:rsid w:val="00A52144"/>
    <w:rsid w:val="00A53769"/>
    <w:rsid w:val="00A53B68"/>
    <w:rsid w:val="00A53CBB"/>
    <w:rsid w:val="00A544B8"/>
    <w:rsid w:val="00A554F1"/>
    <w:rsid w:val="00A565D4"/>
    <w:rsid w:val="00A60E43"/>
    <w:rsid w:val="00A60F6B"/>
    <w:rsid w:val="00A6176A"/>
    <w:rsid w:val="00A624CA"/>
    <w:rsid w:val="00A62C28"/>
    <w:rsid w:val="00A62E1F"/>
    <w:rsid w:val="00A65A37"/>
    <w:rsid w:val="00A65AE7"/>
    <w:rsid w:val="00A65C68"/>
    <w:rsid w:val="00A66289"/>
    <w:rsid w:val="00A66CA6"/>
    <w:rsid w:val="00A67859"/>
    <w:rsid w:val="00A71851"/>
    <w:rsid w:val="00A71AE3"/>
    <w:rsid w:val="00A74625"/>
    <w:rsid w:val="00A76702"/>
    <w:rsid w:val="00A772C7"/>
    <w:rsid w:val="00A820AA"/>
    <w:rsid w:val="00A82CB2"/>
    <w:rsid w:val="00A84D69"/>
    <w:rsid w:val="00A84FF2"/>
    <w:rsid w:val="00A85400"/>
    <w:rsid w:val="00A87491"/>
    <w:rsid w:val="00A902E0"/>
    <w:rsid w:val="00A90AEE"/>
    <w:rsid w:val="00A91066"/>
    <w:rsid w:val="00A92B9D"/>
    <w:rsid w:val="00A93AFD"/>
    <w:rsid w:val="00A9503F"/>
    <w:rsid w:val="00AA00A9"/>
    <w:rsid w:val="00AA1DDD"/>
    <w:rsid w:val="00AA51E6"/>
    <w:rsid w:val="00AA6B34"/>
    <w:rsid w:val="00AA71C5"/>
    <w:rsid w:val="00AB11EE"/>
    <w:rsid w:val="00AB26E5"/>
    <w:rsid w:val="00AB48B4"/>
    <w:rsid w:val="00AB5F00"/>
    <w:rsid w:val="00AB7498"/>
    <w:rsid w:val="00AB799C"/>
    <w:rsid w:val="00AC1400"/>
    <w:rsid w:val="00AC18F8"/>
    <w:rsid w:val="00AC280B"/>
    <w:rsid w:val="00AC4341"/>
    <w:rsid w:val="00AC443B"/>
    <w:rsid w:val="00AC50A3"/>
    <w:rsid w:val="00AC5AE9"/>
    <w:rsid w:val="00AC635D"/>
    <w:rsid w:val="00AD0218"/>
    <w:rsid w:val="00AD27B3"/>
    <w:rsid w:val="00AD3468"/>
    <w:rsid w:val="00AD4BA7"/>
    <w:rsid w:val="00AD55E9"/>
    <w:rsid w:val="00AD6122"/>
    <w:rsid w:val="00AD7324"/>
    <w:rsid w:val="00AD7DFC"/>
    <w:rsid w:val="00AE19D0"/>
    <w:rsid w:val="00AE299C"/>
    <w:rsid w:val="00AE31EB"/>
    <w:rsid w:val="00AE355A"/>
    <w:rsid w:val="00AE3749"/>
    <w:rsid w:val="00AE417C"/>
    <w:rsid w:val="00AE632E"/>
    <w:rsid w:val="00AE682E"/>
    <w:rsid w:val="00AE7248"/>
    <w:rsid w:val="00AE75DD"/>
    <w:rsid w:val="00AE769C"/>
    <w:rsid w:val="00AE77F0"/>
    <w:rsid w:val="00AF1A75"/>
    <w:rsid w:val="00AF1F18"/>
    <w:rsid w:val="00AF21D9"/>
    <w:rsid w:val="00AF238D"/>
    <w:rsid w:val="00AF27D2"/>
    <w:rsid w:val="00AF6201"/>
    <w:rsid w:val="00AF647D"/>
    <w:rsid w:val="00AF771C"/>
    <w:rsid w:val="00B00E62"/>
    <w:rsid w:val="00B00E7E"/>
    <w:rsid w:val="00B00E85"/>
    <w:rsid w:val="00B01638"/>
    <w:rsid w:val="00B035F1"/>
    <w:rsid w:val="00B04B93"/>
    <w:rsid w:val="00B054A0"/>
    <w:rsid w:val="00B057B3"/>
    <w:rsid w:val="00B07B3C"/>
    <w:rsid w:val="00B114D2"/>
    <w:rsid w:val="00B11F5A"/>
    <w:rsid w:val="00B1381C"/>
    <w:rsid w:val="00B14857"/>
    <w:rsid w:val="00B1558E"/>
    <w:rsid w:val="00B15B84"/>
    <w:rsid w:val="00B16625"/>
    <w:rsid w:val="00B22BBA"/>
    <w:rsid w:val="00B23435"/>
    <w:rsid w:val="00B23464"/>
    <w:rsid w:val="00B236FA"/>
    <w:rsid w:val="00B23B99"/>
    <w:rsid w:val="00B30E57"/>
    <w:rsid w:val="00B31380"/>
    <w:rsid w:val="00B3171E"/>
    <w:rsid w:val="00B31BF2"/>
    <w:rsid w:val="00B324C0"/>
    <w:rsid w:val="00B32774"/>
    <w:rsid w:val="00B34D53"/>
    <w:rsid w:val="00B36CAC"/>
    <w:rsid w:val="00B36DE4"/>
    <w:rsid w:val="00B40067"/>
    <w:rsid w:val="00B4030A"/>
    <w:rsid w:val="00B47C1D"/>
    <w:rsid w:val="00B53170"/>
    <w:rsid w:val="00B5372B"/>
    <w:rsid w:val="00B54083"/>
    <w:rsid w:val="00B54324"/>
    <w:rsid w:val="00B54CF4"/>
    <w:rsid w:val="00B576BE"/>
    <w:rsid w:val="00B5790F"/>
    <w:rsid w:val="00B6007F"/>
    <w:rsid w:val="00B6027F"/>
    <w:rsid w:val="00B603F8"/>
    <w:rsid w:val="00B61130"/>
    <w:rsid w:val="00B62047"/>
    <w:rsid w:val="00B63F30"/>
    <w:rsid w:val="00B63F3E"/>
    <w:rsid w:val="00B6510E"/>
    <w:rsid w:val="00B66615"/>
    <w:rsid w:val="00B67383"/>
    <w:rsid w:val="00B675A8"/>
    <w:rsid w:val="00B702B1"/>
    <w:rsid w:val="00B716F1"/>
    <w:rsid w:val="00B7336B"/>
    <w:rsid w:val="00B7454A"/>
    <w:rsid w:val="00B74FB9"/>
    <w:rsid w:val="00B7512F"/>
    <w:rsid w:val="00B76BBE"/>
    <w:rsid w:val="00B77018"/>
    <w:rsid w:val="00B77CEF"/>
    <w:rsid w:val="00B802B1"/>
    <w:rsid w:val="00B8142E"/>
    <w:rsid w:val="00B81963"/>
    <w:rsid w:val="00B822B8"/>
    <w:rsid w:val="00B82709"/>
    <w:rsid w:val="00B84016"/>
    <w:rsid w:val="00B8418F"/>
    <w:rsid w:val="00B85762"/>
    <w:rsid w:val="00B85C0F"/>
    <w:rsid w:val="00B8657D"/>
    <w:rsid w:val="00B865A2"/>
    <w:rsid w:val="00B907D6"/>
    <w:rsid w:val="00B90AAF"/>
    <w:rsid w:val="00B90CF9"/>
    <w:rsid w:val="00B91EF8"/>
    <w:rsid w:val="00B92B34"/>
    <w:rsid w:val="00B94BB0"/>
    <w:rsid w:val="00B9596C"/>
    <w:rsid w:val="00B95C26"/>
    <w:rsid w:val="00B95F28"/>
    <w:rsid w:val="00B97140"/>
    <w:rsid w:val="00B979F4"/>
    <w:rsid w:val="00BA06A7"/>
    <w:rsid w:val="00BA1392"/>
    <w:rsid w:val="00BA1D5D"/>
    <w:rsid w:val="00BA325D"/>
    <w:rsid w:val="00BA3663"/>
    <w:rsid w:val="00BA38FD"/>
    <w:rsid w:val="00BA5A5C"/>
    <w:rsid w:val="00BA6B90"/>
    <w:rsid w:val="00BB20E0"/>
    <w:rsid w:val="00BB3CAB"/>
    <w:rsid w:val="00BB43B2"/>
    <w:rsid w:val="00BB52B1"/>
    <w:rsid w:val="00BB638D"/>
    <w:rsid w:val="00BB64CE"/>
    <w:rsid w:val="00BB6B8C"/>
    <w:rsid w:val="00BC011C"/>
    <w:rsid w:val="00BC0962"/>
    <w:rsid w:val="00BC1F05"/>
    <w:rsid w:val="00BC289A"/>
    <w:rsid w:val="00BC3A26"/>
    <w:rsid w:val="00BC3ACC"/>
    <w:rsid w:val="00BC44DF"/>
    <w:rsid w:val="00BC5C70"/>
    <w:rsid w:val="00BC73F8"/>
    <w:rsid w:val="00BC776A"/>
    <w:rsid w:val="00BD2EB3"/>
    <w:rsid w:val="00BD369A"/>
    <w:rsid w:val="00BD373D"/>
    <w:rsid w:val="00BD4469"/>
    <w:rsid w:val="00BD5E13"/>
    <w:rsid w:val="00BD6003"/>
    <w:rsid w:val="00BD6C31"/>
    <w:rsid w:val="00BD7B71"/>
    <w:rsid w:val="00BE03EA"/>
    <w:rsid w:val="00BE154A"/>
    <w:rsid w:val="00BE26C1"/>
    <w:rsid w:val="00BE2CD1"/>
    <w:rsid w:val="00BE6EF3"/>
    <w:rsid w:val="00BF098E"/>
    <w:rsid w:val="00BF1024"/>
    <w:rsid w:val="00BF213C"/>
    <w:rsid w:val="00BF2836"/>
    <w:rsid w:val="00BF28FB"/>
    <w:rsid w:val="00BF453C"/>
    <w:rsid w:val="00BF4A9A"/>
    <w:rsid w:val="00BF4BF6"/>
    <w:rsid w:val="00BF58F2"/>
    <w:rsid w:val="00BF5A51"/>
    <w:rsid w:val="00BF5CBC"/>
    <w:rsid w:val="00BF5F41"/>
    <w:rsid w:val="00BF6D14"/>
    <w:rsid w:val="00BF7E51"/>
    <w:rsid w:val="00C00AA6"/>
    <w:rsid w:val="00C024CA"/>
    <w:rsid w:val="00C026B4"/>
    <w:rsid w:val="00C02969"/>
    <w:rsid w:val="00C02ED6"/>
    <w:rsid w:val="00C036B7"/>
    <w:rsid w:val="00C042AD"/>
    <w:rsid w:val="00C043BF"/>
    <w:rsid w:val="00C04D8C"/>
    <w:rsid w:val="00C07C3E"/>
    <w:rsid w:val="00C10759"/>
    <w:rsid w:val="00C11D7E"/>
    <w:rsid w:val="00C11F80"/>
    <w:rsid w:val="00C12CD1"/>
    <w:rsid w:val="00C13E5A"/>
    <w:rsid w:val="00C13E78"/>
    <w:rsid w:val="00C14215"/>
    <w:rsid w:val="00C2189F"/>
    <w:rsid w:val="00C23A20"/>
    <w:rsid w:val="00C243C0"/>
    <w:rsid w:val="00C245AE"/>
    <w:rsid w:val="00C257F5"/>
    <w:rsid w:val="00C27A9A"/>
    <w:rsid w:val="00C27BDC"/>
    <w:rsid w:val="00C30A6A"/>
    <w:rsid w:val="00C317DB"/>
    <w:rsid w:val="00C3453A"/>
    <w:rsid w:val="00C348F9"/>
    <w:rsid w:val="00C41A54"/>
    <w:rsid w:val="00C4201D"/>
    <w:rsid w:val="00C447C4"/>
    <w:rsid w:val="00C45D40"/>
    <w:rsid w:val="00C4626D"/>
    <w:rsid w:val="00C464AC"/>
    <w:rsid w:val="00C46B3E"/>
    <w:rsid w:val="00C470EB"/>
    <w:rsid w:val="00C473DA"/>
    <w:rsid w:val="00C47F7E"/>
    <w:rsid w:val="00C47FE0"/>
    <w:rsid w:val="00C5158C"/>
    <w:rsid w:val="00C519E4"/>
    <w:rsid w:val="00C528BB"/>
    <w:rsid w:val="00C5297D"/>
    <w:rsid w:val="00C52F56"/>
    <w:rsid w:val="00C531AF"/>
    <w:rsid w:val="00C53325"/>
    <w:rsid w:val="00C543B7"/>
    <w:rsid w:val="00C55D67"/>
    <w:rsid w:val="00C571FC"/>
    <w:rsid w:val="00C609E0"/>
    <w:rsid w:val="00C6185A"/>
    <w:rsid w:val="00C63439"/>
    <w:rsid w:val="00C64055"/>
    <w:rsid w:val="00C70272"/>
    <w:rsid w:val="00C70302"/>
    <w:rsid w:val="00C712E3"/>
    <w:rsid w:val="00C72890"/>
    <w:rsid w:val="00C74BD5"/>
    <w:rsid w:val="00C75634"/>
    <w:rsid w:val="00C75F09"/>
    <w:rsid w:val="00C762BF"/>
    <w:rsid w:val="00C76806"/>
    <w:rsid w:val="00C76912"/>
    <w:rsid w:val="00C777BF"/>
    <w:rsid w:val="00C82C43"/>
    <w:rsid w:val="00C8373D"/>
    <w:rsid w:val="00C85633"/>
    <w:rsid w:val="00C85E24"/>
    <w:rsid w:val="00C87162"/>
    <w:rsid w:val="00C90A16"/>
    <w:rsid w:val="00C90C6B"/>
    <w:rsid w:val="00C91D41"/>
    <w:rsid w:val="00C927F8"/>
    <w:rsid w:val="00C93237"/>
    <w:rsid w:val="00C93DA3"/>
    <w:rsid w:val="00C94DC2"/>
    <w:rsid w:val="00C95B53"/>
    <w:rsid w:val="00C966EB"/>
    <w:rsid w:val="00C967D8"/>
    <w:rsid w:val="00C969E5"/>
    <w:rsid w:val="00C9722D"/>
    <w:rsid w:val="00C97614"/>
    <w:rsid w:val="00CA071C"/>
    <w:rsid w:val="00CA089C"/>
    <w:rsid w:val="00CA1F3C"/>
    <w:rsid w:val="00CA2992"/>
    <w:rsid w:val="00CA2EBB"/>
    <w:rsid w:val="00CA3743"/>
    <w:rsid w:val="00CA4F20"/>
    <w:rsid w:val="00CA77BD"/>
    <w:rsid w:val="00CA7BF4"/>
    <w:rsid w:val="00CB0008"/>
    <w:rsid w:val="00CB2718"/>
    <w:rsid w:val="00CB2889"/>
    <w:rsid w:val="00CB3711"/>
    <w:rsid w:val="00CB3843"/>
    <w:rsid w:val="00CB3BAB"/>
    <w:rsid w:val="00CB46B9"/>
    <w:rsid w:val="00CB4EB9"/>
    <w:rsid w:val="00CB616B"/>
    <w:rsid w:val="00CB6AE9"/>
    <w:rsid w:val="00CC033C"/>
    <w:rsid w:val="00CC0955"/>
    <w:rsid w:val="00CC0EAA"/>
    <w:rsid w:val="00CC207B"/>
    <w:rsid w:val="00CC2E59"/>
    <w:rsid w:val="00CC6288"/>
    <w:rsid w:val="00CC74F5"/>
    <w:rsid w:val="00CC7CCE"/>
    <w:rsid w:val="00CD04B5"/>
    <w:rsid w:val="00CD1BFA"/>
    <w:rsid w:val="00CD248E"/>
    <w:rsid w:val="00CD2B0D"/>
    <w:rsid w:val="00CD6747"/>
    <w:rsid w:val="00CD7580"/>
    <w:rsid w:val="00CE058C"/>
    <w:rsid w:val="00CE1CBD"/>
    <w:rsid w:val="00CE4080"/>
    <w:rsid w:val="00CE54D9"/>
    <w:rsid w:val="00CE6AFE"/>
    <w:rsid w:val="00CF2075"/>
    <w:rsid w:val="00CF2B0E"/>
    <w:rsid w:val="00CF30E6"/>
    <w:rsid w:val="00CF5A5E"/>
    <w:rsid w:val="00CF61A0"/>
    <w:rsid w:val="00CF6852"/>
    <w:rsid w:val="00D03961"/>
    <w:rsid w:val="00D04FC0"/>
    <w:rsid w:val="00D05199"/>
    <w:rsid w:val="00D058B9"/>
    <w:rsid w:val="00D06DAD"/>
    <w:rsid w:val="00D07152"/>
    <w:rsid w:val="00D1455D"/>
    <w:rsid w:val="00D145DC"/>
    <w:rsid w:val="00D14780"/>
    <w:rsid w:val="00D149F7"/>
    <w:rsid w:val="00D205DC"/>
    <w:rsid w:val="00D21991"/>
    <w:rsid w:val="00D21B02"/>
    <w:rsid w:val="00D24E74"/>
    <w:rsid w:val="00D25B79"/>
    <w:rsid w:val="00D26184"/>
    <w:rsid w:val="00D26B78"/>
    <w:rsid w:val="00D3095C"/>
    <w:rsid w:val="00D30A99"/>
    <w:rsid w:val="00D31225"/>
    <w:rsid w:val="00D3183A"/>
    <w:rsid w:val="00D326A0"/>
    <w:rsid w:val="00D32E6B"/>
    <w:rsid w:val="00D32EE8"/>
    <w:rsid w:val="00D3353A"/>
    <w:rsid w:val="00D34804"/>
    <w:rsid w:val="00D35FD7"/>
    <w:rsid w:val="00D368FB"/>
    <w:rsid w:val="00D376A6"/>
    <w:rsid w:val="00D37FC2"/>
    <w:rsid w:val="00D416CE"/>
    <w:rsid w:val="00D41742"/>
    <w:rsid w:val="00D423B2"/>
    <w:rsid w:val="00D45337"/>
    <w:rsid w:val="00D500B2"/>
    <w:rsid w:val="00D53B7E"/>
    <w:rsid w:val="00D53C1C"/>
    <w:rsid w:val="00D53C9F"/>
    <w:rsid w:val="00D53F55"/>
    <w:rsid w:val="00D6014D"/>
    <w:rsid w:val="00D6030D"/>
    <w:rsid w:val="00D623F2"/>
    <w:rsid w:val="00D62469"/>
    <w:rsid w:val="00D629A0"/>
    <w:rsid w:val="00D63382"/>
    <w:rsid w:val="00D63CB6"/>
    <w:rsid w:val="00D678F4"/>
    <w:rsid w:val="00D70A95"/>
    <w:rsid w:val="00D722A4"/>
    <w:rsid w:val="00D73945"/>
    <w:rsid w:val="00D73AC1"/>
    <w:rsid w:val="00D73BF1"/>
    <w:rsid w:val="00D74A2C"/>
    <w:rsid w:val="00D759F5"/>
    <w:rsid w:val="00D776A2"/>
    <w:rsid w:val="00D804FF"/>
    <w:rsid w:val="00D80F5A"/>
    <w:rsid w:val="00D81602"/>
    <w:rsid w:val="00D8232A"/>
    <w:rsid w:val="00D82A7A"/>
    <w:rsid w:val="00D8336F"/>
    <w:rsid w:val="00D84E51"/>
    <w:rsid w:val="00D8665E"/>
    <w:rsid w:val="00D87549"/>
    <w:rsid w:val="00D9558B"/>
    <w:rsid w:val="00D95FD0"/>
    <w:rsid w:val="00D96C13"/>
    <w:rsid w:val="00D9792B"/>
    <w:rsid w:val="00D97F9B"/>
    <w:rsid w:val="00DA13FC"/>
    <w:rsid w:val="00DA1670"/>
    <w:rsid w:val="00DA194F"/>
    <w:rsid w:val="00DA202B"/>
    <w:rsid w:val="00DA28FA"/>
    <w:rsid w:val="00DA4364"/>
    <w:rsid w:val="00DA47AC"/>
    <w:rsid w:val="00DA5BB0"/>
    <w:rsid w:val="00DA6E86"/>
    <w:rsid w:val="00DA7389"/>
    <w:rsid w:val="00DB02E8"/>
    <w:rsid w:val="00DB0C02"/>
    <w:rsid w:val="00DB1528"/>
    <w:rsid w:val="00DB4A44"/>
    <w:rsid w:val="00DB7AB6"/>
    <w:rsid w:val="00DB7BBF"/>
    <w:rsid w:val="00DC1F2B"/>
    <w:rsid w:val="00DC2B23"/>
    <w:rsid w:val="00DC2CE6"/>
    <w:rsid w:val="00DC3828"/>
    <w:rsid w:val="00DC54E4"/>
    <w:rsid w:val="00DC557C"/>
    <w:rsid w:val="00DC5614"/>
    <w:rsid w:val="00DC5B3D"/>
    <w:rsid w:val="00DC67D6"/>
    <w:rsid w:val="00DC6BEE"/>
    <w:rsid w:val="00DC77EF"/>
    <w:rsid w:val="00DD03F0"/>
    <w:rsid w:val="00DD0ECA"/>
    <w:rsid w:val="00DD1240"/>
    <w:rsid w:val="00DD1A4A"/>
    <w:rsid w:val="00DD2674"/>
    <w:rsid w:val="00DD3DC4"/>
    <w:rsid w:val="00DD3F58"/>
    <w:rsid w:val="00DD4733"/>
    <w:rsid w:val="00DD500E"/>
    <w:rsid w:val="00DD577B"/>
    <w:rsid w:val="00DD64E6"/>
    <w:rsid w:val="00DD77C1"/>
    <w:rsid w:val="00DE05FE"/>
    <w:rsid w:val="00DE0D91"/>
    <w:rsid w:val="00DE0FF7"/>
    <w:rsid w:val="00DE10EB"/>
    <w:rsid w:val="00DE25CC"/>
    <w:rsid w:val="00DE2753"/>
    <w:rsid w:val="00DE321D"/>
    <w:rsid w:val="00DE36C7"/>
    <w:rsid w:val="00DE5C66"/>
    <w:rsid w:val="00DE6163"/>
    <w:rsid w:val="00DE6373"/>
    <w:rsid w:val="00DE673D"/>
    <w:rsid w:val="00DE6A6F"/>
    <w:rsid w:val="00DE7137"/>
    <w:rsid w:val="00DE7415"/>
    <w:rsid w:val="00DF0E00"/>
    <w:rsid w:val="00DF145D"/>
    <w:rsid w:val="00DF3487"/>
    <w:rsid w:val="00DF4873"/>
    <w:rsid w:val="00DF4C3C"/>
    <w:rsid w:val="00DF5D38"/>
    <w:rsid w:val="00DF60A2"/>
    <w:rsid w:val="00DF6D59"/>
    <w:rsid w:val="00DF7DDD"/>
    <w:rsid w:val="00E00E31"/>
    <w:rsid w:val="00E03498"/>
    <w:rsid w:val="00E04BF2"/>
    <w:rsid w:val="00E07E61"/>
    <w:rsid w:val="00E10AE9"/>
    <w:rsid w:val="00E131C8"/>
    <w:rsid w:val="00E144CE"/>
    <w:rsid w:val="00E17199"/>
    <w:rsid w:val="00E17B9E"/>
    <w:rsid w:val="00E17D5C"/>
    <w:rsid w:val="00E20A79"/>
    <w:rsid w:val="00E211A8"/>
    <w:rsid w:val="00E21737"/>
    <w:rsid w:val="00E2320E"/>
    <w:rsid w:val="00E24A7A"/>
    <w:rsid w:val="00E258D2"/>
    <w:rsid w:val="00E25A97"/>
    <w:rsid w:val="00E26125"/>
    <w:rsid w:val="00E26A3C"/>
    <w:rsid w:val="00E2713E"/>
    <w:rsid w:val="00E31F18"/>
    <w:rsid w:val="00E322C1"/>
    <w:rsid w:val="00E32AB7"/>
    <w:rsid w:val="00E33C17"/>
    <w:rsid w:val="00E34429"/>
    <w:rsid w:val="00E34489"/>
    <w:rsid w:val="00E36D10"/>
    <w:rsid w:val="00E37366"/>
    <w:rsid w:val="00E37646"/>
    <w:rsid w:val="00E40387"/>
    <w:rsid w:val="00E42B04"/>
    <w:rsid w:val="00E42E8B"/>
    <w:rsid w:val="00E43B01"/>
    <w:rsid w:val="00E43E72"/>
    <w:rsid w:val="00E449A2"/>
    <w:rsid w:val="00E44BB4"/>
    <w:rsid w:val="00E458B6"/>
    <w:rsid w:val="00E4650A"/>
    <w:rsid w:val="00E4670F"/>
    <w:rsid w:val="00E50F48"/>
    <w:rsid w:val="00E5199D"/>
    <w:rsid w:val="00E529BA"/>
    <w:rsid w:val="00E52CE5"/>
    <w:rsid w:val="00E52FCD"/>
    <w:rsid w:val="00E548F5"/>
    <w:rsid w:val="00E54982"/>
    <w:rsid w:val="00E54FAD"/>
    <w:rsid w:val="00E54FE4"/>
    <w:rsid w:val="00E5647D"/>
    <w:rsid w:val="00E56515"/>
    <w:rsid w:val="00E56CD1"/>
    <w:rsid w:val="00E57AFB"/>
    <w:rsid w:val="00E65788"/>
    <w:rsid w:val="00E6614C"/>
    <w:rsid w:val="00E664DE"/>
    <w:rsid w:val="00E66DC8"/>
    <w:rsid w:val="00E66E1D"/>
    <w:rsid w:val="00E701C3"/>
    <w:rsid w:val="00E701E5"/>
    <w:rsid w:val="00E77419"/>
    <w:rsid w:val="00E819FD"/>
    <w:rsid w:val="00E82027"/>
    <w:rsid w:val="00E82137"/>
    <w:rsid w:val="00E82627"/>
    <w:rsid w:val="00E86B8B"/>
    <w:rsid w:val="00E87305"/>
    <w:rsid w:val="00E87A67"/>
    <w:rsid w:val="00E87F93"/>
    <w:rsid w:val="00E9099A"/>
    <w:rsid w:val="00E90E09"/>
    <w:rsid w:val="00E91B9E"/>
    <w:rsid w:val="00E92A25"/>
    <w:rsid w:val="00E92FD7"/>
    <w:rsid w:val="00E97346"/>
    <w:rsid w:val="00EA076A"/>
    <w:rsid w:val="00EA198D"/>
    <w:rsid w:val="00EA3741"/>
    <w:rsid w:val="00EA3ACA"/>
    <w:rsid w:val="00EA406A"/>
    <w:rsid w:val="00EA54A3"/>
    <w:rsid w:val="00EA75E7"/>
    <w:rsid w:val="00EA7B9E"/>
    <w:rsid w:val="00EB1510"/>
    <w:rsid w:val="00EB16A0"/>
    <w:rsid w:val="00EB16AE"/>
    <w:rsid w:val="00EB1865"/>
    <w:rsid w:val="00EB1A4A"/>
    <w:rsid w:val="00EB23BC"/>
    <w:rsid w:val="00EB39BF"/>
    <w:rsid w:val="00EB4ACF"/>
    <w:rsid w:val="00EB4CDE"/>
    <w:rsid w:val="00EB58FD"/>
    <w:rsid w:val="00EB60BC"/>
    <w:rsid w:val="00EB6165"/>
    <w:rsid w:val="00EB6248"/>
    <w:rsid w:val="00EB667B"/>
    <w:rsid w:val="00EB69D6"/>
    <w:rsid w:val="00EB7162"/>
    <w:rsid w:val="00EB76B4"/>
    <w:rsid w:val="00EC01E7"/>
    <w:rsid w:val="00EC05D5"/>
    <w:rsid w:val="00EC08C4"/>
    <w:rsid w:val="00EC0984"/>
    <w:rsid w:val="00EC0D5B"/>
    <w:rsid w:val="00EC1B59"/>
    <w:rsid w:val="00EC1C7A"/>
    <w:rsid w:val="00EC2D7F"/>
    <w:rsid w:val="00EC4637"/>
    <w:rsid w:val="00EC6A6E"/>
    <w:rsid w:val="00EC6A8C"/>
    <w:rsid w:val="00ED0483"/>
    <w:rsid w:val="00ED0AE8"/>
    <w:rsid w:val="00ED3252"/>
    <w:rsid w:val="00ED34FE"/>
    <w:rsid w:val="00ED51F8"/>
    <w:rsid w:val="00ED7279"/>
    <w:rsid w:val="00ED7685"/>
    <w:rsid w:val="00ED7826"/>
    <w:rsid w:val="00EE06F5"/>
    <w:rsid w:val="00EE0C5B"/>
    <w:rsid w:val="00EE25DB"/>
    <w:rsid w:val="00EE2916"/>
    <w:rsid w:val="00EE40F5"/>
    <w:rsid w:val="00EE5509"/>
    <w:rsid w:val="00EE5AE3"/>
    <w:rsid w:val="00EE5B5F"/>
    <w:rsid w:val="00EE5FDE"/>
    <w:rsid w:val="00EE6B36"/>
    <w:rsid w:val="00EE775D"/>
    <w:rsid w:val="00EF0538"/>
    <w:rsid w:val="00EF0C06"/>
    <w:rsid w:val="00EF2C3C"/>
    <w:rsid w:val="00EF348A"/>
    <w:rsid w:val="00EF4784"/>
    <w:rsid w:val="00EF5BE0"/>
    <w:rsid w:val="00F0253C"/>
    <w:rsid w:val="00F02D86"/>
    <w:rsid w:val="00F03D18"/>
    <w:rsid w:val="00F1056A"/>
    <w:rsid w:val="00F10C7B"/>
    <w:rsid w:val="00F11811"/>
    <w:rsid w:val="00F124AB"/>
    <w:rsid w:val="00F12F7F"/>
    <w:rsid w:val="00F1423A"/>
    <w:rsid w:val="00F147F5"/>
    <w:rsid w:val="00F160F0"/>
    <w:rsid w:val="00F16321"/>
    <w:rsid w:val="00F16BE6"/>
    <w:rsid w:val="00F17D29"/>
    <w:rsid w:val="00F20FEE"/>
    <w:rsid w:val="00F231C1"/>
    <w:rsid w:val="00F23BB3"/>
    <w:rsid w:val="00F2412D"/>
    <w:rsid w:val="00F252A0"/>
    <w:rsid w:val="00F31D1B"/>
    <w:rsid w:val="00F31FAA"/>
    <w:rsid w:val="00F32C15"/>
    <w:rsid w:val="00F32F50"/>
    <w:rsid w:val="00F3316E"/>
    <w:rsid w:val="00F3381F"/>
    <w:rsid w:val="00F340D3"/>
    <w:rsid w:val="00F34A1D"/>
    <w:rsid w:val="00F36374"/>
    <w:rsid w:val="00F36719"/>
    <w:rsid w:val="00F40F5A"/>
    <w:rsid w:val="00F41995"/>
    <w:rsid w:val="00F4244C"/>
    <w:rsid w:val="00F4419C"/>
    <w:rsid w:val="00F45D92"/>
    <w:rsid w:val="00F47BDB"/>
    <w:rsid w:val="00F5239C"/>
    <w:rsid w:val="00F52441"/>
    <w:rsid w:val="00F53852"/>
    <w:rsid w:val="00F53E90"/>
    <w:rsid w:val="00F5559F"/>
    <w:rsid w:val="00F63EDD"/>
    <w:rsid w:val="00F63FCD"/>
    <w:rsid w:val="00F66F73"/>
    <w:rsid w:val="00F70C39"/>
    <w:rsid w:val="00F714AA"/>
    <w:rsid w:val="00F71E63"/>
    <w:rsid w:val="00F71EB2"/>
    <w:rsid w:val="00F7339F"/>
    <w:rsid w:val="00F7584C"/>
    <w:rsid w:val="00F76E66"/>
    <w:rsid w:val="00F7778C"/>
    <w:rsid w:val="00F821C7"/>
    <w:rsid w:val="00F831FA"/>
    <w:rsid w:val="00F84E6E"/>
    <w:rsid w:val="00F8563C"/>
    <w:rsid w:val="00F8580D"/>
    <w:rsid w:val="00F85BB7"/>
    <w:rsid w:val="00F867F0"/>
    <w:rsid w:val="00F871C8"/>
    <w:rsid w:val="00F879D2"/>
    <w:rsid w:val="00F87E89"/>
    <w:rsid w:val="00F90B35"/>
    <w:rsid w:val="00F91BF3"/>
    <w:rsid w:val="00F947B7"/>
    <w:rsid w:val="00F95A3B"/>
    <w:rsid w:val="00F96580"/>
    <w:rsid w:val="00F9705D"/>
    <w:rsid w:val="00F97765"/>
    <w:rsid w:val="00F97B3A"/>
    <w:rsid w:val="00FA0499"/>
    <w:rsid w:val="00FA05BE"/>
    <w:rsid w:val="00FA0A50"/>
    <w:rsid w:val="00FA1475"/>
    <w:rsid w:val="00FA167B"/>
    <w:rsid w:val="00FA2C5E"/>
    <w:rsid w:val="00FA31D0"/>
    <w:rsid w:val="00FA3A6D"/>
    <w:rsid w:val="00FA3AD3"/>
    <w:rsid w:val="00FB0E7B"/>
    <w:rsid w:val="00FB2316"/>
    <w:rsid w:val="00FB2ACB"/>
    <w:rsid w:val="00FB4872"/>
    <w:rsid w:val="00FB4A6D"/>
    <w:rsid w:val="00FB7D86"/>
    <w:rsid w:val="00FC3844"/>
    <w:rsid w:val="00FC420F"/>
    <w:rsid w:val="00FC4EFE"/>
    <w:rsid w:val="00FC5996"/>
    <w:rsid w:val="00FC6643"/>
    <w:rsid w:val="00FD1BA1"/>
    <w:rsid w:val="00FD1ED8"/>
    <w:rsid w:val="00FD2A71"/>
    <w:rsid w:val="00FD2C1D"/>
    <w:rsid w:val="00FD2DD9"/>
    <w:rsid w:val="00FD4907"/>
    <w:rsid w:val="00FD4D79"/>
    <w:rsid w:val="00FD5B5C"/>
    <w:rsid w:val="00FD6F94"/>
    <w:rsid w:val="00FD6F9D"/>
    <w:rsid w:val="00FD76E7"/>
    <w:rsid w:val="00FD7D42"/>
    <w:rsid w:val="00FE0A7B"/>
    <w:rsid w:val="00FE0FA9"/>
    <w:rsid w:val="00FE117D"/>
    <w:rsid w:val="00FE1401"/>
    <w:rsid w:val="00FE1CCF"/>
    <w:rsid w:val="00FE3C8D"/>
    <w:rsid w:val="00FE4541"/>
    <w:rsid w:val="00FE645E"/>
    <w:rsid w:val="00FE6D89"/>
    <w:rsid w:val="00FE714F"/>
    <w:rsid w:val="00FF061D"/>
    <w:rsid w:val="00FF1C5E"/>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B2F55"/>
  <w15:docId w15:val="{B80600D2-CF2D-B042-8FD5-AB14647A5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F86"/>
    <w:pPr>
      <w:suppressAutoHyphens/>
      <w:spacing w:line="1" w:lineRule="atLeast"/>
      <w:ind w:leftChars="-1" w:left="-1" w:hangingChars="1" w:hanging="1"/>
      <w:textDirection w:val="btLr"/>
      <w:textAlignment w:val="top"/>
      <w:outlineLvl w:val="0"/>
    </w:pPr>
    <w:rPr>
      <w:position w:val="-1"/>
    </w:rPr>
  </w:style>
  <w:style w:type="paragraph" w:styleId="Judul1">
    <w:name w:val="heading 1"/>
    <w:basedOn w:val="Normal"/>
    <w:next w:val="Normal"/>
    <w:uiPriority w:val="1"/>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Judul2">
    <w:name w:val="heading 2"/>
    <w:basedOn w:val="Normal"/>
    <w:next w:val="Normal"/>
    <w:uiPriority w:val="9"/>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Judul3">
    <w:name w:val="heading 3"/>
    <w:basedOn w:val="Normal"/>
    <w:next w:val="Normal"/>
    <w:uiPriority w:val="9"/>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Judul4">
    <w:name w:val="heading 4"/>
    <w:basedOn w:val="Normal"/>
    <w:next w:val="Normal"/>
    <w:uiPriority w:val="9"/>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Judul5">
    <w:name w:val="heading 5"/>
    <w:basedOn w:val="Normal"/>
    <w:next w:val="Normal"/>
    <w:link w:val="Judul5KAR"/>
    <w:uiPriority w:val="9"/>
    <w:unhideWhenUsed/>
    <w:qFormat/>
    <w:pPr>
      <w:keepNext/>
      <w:keepLines/>
      <w:spacing w:before="220" w:after="40"/>
      <w:outlineLvl w:val="4"/>
    </w:pPr>
    <w:rPr>
      <w:b/>
      <w:sz w:val="22"/>
      <w:szCs w:val="22"/>
    </w:rPr>
  </w:style>
  <w:style w:type="paragraph" w:styleId="Judul6">
    <w:name w:val="heading 6"/>
    <w:basedOn w:val="Normal"/>
    <w:next w:val="Normal"/>
    <w:link w:val="Judul6KAR"/>
    <w:uiPriority w:val="9"/>
    <w:unhideWhenUsed/>
    <w:qFormat/>
    <w:pPr>
      <w:keepNext/>
      <w:keepLines/>
      <w:spacing w:before="200" w:after="40"/>
      <w:outlineLvl w:val="5"/>
    </w:pPr>
    <w:rPr>
      <w:b/>
    </w:rPr>
  </w:style>
  <w:style w:type="paragraph" w:styleId="Judul7">
    <w:name w:val="heading 7"/>
    <w:basedOn w:val="Normal"/>
    <w:next w:val="Normal"/>
    <w:link w:val="Judul7KAR"/>
    <w:uiPriority w:val="9"/>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Judul8">
    <w:name w:val="heading 8"/>
    <w:basedOn w:val="Normal"/>
    <w:next w:val="Normal"/>
    <w:link w:val="Judul8KAR"/>
    <w:uiPriority w:val="9"/>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Judul9">
    <w:name w:val="heading 9"/>
    <w:basedOn w:val="Normal"/>
    <w:next w:val="Normal"/>
    <w:link w:val="Judul9KAR"/>
    <w:uiPriority w:val="9"/>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link w:val="JudulKAR"/>
    <w:uiPriority w:val="10"/>
    <w:qFormat/>
    <w:pPr>
      <w:keepNext/>
      <w:keepLines/>
      <w:spacing w:before="480" w:after="120"/>
    </w:pPr>
    <w:rPr>
      <w:b/>
      <w:sz w:val="72"/>
      <w:szCs w:val="72"/>
    </w:rPr>
  </w:style>
  <w:style w:type="character" w:styleId="Kuat">
    <w:name w:val="Strong"/>
    <w:qFormat/>
    <w:rPr>
      <w:b/>
      <w:bCs/>
      <w:w w:val="100"/>
      <w:position w:val="-1"/>
      <w:effect w:val="none"/>
      <w:vertAlign w:val="baseline"/>
      <w:cs w:val="0"/>
      <w:em w:val="none"/>
    </w:rPr>
  </w:style>
  <w:style w:type="character" w:styleId="Hyperlink">
    <w:name w:val="Hyperlink"/>
    <w:uiPriority w:val="99"/>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TeksIsi"/>
    <w:qFormat/>
    <w:pPr>
      <w:spacing w:after="0"/>
      <w:jc w:val="center"/>
    </w:pPr>
    <w:rPr>
      <w:rFonts w:ascii="Times New Roman" w:eastAsia="Times New Roman" w:hAnsi="Times New Roman" w:cs="Times New Roman"/>
      <w:caps/>
      <w:snapToGrid w:val="0"/>
      <w:sz w:val="24"/>
      <w:szCs w:val="24"/>
      <w:lang w:val="en-GB"/>
    </w:rPr>
  </w:style>
  <w:style w:type="paragraph" w:styleId="TeksIsi">
    <w:name w:val="Body Text"/>
    <w:basedOn w:val="Normal"/>
    <w:uiPriority w:val="1"/>
    <w:qFormat/>
    <w:pPr>
      <w:spacing w:after="120"/>
    </w:pPr>
  </w:style>
  <w:style w:type="character" w:customStyle="1" w:styleId="BodyTextChar">
    <w:name w:val="Body Text Char"/>
    <w:basedOn w:val="FontParagrafDefault"/>
    <w:uiPriority w:val="1"/>
    <w:qFormat/>
    <w:rPr>
      <w:w w:val="100"/>
      <w:position w:val="-1"/>
      <w:effect w:val="none"/>
      <w:vertAlign w:val="baseline"/>
      <w:cs w:val="0"/>
      <w:em w:val="none"/>
    </w:rPr>
  </w:style>
  <w:style w:type="paragraph" w:styleId="Header">
    <w:name w:val="header"/>
    <w:basedOn w:val="Normal"/>
    <w:link w:val="HeaderKAR"/>
    <w:qFormat/>
    <w:pPr>
      <w:tabs>
        <w:tab w:val="center" w:pos="4680"/>
        <w:tab w:val="right" w:pos="9360"/>
      </w:tabs>
    </w:pPr>
  </w:style>
  <w:style w:type="character" w:customStyle="1" w:styleId="HeaderChar">
    <w:name w:val="Header Char"/>
    <w:basedOn w:val="FontParagrafDefault"/>
    <w:qFormat/>
    <w:rPr>
      <w:w w:val="100"/>
      <w:position w:val="-1"/>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basedOn w:val="FontParagrafDefault"/>
    <w:qFormat/>
    <w:rPr>
      <w:w w:val="100"/>
      <w:position w:val="-1"/>
      <w:effect w:val="none"/>
      <w:vertAlign w:val="baseline"/>
      <w:cs w:val="0"/>
      <w:em w:val="none"/>
    </w:rPr>
  </w:style>
  <w:style w:type="paragraph" w:styleId="TeksBalon">
    <w:name w:val="Balloon Text"/>
    <w:basedOn w:val="Normal"/>
    <w:qFormat/>
    <w:rPr>
      <w:rFonts w:ascii="Tahoma" w:hAnsi="Tahoma" w:cs="Tahoma"/>
      <w:sz w:val="16"/>
      <w:szCs w:val="16"/>
    </w:rPr>
  </w:style>
  <w:style w:type="character" w:customStyle="1" w:styleId="BalloonTextChar">
    <w:name w:val="Balloon Text Char"/>
    <w:qFormat/>
    <w:rPr>
      <w:rFonts w:ascii="Tahoma" w:hAnsi="Tahoma" w:cs="Tahoma"/>
      <w:w w:val="100"/>
      <w:position w:val="-1"/>
      <w:sz w:val="16"/>
      <w:szCs w:val="16"/>
      <w:effect w:val="none"/>
      <w:vertAlign w:val="baseline"/>
      <w:cs w:val="0"/>
      <w:em w:val="none"/>
    </w:rPr>
  </w:style>
  <w:style w:type="paragraph" w:styleId="TidakAdaSpasi">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TeksIsi"/>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KisiTabel">
    <w:name w:val="Table Grid"/>
    <w:basedOn w:val="Tabel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1"/>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qFormat/>
    <w:pPr>
      <w:spacing w:after="80"/>
    </w:pPr>
    <w:rPr>
      <w:rFonts w:ascii="Times New Roman" w:eastAsia="SimSun" w:hAnsi="Times New Roman" w:cs="Times New Roman"/>
      <w:noProof/>
    </w:rPr>
  </w:style>
  <w:style w:type="paragraph" w:styleId="Subjudul">
    <w:name w:val="Subtitle"/>
    <w:basedOn w:val="Normal"/>
    <w:next w:val="Normal"/>
    <w:link w:val="SubjudulKAR"/>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115" w:type="dxa"/>
        <w:right w:w="115" w:type="dxa"/>
      </w:tblCellMar>
    </w:tblPr>
  </w:style>
  <w:style w:type="paragraph" w:styleId="DaftarParagraf">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DaftarParagrafKAR"/>
    <w:uiPriority w:val="1"/>
    <w:qFormat/>
    <w:rsid w:val="002E2A95"/>
    <w:pPr>
      <w:ind w:left="720"/>
      <w:contextualSpacing/>
    </w:pPr>
  </w:style>
  <w:style w:type="character" w:customStyle="1" w:styleId="JudulKAR">
    <w:name w:val="Judul KAR"/>
    <w:link w:val="Judul"/>
    <w:uiPriority w:val="10"/>
    <w:rsid w:val="00E54FE4"/>
    <w:rPr>
      <w:b/>
      <w:position w:val="-1"/>
      <w:sz w:val="72"/>
      <w:szCs w:val="72"/>
    </w:rPr>
  </w:style>
  <w:style w:type="character" w:customStyle="1" w:styleId="UnresolvedMention2">
    <w:name w:val="Unresolved Mention2"/>
    <w:basedOn w:val="FontParagrafDefault"/>
    <w:uiPriority w:val="99"/>
    <w:unhideWhenUsed/>
    <w:qFormat/>
    <w:rsid w:val="00F96580"/>
    <w:rPr>
      <w:color w:val="605E5C"/>
      <w:shd w:val="clear" w:color="auto" w:fill="E1DFDD"/>
    </w:rPr>
  </w:style>
  <w:style w:type="table" w:customStyle="1" w:styleId="ListTable6Colorful1">
    <w:name w:val="List Table 6 Colorful1"/>
    <w:basedOn w:val="Tabel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Judul7KAR">
    <w:name w:val="Judul 7 KAR"/>
    <w:basedOn w:val="FontParagrafDefault"/>
    <w:link w:val="Judul7"/>
    <w:uiPriority w:val="9"/>
    <w:semiHidden/>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Judul8KAR">
    <w:name w:val="Judul 8 KAR"/>
    <w:basedOn w:val="FontParagrafDefault"/>
    <w:link w:val="Judul8"/>
    <w:uiPriority w:val="9"/>
    <w:semiHidden/>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Judul9KAR">
    <w:name w:val="Judul 9 KAR"/>
    <w:basedOn w:val="FontParagrafDefault"/>
    <w:link w:val="Judul9"/>
    <w:uiPriority w:val="9"/>
    <w:semiHidden/>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Judul5KAR">
    <w:name w:val="Judul 5 KAR"/>
    <w:basedOn w:val="FontParagrafDefault"/>
    <w:link w:val="Judul5"/>
    <w:uiPriority w:val="9"/>
    <w:rsid w:val="00F5239C"/>
    <w:rPr>
      <w:b/>
      <w:position w:val="-1"/>
      <w:sz w:val="22"/>
      <w:szCs w:val="22"/>
    </w:rPr>
  </w:style>
  <w:style w:type="character" w:customStyle="1" w:styleId="Judul6KAR">
    <w:name w:val="Judul 6 KAR"/>
    <w:basedOn w:val="FontParagrafDefault"/>
    <w:link w:val="Judul6"/>
    <w:uiPriority w:val="9"/>
    <w:rsid w:val="00F5239C"/>
    <w:rPr>
      <w:b/>
      <w:position w:val="-1"/>
    </w:rPr>
  </w:style>
  <w:style w:type="character" w:customStyle="1" w:styleId="SubjudulKAR">
    <w:name w:val="Subjudul KAR"/>
    <w:basedOn w:val="FontParagrafDefault"/>
    <w:link w:val="Subjudul"/>
    <w:uiPriority w:val="11"/>
    <w:rsid w:val="00F5239C"/>
    <w:rPr>
      <w:rFonts w:ascii="Georgia" w:eastAsia="Georgia" w:hAnsi="Georgia" w:cs="Georgia"/>
      <w:i/>
      <w:color w:val="666666"/>
      <w:position w:val="-1"/>
      <w:sz w:val="48"/>
      <w:szCs w:val="48"/>
    </w:rPr>
  </w:style>
  <w:style w:type="paragraph" w:styleId="Kutipan">
    <w:name w:val="Quote"/>
    <w:basedOn w:val="Normal"/>
    <w:next w:val="Normal"/>
    <w:link w:val="KutipanK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KutipanKAR">
    <w:name w:val="Kutipan KAR"/>
    <w:basedOn w:val="FontParagrafDefault"/>
    <w:link w:val="Kutipan"/>
    <w:uiPriority w:val="29"/>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PenekananKeras">
    <w:name w:val="Intense Emphasis"/>
    <w:basedOn w:val="FontParagrafDefault"/>
    <w:uiPriority w:val="21"/>
    <w:qFormat/>
    <w:rsid w:val="00F5239C"/>
    <w:rPr>
      <w:i/>
      <w:iCs/>
      <w:color w:val="365F91" w:themeColor="accent1" w:themeShade="BF"/>
    </w:rPr>
  </w:style>
  <w:style w:type="paragraph" w:styleId="KutipanyangSering">
    <w:name w:val="Intense Quote"/>
    <w:basedOn w:val="Normal"/>
    <w:next w:val="Normal"/>
    <w:link w:val="KutipanyangSeringK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KutipanyangSeringKAR">
    <w:name w:val="Kutipan yang Sering KAR"/>
    <w:basedOn w:val="FontParagrafDefault"/>
    <w:link w:val="KutipanyangSering"/>
    <w:uiPriority w:val="30"/>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ReferensiyangSering">
    <w:name w:val="Intense Reference"/>
    <w:basedOn w:val="FontParagrafDefault"/>
    <w:uiPriority w:val="32"/>
    <w:qFormat/>
    <w:rsid w:val="00F5239C"/>
    <w:rPr>
      <w:b/>
      <w:bCs/>
      <w:smallCaps/>
      <w:color w:val="365F91" w:themeColor="accent1" w:themeShade="BF"/>
      <w:spacing w:val="5"/>
    </w:rPr>
  </w:style>
  <w:style w:type="paragraph" w:styleId="NormalWeb">
    <w:name w:val="Normal (Web)"/>
    <w:aliases w:val="Normal (Web) Char"/>
    <w:basedOn w:val="Normal"/>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Penekanan">
    <w:name w:val="Emphasis"/>
    <w:basedOn w:val="FontParagrafDefaul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TeksCatatanKaki">
    <w:name w:val="footnote text"/>
    <w:aliases w:val="Char,Char Char Char Char,Char Char Char Char Char,Char Char Char Char Char Char Char Char,Char Char Char Char Char Char Char,Char Char Char, Char Char Char, Char Char, Char,Footnote Text Char Char,Footnote Text Char Char Char Char Char"/>
    <w:basedOn w:val="Normal"/>
    <w:link w:val="TeksCatatanKakiK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TeksCatatanKakiKAR">
    <w:name w:val="Teks Catatan Kaki KAR"/>
    <w:aliases w:val="Char KAR,Char Char Char Char KAR,Char Char Char Char Char KAR,Char Char Char Char Char Char Char Char KAR,Char Char Char Char Char Char Char KAR,Char Char Char KAR, Char Char Char KAR, Char Char KAR, Char KAR"/>
    <w:basedOn w:val="FontParagrafDefault"/>
    <w:link w:val="TeksCatatanKaki"/>
    <w:uiPriority w:val="99"/>
    <w:qFormat/>
    <w:rsid w:val="00F5239C"/>
    <w:rPr>
      <w:rFonts w:asciiTheme="minorHAnsi" w:eastAsiaTheme="minorEastAsia" w:hAnsiTheme="minorHAnsi" w:cs="Times New Roman"/>
    </w:rPr>
  </w:style>
  <w:style w:type="character" w:styleId="PenekananHalus">
    <w:name w:val="Subtle Emphasis"/>
    <w:basedOn w:val="FontParagrafDefault"/>
    <w:uiPriority w:val="19"/>
    <w:qFormat/>
    <w:rsid w:val="00F5239C"/>
    <w:rPr>
      <w:i/>
      <w:iCs/>
    </w:rPr>
  </w:style>
  <w:style w:type="table" w:styleId="BayanganCahaya-Aksen1">
    <w:name w:val="Light Shading Accent 1"/>
    <w:basedOn w:val="Tabel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elNormal"/>
    <w:uiPriority w:val="42"/>
    <w:rsid w:val="00F5239C"/>
    <w:rPr>
      <w:rFonts w:asciiTheme="minorHAnsi" w:eastAsiaTheme="minorEastAsia"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Tempatpenampungteks">
    <w:name w:val="Placeholder Text"/>
    <w:basedOn w:val="FontParagrafDefault"/>
    <w:uiPriority w:val="99"/>
    <w:semiHidden/>
    <w:rsid w:val="00F5239C"/>
    <w:rPr>
      <w:color w:val="808080"/>
    </w:rPr>
  </w:style>
  <w:style w:type="paragraph" w:styleId="TabelGambar">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TeksIsi"/>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eastAsia="SimSun" w:hAnsi="Times New Roman" w:cs="Times New Roman"/>
      <w:spacing w:val="-1"/>
      <w:position w:val="0"/>
      <w:szCs w:val="24"/>
    </w:rPr>
  </w:style>
  <w:style w:type="table" w:customStyle="1" w:styleId="PlainTable22">
    <w:name w:val="Plain Table 22"/>
    <w:basedOn w:val="TabelNormal"/>
    <w:uiPriority w:val="42"/>
    <w:rsid w:val="00BF5CBC"/>
    <w:rPr>
      <w:rFonts w:eastAsia="Times New Roman"/>
      <w:sz w:val="22"/>
      <w:szCs w:val="22"/>
      <w:lang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ReferensiCatatanKaki">
    <w:name w:val="footnote reference"/>
    <w:aliases w:val="footnote reference,Footnote Text Char Char Char Char2,Footnote Text Char Char Char Char3,Char Char Char2,Footnote Text Char Char Char Char4,Footnote Text Char Char Char Char Char1,Char Char2"/>
    <w:basedOn w:val="FontParagrafDefaul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eastAsia="de-DE" w:bidi="en-US"/>
    </w:rPr>
  </w:style>
  <w:style w:type="character" w:customStyle="1" w:styleId="mrel">
    <w:name w:val="mrel"/>
    <w:basedOn w:val="FontParagrafDefaul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ReferensiKomentar">
    <w:name w:val="annotation reference"/>
    <w:uiPriority w:val="99"/>
    <w:rsid w:val="00B236FA"/>
    <w:rPr>
      <w:sz w:val="21"/>
      <w:szCs w:val="21"/>
    </w:rPr>
  </w:style>
  <w:style w:type="table" w:customStyle="1" w:styleId="TableGrid1">
    <w:name w:val="Table Grid1"/>
    <w:basedOn w:val="TabelNormal"/>
    <w:next w:val="KisiTabel"/>
    <w:uiPriority w:val="59"/>
    <w:qFormat/>
    <w:rsid w:val="00885270"/>
    <w:pPr>
      <w:ind w:left="709" w:firstLine="567"/>
      <w:jc w:val="both"/>
    </w:pPr>
    <w:rPr>
      <w:rFonts w:ascii="Times New Roman" w:eastAsia="Times New Roman" w:hAnsi="Times New Roman" w:cs="Times New Roman"/>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Biasa21">
    <w:name w:val="Tabel Biasa 21"/>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elNormal"/>
    <w:next w:val="KisiTabel"/>
    <w:uiPriority w:val="59"/>
    <w:qFormat/>
    <w:rsid w:val="008E48E8"/>
    <w:pPr>
      <w:ind w:left="709" w:firstLine="567"/>
      <w:jc w:val="both"/>
    </w:pPr>
    <w:rPr>
      <w:rFonts w:ascii="Times New Roman" w:eastAsia="Times New Roman" w:hAnsi="Times New Roman" w:cs="Times New Roman"/>
      <w:sz w:val="22"/>
      <w:szCs w:val="22"/>
      <w:lang w:val="id-ID" w:eastAsia="en-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
    <w:name w:val="Grid Table 6 Colorful1"/>
    <w:basedOn w:val="TabelNormal"/>
    <w:next w:val="GridTable6Colorful2"/>
    <w:uiPriority w:val="51"/>
    <w:rsid w:val="002045EE"/>
    <w:rPr>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
    <w:name w:val="Grid Table 6 Colorful2"/>
    <w:basedOn w:val="TabelNormal"/>
    <w:uiPriority w:val="51"/>
    <w:rsid w:val="002045E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FontParagrafDefault"/>
    <w:rsid w:val="009334EE"/>
  </w:style>
  <w:style w:type="paragraph" w:customStyle="1" w:styleId="Default">
    <w:name w:val="Defaul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DaftarParagrafKAR">
    <w:name w:val="Daftar Paragraf KAR"/>
    <w:aliases w:val="kepala KAR,Medium Grid 1 - Accent 21 KAR,kepala 1 KAR,KEPALA 3 KAR,HEADING 1 KAR,soal jawab KAR,Body of textCxSp KAR,normal KAR,Normal2 KAR,Normal3 KAR,Dot pt KAR,F5 List Paragraph KAR,List Paragraph Char Char Char KAR,Bullet 1 KAR"/>
    <w:link w:val="DaftarParagraf"/>
    <w:qFormat/>
    <w:locked/>
    <w:rsid w:val="009334EE"/>
    <w:rPr>
      <w:position w:val="-1"/>
    </w:rPr>
  </w:style>
  <w:style w:type="table" w:customStyle="1" w:styleId="Calendar1">
    <w:name w:val="Calendar 1"/>
    <w:basedOn w:val="TabelNormal"/>
    <w:uiPriority w:val="99"/>
    <w:qFormat/>
    <w:rsid w:val="009334EE"/>
    <w:rPr>
      <w:rFonts w:asciiTheme="minorHAnsi" w:eastAsiaTheme="minorEastAsia" w:hAnsiTheme="minorHAnsi" w:cstheme="minorBidi"/>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TableGridLight1">
    <w:name w:val="Table Grid Light1"/>
    <w:basedOn w:val="TabelNormal"/>
    <w:uiPriority w:val="40"/>
    <w:rsid w:val="009334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gkelc">
    <w:name w:val="hgkelc"/>
    <w:basedOn w:val="FontParagrafDefaul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FontParagrafDefaul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FontParagrafDefault"/>
    <w:link w:val="Tabel"/>
    <w:rsid w:val="002B7FAD"/>
    <w:rPr>
      <w:rFonts w:ascii="Garamond" w:eastAsia="Garamond" w:hAnsi="Garamond" w:cs="Garamond"/>
      <w:b/>
      <w:color w:val="000000"/>
      <w:position w:val="-1"/>
    </w:rPr>
  </w:style>
  <w:style w:type="character" w:customStyle="1" w:styleId="HeaderKAR">
    <w:name w:val="Header KAR"/>
    <w:basedOn w:val="FontParagrafDefault"/>
    <w:link w:val="Header"/>
    <w:uiPriority w:val="99"/>
    <w:rsid w:val="00A33D84"/>
    <w:rPr>
      <w:position w:val="-1"/>
    </w:rPr>
  </w:style>
  <w:style w:type="table" w:customStyle="1" w:styleId="1">
    <w:name w:val="1"/>
    <w:basedOn w:val="TabelNormal"/>
    <w:rsid w:val="00A33D84"/>
    <w:pPr>
      <w:spacing w:line="276" w:lineRule="auto"/>
    </w:pPr>
    <w:rPr>
      <w:rFonts w:ascii="Times New Roman" w:eastAsia="Arial" w:hAnsi="Times New Roman" w:cs="Arial"/>
      <w:sz w:val="24"/>
      <w:szCs w:val="22"/>
      <w:lang w:eastAsia="id-ID"/>
    </w:rPr>
    <w:tblPr>
      <w:tblStyleRowBandSize w:val="1"/>
      <w:tblStyleColBandSize w:val="1"/>
      <w:tblCellMar>
        <w:top w:w="100" w:type="dxa"/>
        <w:left w:w="100" w:type="dxa"/>
        <w:bottom w:w="100" w:type="dxa"/>
        <w:right w:w="100" w:type="dxa"/>
      </w:tblCellMar>
    </w:tblPr>
  </w:style>
  <w:style w:type="paragraph" w:styleId="IndenTeksIsi">
    <w:name w:val="Body Text Indent"/>
    <w:basedOn w:val="Normal"/>
    <w:link w:val="IndenTeksIsiKAR"/>
    <w:uiPriority w:val="99"/>
    <w:semiHidden/>
    <w:unhideWhenUsed/>
    <w:rsid w:val="00417A0B"/>
    <w:pPr>
      <w:spacing w:after="120"/>
      <w:ind w:left="360"/>
    </w:pPr>
  </w:style>
  <w:style w:type="character" w:customStyle="1" w:styleId="IndenTeksIsiKAR">
    <w:name w:val="Inden Teks Isi KAR"/>
    <w:basedOn w:val="FontParagrafDefault"/>
    <w:link w:val="IndenTeksIsi"/>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Keterangan">
    <w:name w:val="caption"/>
    <w:basedOn w:val="Normal"/>
    <w:next w:val="Normal"/>
    <w:uiPriority w:val="35"/>
    <w:unhideWhenUsed/>
    <w:qFormat/>
    <w:rsid w:val="001B3078"/>
    <w:pPr>
      <w:spacing w:after="200" w:line="240" w:lineRule="auto"/>
    </w:pPr>
    <w:rPr>
      <w:i/>
      <w:iCs/>
      <w:color w:val="1F497D" w:themeColor="text2"/>
      <w:sz w:val="18"/>
      <w:szCs w:val="18"/>
    </w:rPr>
  </w:style>
  <w:style w:type="character" w:customStyle="1" w:styleId="sw">
    <w:name w:val="sw"/>
    <w:basedOn w:val="FontParagrafDefaul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rPr>
  </w:style>
  <w:style w:type="character" w:customStyle="1" w:styleId="overflow-hidden">
    <w:name w:val="overflow-hidden"/>
    <w:basedOn w:val="FontParagrafDefault"/>
    <w:qFormat/>
    <w:rsid w:val="002C001E"/>
  </w:style>
  <w:style w:type="paragraph" w:customStyle="1" w:styleId="Judul10">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JudulTOC">
    <w:name w:val="TOC Heading"/>
    <w:basedOn w:val="Judul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IndenTeksIsi3">
    <w:name w:val="Body Text Indent 3"/>
    <w:basedOn w:val="Normal"/>
    <w:link w:val="IndenTeksIsi3KAR"/>
    <w:uiPriority w:val="99"/>
    <w:unhideWhenUsed/>
    <w:rsid w:val="00AD4BA7"/>
    <w:pPr>
      <w:spacing w:after="120"/>
      <w:ind w:left="360"/>
    </w:pPr>
    <w:rPr>
      <w:sz w:val="16"/>
      <w:szCs w:val="16"/>
    </w:rPr>
  </w:style>
  <w:style w:type="character" w:customStyle="1" w:styleId="IndenTeksIsi3KAR">
    <w:name w:val="Inden Teks Isi 3 KAR"/>
    <w:basedOn w:val="FontParagrafDefault"/>
    <w:link w:val="IndenTeksIsi3"/>
    <w:uiPriority w:val="99"/>
    <w:rsid w:val="00AD4BA7"/>
    <w:rPr>
      <w:position w:val="-1"/>
      <w:sz w:val="16"/>
      <w:szCs w:val="16"/>
    </w:rPr>
  </w:style>
  <w:style w:type="paragraph" w:styleId="HTMLSudahDiformat">
    <w:name w:val="HTML Preformatted"/>
    <w:basedOn w:val="Normal"/>
    <w:link w:val="HTMLSudahDiformatKAR"/>
    <w:uiPriority w:val="99"/>
    <w:unhideWhenUsed/>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SudahDiformatKAR">
    <w:name w:val="HTML Sudah Diformat KAR"/>
    <w:basedOn w:val="FontParagrafDefault"/>
    <w:link w:val="HTMLSudahDiformat"/>
    <w:uiPriority w:val="99"/>
    <w:rsid w:val="00AD4BA7"/>
    <w:rPr>
      <w:rFonts w:ascii="Consolas" w:eastAsia="MS Mincho" w:hAnsi="Consolas" w:cs="Times New Roman"/>
    </w:rPr>
  </w:style>
  <w:style w:type="paragraph" w:styleId="Bibliografi">
    <w:name w:val="Bibliography"/>
    <w:basedOn w:val="Normal"/>
    <w:next w:val="Normal"/>
    <w:uiPriority w:val="37"/>
    <w:unhideWhenUsed/>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character" w:customStyle="1" w:styleId="MSGENFONTSTYLENAMETEMPLATEROLELEVELMSGENFONTSTYLENAMEBYROLEHEADING2">
    <w:name w:val="MSG_EN_FONT_STYLE_NAME_TEMPLATE_ROLE_LEVEL MSG_EN_FONT_STYLE_NAME_BY_ROLE_HEADING 2_"/>
    <w:basedOn w:val="FontParagrafDefaul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FontParagrafDefaul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FontParagrafDefaul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FontParagrafDefaul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elNormal"/>
    <w:qFormat/>
    <w:rsid w:val="00A624CA"/>
    <w:tblPr>
      <w:tblCellMar>
        <w:left w:w="0" w:type="dxa"/>
        <w:right w:w="0" w:type="dxa"/>
      </w:tblCellMar>
    </w:tblPr>
  </w:style>
  <w:style w:type="table" w:customStyle="1" w:styleId="Style38">
    <w:name w:val="_Style 38"/>
    <w:basedOn w:val="TabelNormal"/>
    <w:qFormat/>
    <w:rsid w:val="00A624CA"/>
    <w:tblPr>
      <w:tblCellMar>
        <w:left w:w="115" w:type="dxa"/>
        <w:right w:w="115" w:type="dxa"/>
      </w:tblCellMar>
    </w:tblPr>
  </w:style>
  <w:style w:type="table" w:customStyle="1" w:styleId="TableGrid">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elNormal"/>
    <w:next w:val="KisiTabel"/>
    <w:uiPriority w:val="59"/>
    <w:rsid w:val="000B329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elNormal"/>
    <w:next w:val="BayanganTipis"/>
    <w:uiPriority w:val="60"/>
    <w:rsid w:val="00CC0955"/>
    <w:pPr>
      <w:widowControl w:val="0"/>
      <w:autoSpaceDE w:val="0"/>
      <w:autoSpaceDN w:val="0"/>
    </w:pPr>
    <w:rPr>
      <w:rFonts w:cs="Times New Roman"/>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BayanganTipis">
    <w:name w:val="Light Shading"/>
    <w:basedOn w:val="TabelNormal"/>
    <w:uiPriority w:val="60"/>
    <w:semiHidden/>
    <w:unhideWhenUsed/>
    <w:rsid w:val="00CC095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elNormal"/>
    <w:next w:val="KisiTabel"/>
    <w:uiPriority w:val="59"/>
    <w:qFormat/>
    <w:rsid w:val="00CC0955"/>
    <w:rPr>
      <w:rFonts w:eastAsia="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elNormal"/>
    <w:next w:val="KisiTabel"/>
    <w:uiPriority w:val="5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next w:val="KisiTabel"/>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TidakAdaDaftar"/>
    <w:uiPriority w:val="99"/>
    <w:semiHidden/>
    <w:unhideWhenUsed/>
    <w:rsid w:val="00CC0955"/>
  </w:style>
  <w:style w:type="character" w:customStyle="1" w:styleId="mw-headline">
    <w:name w:val="mw-headline"/>
    <w:basedOn w:val="FontParagrafDefault"/>
    <w:rsid w:val="00CC0955"/>
  </w:style>
  <w:style w:type="table" w:customStyle="1" w:styleId="TableGrid10">
    <w:name w:val="Table Grid10"/>
    <w:basedOn w:val="TabelNormal"/>
    <w:next w:val="KisiTabel"/>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TidakAdaDaftar"/>
    <w:uiPriority w:val="99"/>
    <w:semiHidden/>
    <w:unhideWhenUsed/>
    <w:rsid w:val="00CC0955"/>
  </w:style>
  <w:style w:type="table" w:customStyle="1" w:styleId="TableGrid31">
    <w:name w:val="Table Grid3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elNormal"/>
    <w:uiPriority w:val="41"/>
    <w:qFormat/>
    <w:rsid w:val="00EA3ACA"/>
    <w:rPr>
      <w:rFonts w:asciiTheme="minorHAnsi" w:eastAsiaTheme="minorHAnsi" w:hAnsiTheme="minorHAnsi" w:cstheme="minorBidi"/>
      <w:lang w:val="en-ID" w:eastAsia="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Isi3">
    <w:name w:val="Body Text 3"/>
    <w:basedOn w:val="Normal"/>
    <w:link w:val="TeksIsi3KAR"/>
    <w:uiPriority w:val="99"/>
    <w:semiHidden/>
    <w:unhideWhenUsed/>
    <w:rsid w:val="00B14857"/>
    <w:pPr>
      <w:spacing w:after="120"/>
    </w:pPr>
    <w:rPr>
      <w:sz w:val="16"/>
      <w:szCs w:val="16"/>
    </w:rPr>
  </w:style>
  <w:style w:type="character" w:customStyle="1" w:styleId="TeksIsi3KAR">
    <w:name w:val="Teks Isi 3 KAR"/>
    <w:basedOn w:val="FontParagrafDefault"/>
    <w:link w:val="TeksIsi3"/>
    <w:uiPriority w:val="99"/>
    <w:semiHidden/>
    <w:rsid w:val="00B14857"/>
    <w:rPr>
      <w:position w:val="-1"/>
      <w:sz w:val="16"/>
      <w:szCs w:val="16"/>
    </w:rPr>
  </w:style>
  <w:style w:type="paragraph" w:styleId="IndenTeksIsi2">
    <w:name w:val="Body Text Indent 2"/>
    <w:basedOn w:val="Normal"/>
    <w:link w:val="IndenTeksIsi2KAR"/>
    <w:uiPriority w:val="99"/>
    <w:semiHidden/>
    <w:unhideWhenUsed/>
    <w:rsid w:val="00B14857"/>
    <w:pPr>
      <w:spacing w:after="120" w:line="480" w:lineRule="auto"/>
      <w:ind w:left="360"/>
    </w:pPr>
  </w:style>
  <w:style w:type="character" w:customStyle="1" w:styleId="IndenTeksIsi2KAR">
    <w:name w:val="Inden Teks Isi 2 KAR"/>
    <w:basedOn w:val="FontParagrafDefault"/>
    <w:link w:val="IndenTeksIsi2"/>
    <w:uiPriority w:val="99"/>
    <w:semiHidden/>
    <w:rsid w:val="00B14857"/>
    <w:rPr>
      <w:position w:val="-1"/>
    </w:rPr>
  </w:style>
  <w:style w:type="paragraph" w:styleId="TeksBlok">
    <w:name w:val="Block Text"/>
    <w:basedOn w:val="Normal"/>
    <w:uiPriority w:val="99"/>
    <w:unhideWhenUsed/>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0">
    <w:name w:val="Unresolved Mention2"/>
    <w:basedOn w:val="FontParagrafDefault"/>
    <w:uiPriority w:val="99"/>
    <w:semiHidden/>
    <w:unhideWhenUsed/>
    <w:rsid w:val="00EE775D"/>
    <w:rPr>
      <w:color w:val="605E5C"/>
      <w:shd w:val="clear" w:color="auto" w:fill="E1DFDD"/>
    </w:rPr>
  </w:style>
  <w:style w:type="paragraph" w:customStyle="1" w:styleId="Penulis">
    <w:name w:val="Penulis"/>
    <w:basedOn w:val="Normal"/>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0"/>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FontParagrafDefault"/>
    <w:rsid w:val="00EE775D"/>
  </w:style>
  <w:style w:type="paragraph" w:customStyle="1" w:styleId="bab2">
    <w:name w:val="bab 2"/>
    <w:basedOn w:val="Judul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FontParagrafDefaul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1">
    <w:name w:val="_"/>
    <w:basedOn w:val="FontParagrafDefault"/>
    <w:rsid w:val="0079260F"/>
  </w:style>
  <w:style w:type="character" w:customStyle="1" w:styleId="ff7">
    <w:name w:val="ff7"/>
    <w:basedOn w:val="FontParagrafDefault"/>
    <w:rsid w:val="0079260F"/>
  </w:style>
  <w:style w:type="character" w:customStyle="1" w:styleId="ff6">
    <w:name w:val="ff6"/>
    <w:basedOn w:val="FontParagrafDefault"/>
    <w:rsid w:val="0079260F"/>
  </w:style>
  <w:style w:type="character" w:customStyle="1" w:styleId="ws4">
    <w:name w:val="ws4"/>
    <w:basedOn w:val="FontParagrafDefault"/>
    <w:rsid w:val="0079260F"/>
  </w:style>
  <w:style w:type="character" w:customStyle="1" w:styleId="ls3">
    <w:name w:val="ls3"/>
    <w:basedOn w:val="FontParagrafDefault"/>
    <w:rsid w:val="0079260F"/>
  </w:style>
  <w:style w:type="character" w:customStyle="1" w:styleId="ls8">
    <w:name w:val="ls8"/>
    <w:basedOn w:val="FontParagrafDefault"/>
    <w:rsid w:val="0079260F"/>
  </w:style>
  <w:style w:type="character" w:customStyle="1" w:styleId="ls7">
    <w:name w:val="ls7"/>
    <w:basedOn w:val="FontParagrafDefaul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HiperlinkyangDiikuti">
    <w:name w:val="FollowedHyperlink"/>
    <w:basedOn w:val="FontParagrafDefault"/>
    <w:uiPriority w:val="99"/>
    <w:semiHidden/>
    <w:unhideWhenUsed/>
    <w:rsid w:val="0079260F"/>
    <w:rPr>
      <w:color w:val="800080" w:themeColor="followedHyperlink"/>
      <w:u w:val="single"/>
    </w:rPr>
  </w:style>
  <w:style w:type="character" w:customStyle="1" w:styleId="jlqj4b">
    <w:name w:val="jlqj4b"/>
    <w:basedOn w:val="FontParagrafDefaul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FontParagrafDefault"/>
    <w:rsid w:val="0079260F"/>
  </w:style>
  <w:style w:type="character" w:customStyle="1" w:styleId="css-226">
    <w:name w:val="css-226"/>
    <w:basedOn w:val="FontParagrafDefault"/>
    <w:rsid w:val="0049464B"/>
  </w:style>
  <w:style w:type="character" w:customStyle="1" w:styleId="fontstyle01">
    <w:name w:val="fontstyle01"/>
    <w:basedOn w:val="FontParagrafDefaul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FontParagrafDefaul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eastAsia="SimSun"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FontParagrafDefaul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Judul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elNormal"/>
    <w:next w:val="KisiTabel"/>
    <w:uiPriority w:val="39"/>
    <w:qFormat/>
    <w:rsid w:val="00446FED"/>
    <w:pPr>
      <w:widowControl w:val="0"/>
    </w:pPr>
    <w:rPr>
      <w:rFonts w:ascii="Times New Roman" w:eastAsia="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2">
    <w:name w:val="Tabel2"/>
    <w:basedOn w:val="TabelNormal"/>
    <w:next w:val="KisiTabel"/>
    <w:uiPriority w:val="39"/>
    <w:qFormat/>
    <w:rsid w:val="00446FED"/>
    <w:pPr>
      <w:widowControl w:val="0"/>
    </w:pPr>
    <w:rPr>
      <w:rFonts w:ascii="Times New Roman" w:eastAsia="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FontParagrafDefault"/>
    <w:rsid w:val="00364271"/>
  </w:style>
  <w:style w:type="character" w:customStyle="1" w:styleId="blue">
    <w:name w:val="blue"/>
    <w:basedOn w:val="FontParagrafDefault"/>
    <w:rsid w:val="00D73945"/>
  </w:style>
  <w:style w:type="character" w:customStyle="1" w:styleId="red">
    <w:name w:val="red"/>
    <w:basedOn w:val="FontParagrafDefault"/>
    <w:rsid w:val="00D73945"/>
  </w:style>
  <w:style w:type="character" w:customStyle="1" w:styleId="underline">
    <w:name w:val="underline"/>
    <w:basedOn w:val="FontParagrafDefault"/>
    <w:rsid w:val="00D73945"/>
  </w:style>
  <w:style w:type="table" w:customStyle="1" w:styleId="LightShading-Accent11">
    <w:name w:val="Light Shading - Accent 11"/>
    <w:basedOn w:val="Tabel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41">
    <w:name w:val="Grid Table 4 - Accent 41"/>
    <w:basedOn w:val="Tabel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FontParagrafDefault"/>
    <w:rsid w:val="00602A64"/>
  </w:style>
  <w:style w:type="character" w:customStyle="1" w:styleId="s2">
    <w:name w:val="s2"/>
    <w:basedOn w:val="FontParagrafDefault"/>
    <w:rsid w:val="00602A64"/>
  </w:style>
  <w:style w:type="paragraph" w:customStyle="1" w:styleId="IEEEAuthorName">
    <w:name w:val="IEEE Author Name"/>
    <w:basedOn w:val="Normal"/>
    <w:next w:val="Normal"/>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eastAsia="en-GB"/>
    </w:rPr>
  </w:style>
  <w:style w:type="paragraph" w:customStyle="1" w:styleId="IEEETitle">
    <w:name w:val="IEEE Title"/>
    <w:basedOn w:val="Normal"/>
    <w:next w:val="IEEEAuthorName"/>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eastAsia="SimSun" w:hAnsi="Times New Roman" w:cs="Times New Roman"/>
      <w:position w:val="0"/>
      <w:sz w:val="48"/>
      <w:szCs w:val="24"/>
      <w:lang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rsid w:val="0096574B"/>
    <w:pPr>
      <w:spacing w:line="240" w:lineRule="atLeast"/>
    </w:pPr>
    <w:rPr>
      <w:noProof/>
    </w:rPr>
  </w:style>
  <w:style w:type="character" w:customStyle="1" w:styleId="EndNoteBibliographyChar">
    <w:name w:val="EndNote Bibliography Char"/>
    <w:basedOn w:val="FontParagrafDefault"/>
    <w:link w:val="EndNoteBibliography"/>
    <w:rsid w:val="0096574B"/>
    <w:rPr>
      <w:noProof/>
      <w:position w:val="-1"/>
    </w:rPr>
  </w:style>
  <w:style w:type="character" w:styleId="ReferensiCatatanAkhir">
    <w:name w:val="endnote reference"/>
    <w:basedOn w:val="FontParagrafDefault"/>
    <w:uiPriority w:val="99"/>
    <w:semiHidden/>
    <w:unhideWhenUsed/>
    <w:rsid w:val="00114ADF"/>
    <w:rPr>
      <w:vertAlign w:val="superscript"/>
    </w:rPr>
  </w:style>
  <w:style w:type="paragraph" w:styleId="TeksKomentar">
    <w:name w:val="annotation text"/>
    <w:basedOn w:val="Normal"/>
    <w:link w:val="TeksKomentarKAR"/>
    <w:uiPriority w:val="99"/>
    <w:unhideWhenUsed/>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TeksKomentarKAR">
    <w:name w:val="Teks Komentar KAR"/>
    <w:basedOn w:val="FontParagrafDefault"/>
    <w:link w:val="TeksKomentar"/>
    <w:uiPriority w:val="99"/>
    <w:rsid w:val="00114ADF"/>
    <w:rPr>
      <w:rFonts w:ascii="Cambria" w:eastAsia="Cambria" w:hAnsi="Cambria" w:cs="Cambria"/>
      <w:color w:val="000000"/>
      <w:lang w:val="id-ID" w:eastAsia="id-ID"/>
    </w:rPr>
  </w:style>
  <w:style w:type="paragraph" w:styleId="SubjekKomentar">
    <w:name w:val="annotation subject"/>
    <w:basedOn w:val="TeksKomentar"/>
    <w:next w:val="TeksKomentar"/>
    <w:link w:val="SubjekKomentarKAR"/>
    <w:uiPriority w:val="99"/>
    <w:unhideWhenUsed/>
    <w:rsid w:val="00114ADF"/>
    <w:rPr>
      <w:b/>
      <w:bCs/>
    </w:rPr>
  </w:style>
  <w:style w:type="character" w:customStyle="1" w:styleId="SubjekKomentarKAR">
    <w:name w:val="Subjek Komentar KAR"/>
    <w:basedOn w:val="TeksKomentarKAR"/>
    <w:link w:val="SubjekKomentar"/>
    <w:uiPriority w:val="99"/>
    <w:semiHidden/>
    <w:rsid w:val="00114ADF"/>
    <w:rPr>
      <w:rFonts w:ascii="Cambria" w:eastAsia="Cambria" w:hAnsi="Cambria" w:cs="Cambria"/>
      <w:b/>
      <w:bCs/>
      <w:color w:val="000000"/>
      <w:lang w:val="id-ID" w:eastAsia="id-ID"/>
    </w:rPr>
  </w:style>
  <w:style w:type="paragraph" w:customStyle="1" w:styleId="Style3">
    <w:name w:val="Style3"/>
    <w:basedOn w:val="Judul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iPriority w:val="37"/>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rPr>
  </w:style>
  <w:style w:type="paragraph" w:customStyle="1" w:styleId="ListParagraph2">
    <w:name w:val="List Paragraph2"/>
    <w:basedOn w:val="Normal"/>
    <w:uiPriority w:val="34"/>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rPr>
  </w:style>
  <w:style w:type="paragraph" w:customStyle="1" w:styleId="TidakAdaSpasi1">
    <w:name w:val="Tidak Ada Spasi1"/>
    <w:uiPriority w:val="1"/>
    <w:qFormat/>
    <w:rsid w:val="00CE6AFE"/>
    <w:pPr>
      <w:suppressAutoHyphens/>
      <w:spacing w:after="160" w:line="1" w:lineRule="atLeast"/>
      <w:ind w:leftChars="-1" w:left="-1" w:hangingChars="1" w:hanging="1"/>
      <w:textAlignment w:val="top"/>
      <w:outlineLvl w:val="0"/>
    </w:pPr>
    <w:rPr>
      <w:position w:val="-1"/>
      <w:sz w:val="22"/>
      <w:szCs w:val="22"/>
    </w:rPr>
  </w:style>
  <w:style w:type="table" w:customStyle="1" w:styleId="Style40">
    <w:name w:val="_Style 40"/>
    <w:basedOn w:val="TabelNormal"/>
    <w:rsid w:val="00CE6AFE"/>
    <w:pPr>
      <w:spacing w:after="160" w:line="278" w:lineRule="auto"/>
    </w:pPr>
    <w:rPr>
      <w:lang w:val="id-ID" w:eastAsia="id-ID"/>
    </w:rPr>
    <w:tblPr>
      <w:tblCellMar>
        <w:left w:w="0" w:type="dxa"/>
        <w:right w:w="0" w:type="dxa"/>
      </w:tblCellMar>
    </w:tblPr>
  </w:style>
  <w:style w:type="table" w:customStyle="1" w:styleId="Style41">
    <w:name w:val="_Style 41"/>
    <w:basedOn w:val="TabelNormal"/>
    <w:rsid w:val="00CE6AFE"/>
    <w:pPr>
      <w:spacing w:after="160" w:line="278" w:lineRule="auto"/>
    </w:pPr>
    <w:rPr>
      <w:lang w:val="id-ID" w:eastAsia="id-ID"/>
    </w:rPr>
    <w:tblPr>
      <w:tblCellMar>
        <w:left w:w="115" w:type="dxa"/>
        <w:right w:w="115" w:type="dxa"/>
      </w:tblCellMar>
    </w:tblPr>
  </w:style>
  <w:style w:type="paragraph" w:customStyle="1" w:styleId="Heading71">
    <w:name w:val="Heading 71"/>
    <w:basedOn w:val="Normal"/>
    <w:next w:val="Normal"/>
    <w:uiPriority w:val="9"/>
    <w:unhideWhenUsed/>
    <w:qFormat/>
    <w:rsid w:val="00CE6AFE"/>
    <w:pPr>
      <w:keepNext/>
      <w:keepLines/>
      <w:suppressAutoHyphens w:val="0"/>
      <w:spacing w:before="40" w:after="160" w:line="259" w:lineRule="auto"/>
      <w:ind w:leftChars="0" w:left="0" w:firstLineChars="0" w:firstLine="0"/>
      <w:textDirection w:val="lrTb"/>
      <w:textAlignment w:val="auto"/>
      <w:outlineLvl w:val="6"/>
    </w:pPr>
    <w:rPr>
      <w:rFonts w:ascii="Aptos" w:eastAsia="Times New Roman" w:hAnsi="Aptos" w:cs="Times New Roman"/>
      <w:color w:val="595959"/>
      <w:kern w:val="2"/>
      <w:position w:val="0"/>
      <w:sz w:val="22"/>
      <w:szCs w:val="22"/>
      <w:lang w:val="zh-CN"/>
    </w:rPr>
  </w:style>
  <w:style w:type="paragraph" w:customStyle="1" w:styleId="Heading81">
    <w:name w:val="Heading 81"/>
    <w:basedOn w:val="Normal"/>
    <w:next w:val="Normal"/>
    <w:uiPriority w:val="9"/>
    <w:unhideWhenUsed/>
    <w:qFormat/>
    <w:rsid w:val="00CE6AFE"/>
    <w:pPr>
      <w:keepNext/>
      <w:keepLines/>
      <w:suppressAutoHyphens w:val="0"/>
      <w:spacing w:after="160" w:line="259" w:lineRule="auto"/>
      <w:ind w:leftChars="0" w:left="0" w:firstLineChars="0" w:firstLine="0"/>
      <w:textDirection w:val="lrTb"/>
      <w:textAlignment w:val="auto"/>
      <w:outlineLvl w:val="7"/>
    </w:pPr>
    <w:rPr>
      <w:rFonts w:ascii="Aptos" w:eastAsia="Times New Roman" w:hAnsi="Aptos" w:cs="Times New Roman"/>
      <w:i/>
      <w:iCs/>
      <w:color w:val="272727"/>
      <w:kern w:val="2"/>
      <w:position w:val="0"/>
      <w:sz w:val="22"/>
      <w:szCs w:val="22"/>
      <w:lang w:val="zh-CN"/>
    </w:rPr>
  </w:style>
  <w:style w:type="paragraph" w:customStyle="1" w:styleId="Heading91">
    <w:name w:val="Heading 91"/>
    <w:basedOn w:val="Normal"/>
    <w:next w:val="Normal"/>
    <w:uiPriority w:val="9"/>
    <w:unhideWhenUsed/>
    <w:qFormat/>
    <w:rsid w:val="00CE6AFE"/>
    <w:pPr>
      <w:keepNext/>
      <w:keepLines/>
      <w:suppressAutoHyphens w:val="0"/>
      <w:spacing w:after="160" w:line="259" w:lineRule="auto"/>
      <w:ind w:leftChars="0" w:left="0" w:firstLineChars="0" w:firstLine="0"/>
      <w:textDirection w:val="lrTb"/>
      <w:textAlignment w:val="auto"/>
      <w:outlineLvl w:val="8"/>
    </w:pPr>
    <w:rPr>
      <w:rFonts w:ascii="Aptos" w:eastAsia="Times New Roman" w:hAnsi="Aptos" w:cs="Times New Roman"/>
      <w:color w:val="272727"/>
      <w:kern w:val="2"/>
      <w:position w:val="0"/>
      <w:sz w:val="22"/>
      <w:szCs w:val="22"/>
      <w:lang w:val="zh-CN"/>
    </w:rPr>
  </w:style>
  <w:style w:type="paragraph" w:customStyle="1" w:styleId="Quote1">
    <w:name w:val="Quote1"/>
    <w:basedOn w:val="Normal"/>
    <w:next w:val="Normal"/>
    <w:uiPriority w:val="29"/>
    <w:qFormat/>
    <w:rsid w:val="00CE6AFE"/>
    <w:pPr>
      <w:suppressAutoHyphens w:val="0"/>
      <w:spacing w:before="160" w:after="160" w:line="259" w:lineRule="auto"/>
      <w:ind w:leftChars="0" w:left="0" w:firstLineChars="0" w:firstLine="0"/>
      <w:jc w:val="center"/>
      <w:textDirection w:val="lrTb"/>
      <w:textAlignment w:val="auto"/>
      <w:outlineLvl w:val="9"/>
    </w:pPr>
    <w:rPr>
      <w:rFonts w:ascii="Aptos" w:eastAsia="Aptos" w:hAnsi="Aptos" w:cs="Times New Roman"/>
      <w:i/>
      <w:iCs/>
      <w:color w:val="404040"/>
      <w:kern w:val="2"/>
      <w:position w:val="0"/>
      <w:sz w:val="22"/>
      <w:szCs w:val="22"/>
      <w:lang w:val="zh-CN"/>
    </w:rPr>
  </w:style>
  <w:style w:type="paragraph" w:customStyle="1" w:styleId="Kutipan1">
    <w:name w:val="Kutipan1"/>
    <w:basedOn w:val="Normal"/>
    <w:next w:val="Normal"/>
    <w:uiPriority w:val="29"/>
    <w:qFormat/>
    <w:rsid w:val="00CE6AFE"/>
    <w:pPr>
      <w:spacing w:before="200" w:after="160"/>
      <w:ind w:left="864" w:right="864"/>
      <w:jc w:val="center"/>
      <w:textDirection w:val="lrTb"/>
    </w:pPr>
    <w:rPr>
      <w:i/>
      <w:iCs/>
      <w:color w:val="404040"/>
      <w:position w:val="0"/>
      <w:lang w:eastAsia="zh-CN"/>
    </w:rPr>
  </w:style>
  <w:style w:type="character" w:customStyle="1" w:styleId="IntenseEmphasis1">
    <w:name w:val="Intense Emphasis1"/>
    <w:basedOn w:val="FontParagrafDefault"/>
    <w:uiPriority w:val="21"/>
    <w:qFormat/>
    <w:rsid w:val="00CE6AFE"/>
    <w:rPr>
      <w:i/>
      <w:iCs/>
      <w:color w:val="0F4761"/>
    </w:rPr>
  </w:style>
  <w:style w:type="paragraph" w:customStyle="1" w:styleId="IntenseQuote1">
    <w:name w:val="Intense Quote1"/>
    <w:basedOn w:val="Normal"/>
    <w:next w:val="Normal"/>
    <w:uiPriority w:val="30"/>
    <w:qFormat/>
    <w:rsid w:val="00CE6AFE"/>
    <w:pPr>
      <w:pBdr>
        <w:top w:val="single" w:sz="4" w:space="10" w:color="0F4761"/>
        <w:bottom w:val="single" w:sz="4" w:space="10" w:color="0F4761"/>
      </w:pBdr>
      <w:suppressAutoHyphens w:val="0"/>
      <w:spacing w:before="360" w:after="360" w:line="259" w:lineRule="auto"/>
      <w:ind w:leftChars="0" w:left="864" w:right="864" w:firstLineChars="0" w:firstLine="0"/>
      <w:jc w:val="center"/>
      <w:textDirection w:val="lrTb"/>
      <w:textAlignment w:val="auto"/>
      <w:outlineLvl w:val="9"/>
    </w:pPr>
    <w:rPr>
      <w:rFonts w:ascii="Aptos" w:eastAsia="Aptos" w:hAnsi="Aptos" w:cs="Times New Roman"/>
      <w:i/>
      <w:iCs/>
      <w:color w:val="0F4761"/>
      <w:kern w:val="2"/>
      <w:position w:val="0"/>
      <w:sz w:val="22"/>
      <w:szCs w:val="22"/>
      <w:lang w:val="zh-CN"/>
    </w:rPr>
  </w:style>
  <w:style w:type="paragraph" w:customStyle="1" w:styleId="KutipanyangSering1">
    <w:name w:val="Kutipan yang Sering1"/>
    <w:basedOn w:val="Normal"/>
    <w:next w:val="Normal"/>
    <w:uiPriority w:val="30"/>
    <w:qFormat/>
    <w:rsid w:val="00CE6AFE"/>
    <w:pPr>
      <w:pBdr>
        <w:top w:val="single" w:sz="4" w:space="10" w:color="4F81BD" w:themeColor="accent1"/>
        <w:bottom w:val="single" w:sz="4" w:space="10" w:color="4F81BD" w:themeColor="accent1"/>
      </w:pBdr>
      <w:spacing w:before="360" w:after="360"/>
      <w:ind w:left="864" w:right="864"/>
      <w:jc w:val="center"/>
      <w:textDirection w:val="lrTb"/>
    </w:pPr>
    <w:rPr>
      <w:i/>
      <w:iCs/>
      <w:color w:val="0F4761"/>
      <w:position w:val="0"/>
      <w:lang w:eastAsia="zh-CN"/>
    </w:rPr>
  </w:style>
  <w:style w:type="character" w:customStyle="1" w:styleId="IntenseReference1">
    <w:name w:val="Intense Reference1"/>
    <w:basedOn w:val="FontParagrafDefault"/>
    <w:uiPriority w:val="32"/>
    <w:qFormat/>
    <w:rsid w:val="00CE6AFE"/>
    <w:rPr>
      <w:b/>
      <w:bCs/>
      <w:smallCaps/>
      <w:color w:val="0F4761"/>
      <w:spacing w:val="5"/>
    </w:rPr>
  </w:style>
  <w:style w:type="paragraph" w:customStyle="1" w:styleId="mb-2">
    <w:name w:val="mb-2"/>
    <w:basedOn w:val="Normal"/>
    <w:rsid w:val="00CE6AFE"/>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zh-CN" w:eastAsia="zh-CN"/>
    </w:rPr>
  </w:style>
  <w:style w:type="character" w:customStyle="1" w:styleId="Heading7Char1">
    <w:name w:val="Heading 7 Char1"/>
    <w:basedOn w:val="FontParagrafDefault"/>
    <w:uiPriority w:val="9"/>
    <w:semiHidden/>
    <w:rsid w:val="00CE6AFE"/>
    <w:rPr>
      <w:rFonts w:asciiTheme="majorHAnsi" w:eastAsiaTheme="majorEastAsia" w:hAnsiTheme="majorHAnsi" w:cstheme="majorBidi"/>
      <w:i/>
      <w:iCs/>
      <w:color w:val="244061" w:themeColor="accent1" w:themeShade="80"/>
      <w:position w:val="-1"/>
      <w:lang w:eastAsia="en-US"/>
    </w:rPr>
  </w:style>
  <w:style w:type="character" w:customStyle="1" w:styleId="Heading8Char1">
    <w:name w:val="Heading 8 Char1"/>
    <w:basedOn w:val="FontParagrafDefault"/>
    <w:uiPriority w:val="9"/>
    <w:semiHidden/>
    <w:rsid w:val="00CE6AFE"/>
    <w:rPr>
      <w:rFonts w:asciiTheme="majorHAnsi" w:eastAsiaTheme="majorEastAsia" w:hAnsiTheme="majorHAnsi" w:cstheme="majorBidi"/>
      <w:color w:val="262626" w:themeColor="text1" w:themeTint="D9"/>
      <w:position w:val="-1"/>
      <w:sz w:val="21"/>
      <w:szCs w:val="21"/>
      <w:lang w:eastAsia="en-US"/>
    </w:rPr>
  </w:style>
  <w:style w:type="character" w:customStyle="1" w:styleId="Heading9Char1">
    <w:name w:val="Heading 9 Char1"/>
    <w:basedOn w:val="FontParagrafDefault"/>
    <w:uiPriority w:val="9"/>
    <w:semiHidden/>
    <w:rsid w:val="00CE6AFE"/>
    <w:rPr>
      <w:rFonts w:asciiTheme="majorHAnsi" w:eastAsiaTheme="majorEastAsia" w:hAnsiTheme="majorHAnsi" w:cstheme="majorBidi"/>
      <w:i/>
      <w:iCs/>
      <w:color w:val="262626" w:themeColor="text1" w:themeTint="D9"/>
      <w:position w:val="-1"/>
      <w:sz w:val="21"/>
      <w:szCs w:val="21"/>
      <w:lang w:eastAsia="en-US"/>
    </w:rPr>
  </w:style>
  <w:style w:type="character" w:customStyle="1" w:styleId="QuoteChar1">
    <w:name w:val="Quote Char1"/>
    <w:basedOn w:val="FontParagrafDefault"/>
    <w:uiPriority w:val="29"/>
    <w:rsid w:val="00CE6AFE"/>
    <w:rPr>
      <w:i/>
      <w:iCs/>
      <w:color w:val="404040" w:themeColor="text1" w:themeTint="BF"/>
      <w:position w:val="-1"/>
      <w:lang w:eastAsia="en-US"/>
    </w:rPr>
  </w:style>
  <w:style w:type="character" w:customStyle="1" w:styleId="PenekananKeras1">
    <w:name w:val="Penekanan Keras1"/>
    <w:basedOn w:val="FontParagrafDefault"/>
    <w:uiPriority w:val="21"/>
    <w:qFormat/>
    <w:rsid w:val="00CE6AFE"/>
    <w:rPr>
      <w:i/>
      <w:iCs/>
      <w:color w:val="4F81BD" w:themeColor="accent1"/>
    </w:rPr>
  </w:style>
  <w:style w:type="character" w:customStyle="1" w:styleId="IntenseQuoteChar1">
    <w:name w:val="Intense Quote Char1"/>
    <w:basedOn w:val="FontParagrafDefault"/>
    <w:uiPriority w:val="30"/>
    <w:rsid w:val="00CE6AFE"/>
    <w:rPr>
      <w:i/>
      <w:iCs/>
      <w:color w:val="4F81BD" w:themeColor="accent1"/>
      <w:position w:val="-1"/>
      <w:lang w:eastAsia="en-US"/>
    </w:rPr>
  </w:style>
  <w:style w:type="character" w:customStyle="1" w:styleId="ReferensiyangSering1">
    <w:name w:val="Referensi yang Sering1"/>
    <w:basedOn w:val="FontParagrafDefault"/>
    <w:uiPriority w:val="32"/>
    <w:qFormat/>
    <w:rsid w:val="00CE6AFE"/>
    <w:rPr>
      <w:b/>
      <w:bCs/>
      <w:smallCaps/>
      <w:color w:val="4F81BD" w:themeColor="accent1"/>
      <w:spacing w:val="5"/>
    </w:rPr>
  </w:style>
  <w:style w:type="paragraph" w:customStyle="1" w:styleId="JudulGambarTabel">
    <w:name w:val="Judul Gambar Tabel"/>
    <w:basedOn w:val="Keterangan"/>
    <w:link w:val="JudulGambarTabelChar"/>
    <w:qFormat/>
    <w:rsid w:val="000C3DC4"/>
    <w:pPr>
      <w:suppressAutoHyphens w:val="0"/>
      <w:spacing w:after="0"/>
      <w:ind w:leftChars="0" w:left="1418" w:right="425" w:firstLineChars="0" w:hanging="1418"/>
      <w:jc w:val="center"/>
      <w:textDirection w:val="lrTb"/>
      <w:textAlignment w:val="auto"/>
      <w:outlineLvl w:val="9"/>
    </w:pPr>
    <w:rPr>
      <w:rFonts w:eastAsia="Times New Roman" w:cs="Times New Roman"/>
      <w:i w:val="0"/>
      <w:color w:val="auto"/>
      <w:position w:val="0"/>
      <w:sz w:val="20"/>
      <w:szCs w:val="20"/>
    </w:rPr>
  </w:style>
  <w:style w:type="character" w:customStyle="1" w:styleId="JudulGambarTabelChar">
    <w:name w:val="Judul Gambar Tabel Char"/>
    <w:basedOn w:val="FontParagrafDefault"/>
    <w:link w:val="JudulGambarTabel"/>
    <w:rsid w:val="000C3DC4"/>
    <w:rPr>
      <w:rFonts w:eastAsia="Times New Roman" w:cs="Times New Roman"/>
      <w:iCs/>
    </w:rPr>
  </w:style>
  <w:style w:type="character" w:customStyle="1" w:styleId="ListParagraphChar1">
    <w:name w:val="List Paragraph Char1"/>
    <w:aliases w:val="jos Char,Paragraph Char,TA Char"/>
    <w:basedOn w:val="FontParagrafDefault"/>
    <w:uiPriority w:val="1"/>
    <w:rsid w:val="003F6032"/>
    <w:rPr>
      <w:rFonts w:ascii="Times New Roman" w:eastAsia="SimSun" w:hAnsi="Times New Roman" w:cs="Times New Roman"/>
      <w:szCs w:val="24"/>
      <w:lang w:val="en-AU" w:eastAsia="zh-CN"/>
    </w:rPr>
  </w:style>
  <w:style w:type="paragraph" w:customStyle="1" w:styleId="Style1">
    <w:name w:val="Style 1"/>
    <w:rsid w:val="003F6032"/>
    <w:pPr>
      <w:widowControl w:val="0"/>
      <w:autoSpaceDE w:val="0"/>
      <w:autoSpaceDN w:val="0"/>
      <w:adjustRightInd w:val="0"/>
    </w:pPr>
    <w:rPr>
      <w:rFonts w:ascii="Times New Roman" w:eastAsia="Times New Roman" w:hAnsi="Times New Roman" w:cs="Times New Roman"/>
      <w:lang w:eastAsia="zh-CN"/>
    </w:rPr>
  </w:style>
  <w:style w:type="paragraph" w:customStyle="1" w:styleId="IEEEAbtract">
    <w:name w:val="IEEE Abtract"/>
    <w:basedOn w:val="Normal"/>
    <w:next w:val="Normal"/>
    <w:link w:val="IEEEAbtractChar"/>
    <w:rsid w:val="00840E44"/>
    <w:pPr>
      <w:suppressAutoHyphens w:val="0"/>
      <w:adjustRightInd w:val="0"/>
      <w:snapToGrid w:val="0"/>
      <w:spacing w:line="240" w:lineRule="auto"/>
      <w:ind w:leftChars="0" w:left="0" w:firstLineChars="0" w:firstLine="0"/>
      <w:jc w:val="both"/>
      <w:textDirection w:val="lrTb"/>
      <w:textAlignment w:val="auto"/>
      <w:outlineLvl w:val="9"/>
    </w:pPr>
    <w:rPr>
      <w:rFonts w:ascii="Times New Roman" w:eastAsia="SimSun" w:hAnsi="Times New Roman" w:cs="Times New Roman"/>
      <w:b/>
      <w:position w:val="0"/>
      <w:sz w:val="18"/>
      <w:szCs w:val="24"/>
      <w:lang w:val="en-GB" w:eastAsia="en-GB"/>
    </w:rPr>
  </w:style>
  <w:style w:type="character" w:customStyle="1" w:styleId="IEEEAbtractChar">
    <w:name w:val="IEEE Abtract Char"/>
    <w:link w:val="IEEEAbtract"/>
    <w:rsid w:val="00840E44"/>
    <w:rPr>
      <w:rFonts w:ascii="Times New Roman" w:eastAsia="SimSun" w:hAnsi="Times New Roman" w:cs="Times New Roman"/>
      <w:b/>
      <w:sz w:val="18"/>
      <w:szCs w:val="24"/>
      <w:lang w:val="en-GB" w:eastAsia="en-GB"/>
    </w:rPr>
  </w:style>
  <w:style w:type="paragraph" w:customStyle="1" w:styleId="ABSTRACT">
    <w:name w:val="_ABSTRACT"/>
    <w:basedOn w:val="Normal"/>
    <w:autoRedefine/>
    <w:qFormat/>
    <w:rsid w:val="004D75DC"/>
    <w:pPr>
      <w:suppressAutoHyphens w:val="0"/>
      <w:spacing w:after="100" w:line="240" w:lineRule="auto"/>
      <w:ind w:leftChars="0" w:left="0" w:right="-1" w:firstLineChars="0" w:firstLine="0"/>
      <w:jc w:val="lowKashida"/>
      <w:textDirection w:val="lrTb"/>
      <w:textAlignment w:val="auto"/>
      <w:outlineLvl w:val="9"/>
    </w:pPr>
    <w:rPr>
      <w:rFonts w:ascii="Garamond" w:eastAsia="Times New Roman" w:hAnsi="Garamond" w:cs="Arial"/>
      <w:position w:val="0"/>
      <w:sz w:val="22"/>
      <w:szCs w:val="22"/>
      <w:lang w:val="en-GB"/>
    </w:rPr>
  </w:style>
  <w:style w:type="character" w:customStyle="1" w:styleId="vlist-s">
    <w:name w:val="vlist-s"/>
    <w:rsid w:val="000D1DE2"/>
  </w:style>
  <w:style w:type="character" w:customStyle="1" w:styleId="mbin">
    <w:name w:val="mbin"/>
    <w:rsid w:val="000D1DE2"/>
  </w:style>
  <w:style w:type="paragraph" w:customStyle="1" w:styleId="Style4">
    <w:name w:val="Style 4"/>
    <w:basedOn w:val="Normal"/>
    <w:rsid w:val="00A84D69"/>
    <w:pPr>
      <w:suppressAutoHyphens w:val="0"/>
      <w:adjustRightInd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6875">
      <w:bodyDiv w:val="1"/>
      <w:marLeft w:val="0"/>
      <w:marRight w:val="0"/>
      <w:marTop w:val="0"/>
      <w:marBottom w:val="0"/>
      <w:divBdr>
        <w:top w:val="none" w:sz="0" w:space="0" w:color="auto"/>
        <w:left w:val="none" w:sz="0" w:space="0" w:color="auto"/>
        <w:bottom w:val="none" w:sz="0" w:space="0" w:color="auto"/>
        <w:right w:val="none" w:sz="0" w:space="0" w:color="auto"/>
      </w:divBdr>
    </w:div>
    <w:div w:id="39521550">
      <w:bodyDiv w:val="1"/>
      <w:marLeft w:val="0"/>
      <w:marRight w:val="0"/>
      <w:marTop w:val="0"/>
      <w:marBottom w:val="0"/>
      <w:divBdr>
        <w:top w:val="none" w:sz="0" w:space="0" w:color="auto"/>
        <w:left w:val="none" w:sz="0" w:space="0" w:color="auto"/>
        <w:bottom w:val="none" w:sz="0" w:space="0" w:color="auto"/>
        <w:right w:val="none" w:sz="0" w:space="0" w:color="auto"/>
      </w:divBdr>
    </w:div>
    <w:div w:id="41442533">
      <w:bodyDiv w:val="1"/>
      <w:marLeft w:val="0"/>
      <w:marRight w:val="0"/>
      <w:marTop w:val="0"/>
      <w:marBottom w:val="0"/>
      <w:divBdr>
        <w:top w:val="none" w:sz="0" w:space="0" w:color="auto"/>
        <w:left w:val="none" w:sz="0" w:space="0" w:color="auto"/>
        <w:bottom w:val="none" w:sz="0" w:space="0" w:color="auto"/>
        <w:right w:val="none" w:sz="0" w:space="0" w:color="auto"/>
      </w:divBdr>
    </w:div>
    <w:div w:id="50230109">
      <w:bodyDiv w:val="1"/>
      <w:marLeft w:val="0"/>
      <w:marRight w:val="0"/>
      <w:marTop w:val="0"/>
      <w:marBottom w:val="0"/>
      <w:divBdr>
        <w:top w:val="none" w:sz="0" w:space="0" w:color="auto"/>
        <w:left w:val="none" w:sz="0" w:space="0" w:color="auto"/>
        <w:bottom w:val="none" w:sz="0" w:space="0" w:color="auto"/>
        <w:right w:val="none" w:sz="0" w:space="0" w:color="auto"/>
      </w:divBdr>
    </w:div>
    <w:div w:id="56176448">
      <w:bodyDiv w:val="1"/>
      <w:marLeft w:val="0"/>
      <w:marRight w:val="0"/>
      <w:marTop w:val="0"/>
      <w:marBottom w:val="0"/>
      <w:divBdr>
        <w:top w:val="none" w:sz="0" w:space="0" w:color="auto"/>
        <w:left w:val="none" w:sz="0" w:space="0" w:color="auto"/>
        <w:bottom w:val="none" w:sz="0" w:space="0" w:color="auto"/>
        <w:right w:val="none" w:sz="0" w:space="0" w:color="auto"/>
      </w:divBdr>
    </w:div>
    <w:div w:id="57364317">
      <w:bodyDiv w:val="1"/>
      <w:marLeft w:val="0"/>
      <w:marRight w:val="0"/>
      <w:marTop w:val="0"/>
      <w:marBottom w:val="0"/>
      <w:divBdr>
        <w:top w:val="none" w:sz="0" w:space="0" w:color="auto"/>
        <w:left w:val="none" w:sz="0" w:space="0" w:color="auto"/>
        <w:bottom w:val="none" w:sz="0" w:space="0" w:color="auto"/>
        <w:right w:val="none" w:sz="0" w:space="0" w:color="auto"/>
      </w:divBdr>
    </w:div>
    <w:div w:id="90128847">
      <w:bodyDiv w:val="1"/>
      <w:marLeft w:val="0"/>
      <w:marRight w:val="0"/>
      <w:marTop w:val="0"/>
      <w:marBottom w:val="0"/>
      <w:divBdr>
        <w:top w:val="none" w:sz="0" w:space="0" w:color="auto"/>
        <w:left w:val="none" w:sz="0" w:space="0" w:color="auto"/>
        <w:bottom w:val="none" w:sz="0" w:space="0" w:color="auto"/>
        <w:right w:val="none" w:sz="0" w:space="0" w:color="auto"/>
      </w:divBdr>
    </w:div>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102195263">
      <w:bodyDiv w:val="1"/>
      <w:marLeft w:val="0"/>
      <w:marRight w:val="0"/>
      <w:marTop w:val="0"/>
      <w:marBottom w:val="0"/>
      <w:divBdr>
        <w:top w:val="none" w:sz="0" w:space="0" w:color="auto"/>
        <w:left w:val="none" w:sz="0" w:space="0" w:color="auto"/>
        <w:bottom w:val="none" w:sz="0" w:space="0" w:color="auto"/>
        <w:right w:val="none" w:sz="0" w:space="0" w:color="auto"/>
      </w:divBdr>
    </w:div>
    <w:div w:id="121848371">
      <w:bodyDiv w:val="1"/>
      <w:marLeft w:val="0"/>
      <w:marRight w:val="0"/>
      <w:marTop w:val="0"/>
      <w:marBottom w:val="0"/>
      <w:divBdr>
        <w:top w:val="none" w:sz="0" w:space="0" w:color="auto"/>
        <w:left w:val="none" w:sz="0" w:space="0" w:color="auto"/>
        <w:bottom w:val="none" w:sz="0" w:space="0" w:color="auto"/>
        <w:right w:val="none" w:sz="0" w:space="0" w:color="auto"/>
      </w:divBdr>
    </w:div>
    <w:div w:id="162669287">
      <w:bodyDiv w:val="1"/>
      <w:marLeft w:val="0"/>
      <w:marRight w:val="0"/>
      <w:marTop w:val="0"/>
      <w:marBottom w:val="0"/>
      <w:divBdr>
        <w:top w:val="none" w:sz="0" w:space="0" w:color="auto"/>
        <w:left w:val="none" w:sz="0" w:space="0" w:color="auto"/>
        <w:bottom w:val="none" w:sz="0" w:space="0" w:color="auto"/>
        <w:right w:val="none" w:sz="0" w:space="0" w:color="auto"/>
      </w:divBdr>
    </w:div>
    <w:div w:id="167066689">
      <w:bodyDiv w:val="1"/>
      <w:marLeft w:val="0"/>
      <w:marRight w:val="0"/>
      <w:marTop w:val="0"/>
      <w:marBottom w:val="0"/>
      <w:divBdr>
        <w:top w:val="none" w:sz="0" w:space="0" w:color="auto"/>
        <w:left w:val="none" w:sz="0" w:space="0" w:color="auto"/>
        <w:bottom w:val="none" w:sz="0" w:space="0" w:color="auto"/>
        <w:right w:val="none" w:sz="0" w:space="0" w:color="auto"/>
      </w:divBdr>
    </w:div>
    <w:div w:id="169688594">
      <w:bodyDiv w:val="1"/>
      <w:marLeft w:val="0"/>
      <w:marRight w:val="0"/>
      <w:marTop w:val="0"/>
      <w:marBottom w:val="0"/>
      <w:divBdr>
        <w:top w:val="none" w:sz="0" w:space="0" w:color="auto"/>
        <w:left w:val="none" w:sz="0" w:space="0" w:color="auto"/>
        <w:bottom w:val="none" w:sz="0" w:space="0" w:color="auto"/>
        <w:right w:val="none" w:sz="0" w:space="0" w:color="auto"/>
      </w:divBdr>
    </w:div>
    <w:div w:id="225575854">
      <w:bodyDiv w:val="1"/>
      <w:marLeft w:val="0"/>
      <w:marRight w:val="0"/>
      <w:marTop w:val="0"/>
      <w:marBottom w:val="0"/>
      <w:divBdr>
        <w:top w:val="none" w:sz="0" w:space="0" w:color="auto"/>
        <w:left w:val="none" w:sz="0" w:space="0" w:color="auto"/>
        <w:bottom w:val="none" w:sz="0" w:space="0" w:color="auto"/>
        <w:right w:val="none" w:sz="0" w:space="0" w:color="auto"/>
      </w:divBdr>
    </w:div>
    <w:div w:id="232084342">
      <w:bodyDiv w:val="1"/>
      <w:marLeft w:val="0"/>
      <w:marRight w:val="0"/>
      <w:marTop w:val="0"/>
      <w:marBottom w:val="0"/>
      <w:divBdr>
        <w:top w:val="none" w:sz="0" w:space="0" w:color="auto"/>
        <w:left w:val="none" w:sz="0" w:space="0" w:color="auto"/>
        <w:bottom w:val="none" w:sz="0" w:space="0" w:color="auto"/>
        <w:right w:val="none" w:sz="0" w:space="0" w:color="auto"/>
      </w:divBdr>
    </w:div>
    <w:div w:id="268703486">
      <w:bodyDiv w:val="1"/>
      <w:marLeft w:val="0"/>
      <w:marRight w:val="0"/>
      <w:marTop w:val="0"/>
      <w:marBottom w:val="0"/>
      <w:divBdr>
        <w:top w:val="none" w:sz="0" w:space="0" w:color="auto"/>
        <w:left w:val="none" w:sz="0" w:space="0" w:color="auto"/>
        <w:bottom w:val="none" w:sz="0" w:space="0" w:color="auto"/>
        <w:right w:val="none" w:sz="0" w:space="0" w:color="auto"/>
      </w:divBdr>
    </w:div>
    <w:div w:id="271934491">
      <w:bodyDiv w:val="1"/>
      <w:marLeft w:val="0"/>
      <w:marRight w:val="0"/>
      <w:marTop w:val="0"/>
      <w:marBottom w:val="0"/>
      <w:divBdr>
        <w:top w:val="none" w:sz="0" w:space="0" w:color="auto"/>
        <w:left w:val="none" w:sz="0" w:space="0" w:color="auto"/>
        <w:bottom w:val="none" w:sz="0" w:space="0" w:color="auto"/>
        <w:right w:val="none" w:sz="0" w:space="0" w:color="auto"/>
      </w:divBdr>
    </w:div>
    <w:div w:id="276723064">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278605874">
      <w:bodyDiv w:val="1"/>
      <w:marLeft w:val="0"/>
      <w:marRight w:val="0"/>
      <w:marTop w:val="0"/>
      <w:marBottom w:val="0"/>
      <w:divBdr>
        <w:top w:val="none" w:sz="0" w:space="0" w:color="auto"/>
        <w:left w:val="none" w:sz="0" w:space="0" w:color="auto"/>
        <w:bottom w:val="none" w:sz="0" w:space="0" w:color="auto"/>
        <w:right w:val="none" w:sz="0" w:space="0" w:color="auto"/>
      </w:divBdr>
    </w:div>
    <w:div w:id="285477648">
      <w:bodyDiv w:val="1"/>
      <w:marLeft w:val="0"/>
      <w:marRight w:val="0"/>
      <w:marTop w:val="0"/>
      <w:marBottom w:val="0"/>
      <w:divBdr>
        <w:top w:val="none" w:sz="0" w:space="0" w:color="auto"/>
        <w:left w:val="none" w:sz="0" w:space="0" w:color="auto"/>
        <w:bottom w:val="none" w:sz="0" w:space="0" w:color="auto"/>
        <w:right w:val="none" w:sz="0" w:space="0" w:color="auto"/>
      </w:divBdr>
    </w:div>
    <w:div w:id="288896186">
      <w:bodyDiv w:val="1"/>
      <w:marLeft w:val="0"/>
      <w:marRight w:val="0"/>
      <w:marTop w:val="0"/>
      <w:marBottom w:val="0"/>
      <w:divBdr>
        <w:top w:val="none" w:sz="0" w:space="0" w:color="auto"/>
        <w:left w:val="none" w:sz="0" w:space="0" w:color="auto"/>
        <w:bottom w:val="none" w:sz="0" w:space="0" w:color="auto"/>
        <w:right w:val="none" w:sz="0" w:space="0" w:color="auto"/>
      </w:divBdr>
    </w:div>
    <w:div w:id="292443315">
      <w:bodyDiv w:val="1"/>
      <w:marLeft w:val="0"/>
      <w:marRight w:val="0"/>
      <w:marTop w:val="0"/>
      <w:marBottom w:val="0"/>
      <w:divBdr>
        <w:top w:val="none" w:sz="0" w:space="0" w:color="auto"/>
        <w:left w:val="none" w:sz="0" w:space="0" w:color="auto"/>
        <w:bottom w:val="none" w:sz="0" w:space="0" w:color="auto"/>
        <w:right w:val="none" w:sz="0" w:space="0" w:color="auto"/>
      </w:divBdr>
    </w:div>
    <w:div w:id="292563735">
      <w:bodyDiv w:val="1"/>
      <w:marLeft w:val="0"/>
      <w:marRight w:val="0"/>
      <w:marTop w:val="0"/>
      <w:marBottom w:val="0"/>
      <w:divBdr>
        <w:top w:val="none" w:sz="0" w:space="0" w:color="auto"/>
        <w:left w:val="none" w:sz="0" w:space="0" w:color="auto"/>
        <w:bottom w:val="none" w:sz="0" w:space="0" w:color="auto"/>
        <w:right w:val="none" w:sz="0" w:space="0" w:color="auto"/>
      </w:divBdr>
    </w:div>
    <w:div w:id="317078038">
      <w:bodyDiv w:val="1"/>
      <w:marLeft w:val="0"/>
      <w:marRight w:val="0"/>
      <w:marTop w:val="0"/>
      <w:marBottom w:val="0"/>
      <w:divBdr>
        <w:top w:val="none" w:sz="0" w:space="0" w:color="auto"/>
        <w:left w:val="none" w:sz="0" w:space="0" w:color="auto"/>
        <w:bottom w:val="none" w:sz="0" w:space="0" w:color="auto"/>
        <w:right w:val="none" w:sz="0" w:space="0" w:color="auto"/>
      </w:divBdr>
    </w:div>
    <w:div w:id="342047984">
      <w:bodyDiv w:val="1"/>
      <w:marLeft w:val="0"/>
      <w:marRight w:val="0"/>
      <w:marTop w:val="0"/>
      <w:marBottom w:val="0"/>
      <w:divBdr>
        <w:top w:val="none" w:sz="0" w:space="0" w:color="auto"/>
        <w:left w:val="none" w:sz="0" w:space="0" w:color="auto"/>
        <w:bottom w:val="none" w:sz="0" w:space="0" w:color="auto"/>
        <w:right w:val="none" w:sz="0" w:space="0" w:color="auto"/>
      </w:divBdr>
    </w:div>
    <w:div w:id="345790198">
      <w:bodyDiv w:val="1"/>
      <w:marLeft w:val="0"/>
      <w:marRight w:val="0"/>
      <w:marTop w:val="0"/>
      <w:marBottom w:val="0"/>
      <w:divBdr>
        <w:top w:val="none" w:sz="0" w:space="0" w:color="auto"/>
        <w:left w:val="none" w:sz="0" w:space="0" w:color="auto"/>
        <w:bottom w:val="none" w:sz="0" w:space="0" w:color="auto"/>
        <w:right w:val="none" w:sz="0" w:space="0" w:color="auto"/>
      </w:divBdr>
    </w:div>
    <w:div w:id="356152886">
      <w:bodyDiv w:val="1"/>
      <w:marLeft w:val="0"/>
      <w:marRight w:val="0"/>
      <w:marTop w:val="0"/>
      <w:marBottom w:val="0"/>
      <w:divBdr>
        <w:top w:val="none" w:sz="0" w:space="0" w:color="auto"/>
        <w:left w:val="none" w:sz="0" w:space="0" w:color="auto"/>
        <w:bottom w:val="none" w:sz="0" w:space="0" w:color="auto"/>
        <w:right w:val="none" w:sz="0" w:space="0" w:color="auto"/>
      </w:divBdr>
    </w:div>
    <w:div w:id="358891792">
      <w:bodyDiv w:val="1"/>
      <w:marLeft w:val="0"/>
      <w:marRight w:val="0"/>
      <w:marTop w:val="0"/>
      <w:marBottom w:val="0"/>
      <w:divBdr>
        <w:top w:val="none" w:sz="0" w:space="0" w:color="auto"/>
        <w:left w:val="none" w:sz="0" w:space="0" w:color="auto"/>
        <w:bottom w:val="none" w:sz="0" w:space="0" w:color="auto"/>
        <w:right w:val="none" w:sz="0" w:space="0" w:color="auto"/>
      </w:divBdr>
    </w:div>
    <w:div w:id="363100527">
      <w:bodyDiv w:val="1"/>
      <w:marLeft w:val="0"/>
      <w:marRight w:val="0"/>
      <w:marTop w:val="0"/>
      <w:marBottom w:val="0"/>
      <w:divBdr>
        <w:top w:val="none" w:sz="0" w:space="0" w:color="auto"/>
        <w:left w:val="none" w:sz="0" w:space="0" w:color="auto"/>
        <w:bottom w:val="none" w:sz="0" w:space="0" w:color="auto"/>
        <w:right w:val="none" w:sz="0" w:space="0" w:color="auto"/>
      </w:divBdr>
    </w:div>
    <w:div w:id="370417654">
      <w:bodyDiv w:val="1"/>
      <w:marLeft w:val="0"/>
      <w:marRight w:val="0"/>
      <w:marTop w:val="0"/>
      <w:marBottom w:val="0"/>
      <w:divBdr>
        <w:top w:val="none" w:sz="0" w:space="0" w:color="auto"/>
        <w:left w:val="none" w:sz="0" w:space="0" w:color="auto"/>
        <w:bottom w:val="none" w:sz="0" w:space="0" w:color="auto"/>
        <w:right w:val="none" w:sz="0" w:space="0" w:color="auto"/>
      </w:divBdr>
    </w:div>
    <w:div w:id="378750505">
      <w:bodyDiv w:val="1"/>
      <w:marLeft w:val="0"/>
      <w:marRight w:val="0"/>
      <w:marTop w:val="0"/>
      <w:marBottom w:val="0"/>
      <w:divBdr>
        <w:top w:val="none" w:sz="0" w:space="0" w:color="auto"/>
        <w:left w:val="none" w:sz="0" w:space="0" w:color="auto"/>
        <w:bottom w:val="none" w:sz="0" w:space="0" w:color="auto"/>
        <w:right w:val="none" w:sz="0" w:space="0" w:color="auto"/>
      </w:divBdr>
    </w:div>
    <w:div w:id="383915871">
      <w:bodyDiv w:val="1"/>
      <w:marLeft w:val="0"/>
      <w:marRight w:val="0"/>
      <w:marTop w:val="0"/>
      <w:marBottom w:val="0"/>
      <w:divBdr>
        <w:top w:val="none" w:sz="0" w:space="0" w:color="auto"/>
        <w:left w:val="none" w:sz="0" w:space="0" w:color="auto"/>
        <w:bottom w:val="none" w:sz="0" w:space="0" w:color="auto"/>
        <w:right w:val="none" w:sz="0" w:space="0" w:color="auto"/>
      </w:divBdr>
    </w:div>
    <w:div w:id="390229323">
      <w:bodyDiv w:val="1"/>
      <w:marLeft w:val="0"/>
      <w:marRight w:val="0"/>
      <w:marTop w:val="0"/>
      <w:marBottom w:val="0"/>
      <w:divBdr>
        <w:top w:val="none" w:sz="0" w:space="0" w:color="auto"/>
        <w:left w:val="none" w:sz="0" w:space="0" w:color="auto"/>
        <w:bottom w:val="none" w:sz="0" w:space="0" w:color="auto"/>
        <w:right w:val="none" w:sz="0" w:space="0" w:color="auto"/>
      </w:divBdr>
    </w:div>
    <w:div w:id="420444791">
      <w:bodyDiv w:val="1"/>
      <w:marLeft w:val="0"/>
      <w:marRight w:val="0"/>
      <w:marTop w:val="0"/>
      <w:marBottom w:val="0"/>
      <w:divBdr>
        <w:top w:val="none" w:sz="0" w:space="0" w:color="auto"/>
        <w:left w:val="none" w:sz="0" w:space="0" w:color="auto"/>
        <w:bottom w:val="none" w:sz="0" w:space="0" w:color="auto"/>
        <w:right w:val="none" w:sz="0" w:space="0" w:color="auto"/>
      </w:divBdr>
    </w:div>
    <w:div w:id="440498396">
      <w:bodyDiv w:val="1"/>
      <w:marLeft w:val="0"/>
      <w:marRight w:val="0"/>
      <w:marTop w:val="0"/>
      <w:marBottom w:val="0"/>
      <w:divBdr>
        <w:top w:val="none" w:sz="0" w:space="0" w:color="auto"/>
        <w:left w:val="none" w:sz="0" w:space="0" w:color="auto"/>
        <w:bottom w:val="none" w:sz="0" w:space="0" w:color="auto"/>
        <w:right w:val="none" w:sz="0" w:space="0" w:color="auto"/>
      </w:divBdr>
    </w:div>
    <w:div w:id="441000106">
      <w:bodyDiv w:val="1"/>
      <w:marLeft w:val="0"/>
      <w:marRight w:val="0"/>
      <w:marTop w:val="0"/>
      <w:marBottom w:val="0"/>
      <w:divBdr>
        <w:top w:val="none" w:sz="0" w:space="0" w:color="auto"/>
        <w:left w:val="none" w:sz="0" w:space="0" w:color="auto"/>
        <w:bottom w:val="none" w:sz="0" w:space="0" w:color="auto"/>
        <w:right w:val="none" w:sz="0" w:space="0" w:color="auto"/>
      </w:divBdr>
    </w:div>
    <w:div w:id="450511769">
      <w:bodyDiv w:val="1"/>
      <w:marLeft w:val="0"/>
      <w:marRight w:val="0"/>
      <w:marTop w:val="0"/>
      <w:marBottom w:val="0"/>
      <w:divBdr>
        <w:top w:val="none" w:sz="0" w:space="0" w:color="auto"/>
        <w:left w:val="none" w:sz="0" w:space="0" w:color="auto"/>
        <w:bottom w:val="none" w:sz="0" w:space="0" w:color="auto"/>
        <w:right w:val="none" w:sz="0" w:space="0" w:color="auto"/>
      </w:divBdr>
    </w:div>
    <w:div w:id="453641463">
      <w:bodyDiv w:val="1"/>
      <w:marLeft w:val="0"/>
      <w:marRight w:val="0"/>
      <w:marTop w:val="0"/>
      <w:marBottom w:val="0"/>
      <w:divBdr>
        <w:top w:val="none" w:sz="0" w:space="0" w:color="auto"/>
        <w:left w:val="none" w:sz="0" w:space="0" w:color="auto"/>
        <w:bottom w:val="none" w:sz="0" w:space="0" w:color="auto"/>
        <w:right w:val="none" w:sz="0" w:space="0" w:color="auto"/>
      </w:divBdr>
    </w:div>
    <w:div w:id="476994700">
      <w:bodyDiv w:val="1"/>
      <w:marLeft w:val="0"/>
      <w:marRight w:val="0"/>
      <w:marTop w:val="0"/>
      <w:marBottom w:val="0"/>
      <w:divBdr>
        <w:top w:val="none" w:sz="0" w:space="0" w:color="auto"/>
        <w:left w:val="none" w:sz="0" w:space="0" w:color="auto"/>
        <w:bottom w:val="none" w:sz="0" w:space="0" w:color="auto"/>
        <w:right w:val="none" w:sz="0" w:space="0" w:color="auto"/>
      </w:divBdr>
    </w:div>
    <w:div w:id="482894977">
      <w:bodyDiv w:val="1"/>
      <w:marLeft w:val="0"/>
      <w:marRight w:val="0"/>
      <w:marTop w:val="0"/>
      <w:marBottom w:val="0"/>
      <w:divBdr>
        <w:top w:val="none" w:sz="0" w:space="0" w:color="auto"/>
        <w:left w:val="none" w:sz="0" w:space="0" w:color="auto"/>
        <w:bottom w:val="none" w:sz="0" w:space="0" w:color="auto"/>
        <w:right w:val="none" w:sz="0" w:space="0" w:color="auto"/>
      </w:divBdr>
    </w:div>
    <w:div w:id="485977298">
      <w:bodyDiv w:val="1"/>
      <w:marLeft w:val="0"/>
      <w:marRight w:val="0"/>
      <w:marTop w:val="0"/>
      <w:marBottom w:val="0"/>
      <w:divBdr>
        <w:top w:val="none" w:sz="0" w:space="0" w:color="auto"/>
        <w:left w:val="none" w:sz="0" w:space="0" w:color="auto"/>
        <w:bottom w:val="none" w:sz="0" w:space="0" w:color="auto"/>
        <w:right w:val="none" w:sz="0" w:space="0" w:color="auto"/>
      </w:divBdr>
    </w:div>
    <w:div w:id="495847242">
      <w:bodyDiv w:val="1"/>
      <w:marLeft w:val="0"/>
      <w:marRight w:val="0"/>
      <w:marTop w:val="0"/>
      <w:marBottom w:val="0"/>
      <w:divBdr>
        <w:top w:val="none" w:sz="0" w:space="0" w:color="auto"/>
        <w:left w:val="none" w:sz="0" w:space="0" w:color="auto"/>
        <w:bottom w:val="none" w:sz="0" w:space="0" w:color="auto"/>
        <w:right w:val="none" w:sz="0" w:space="0" w:color="auto"/>
      </w:divBdr>
    </w:div>
    <w:div w:id="514534381">
      <w:bodyDiv w:val="1"/>
      <w:marLeft w:val="0"/>
      <w:marRight w:val="0"/>
      <w:marTop w:val="0"/>
      <w:marBottom w:val="0"/>
      <w:divBdr>
        <w:top w:val="none" w:sz="0" w:space="0" w:color="auto"/>
        <w:left w:val="none" w:sz="0" w:space="0" w:color="auto"/>
        <w:bottom w:val="none" w:sz="0" w:space="0" w:color="auto"/>
        <w:right w:val="none" w:sz="0" w:space="0" w:color="auto"/>
      </w:divBdr>
    </w:div>
    <w:div w:id="529807891">
      <w:bodyDiv w:val="1"/>
      <w:marLeft w:val="0"/>
      <w:marRight w:val="0"/>
      <w:marTop w:val="0"/>
      <w:marBottom w:val="0"/>
      <w:divBdr>
        <w:top w:val="none" w:sz="0" w:space="0" w:color="auto"/>
        <w:left w:val="none" w:sz="0" w:space="0" w:color="auto"/>
        <w:bottom w:val="none" w:sz="0" w:space="0" w:color="auto"/>
        <w:right w:val="none" w:sz="0" w:space="0" w:color="auto"/>
      </w:divBdr>
    </w:div>
    <w:div w:id="530651732">
      <w:bodyDiv w:val="1"/>
      <w:marLeft w:val="0"/>
      <w:marRight w:val="0"/>
      <w:marTop w:val="0"/>
      <w:marBottom w:val="0"/>
      <w:divBdr>
        <w:top w:val="none" w:sz="0" w:space="0" w:color="auto"/>
        <w:left w:val="none" w:sz="0" w:space="0" w:color="auto"/>
        <w:bottom w:val="none" w:sz="0" w:space="0" w:color="auto"/>
        <w:right w:val="none" w:sz="0" w:space="0" w:color="auto"/>
      </w:divBdr>
    </w:div>
    <w:div w:id="547300484">
      <w:bodyDiv w:val="1"/>
      <w:marLeft w:val="0"/>
      <w:marRight w:val="0"/>
      <w:marTop w:val="0"/>
      <w:marBottom w:val="0"/>
      <w:divBdr>
        <w:top w:val="none" w:sz="0" w:space="0" w:color="auto"/>
        <w:left w:val="none" w:sz="0" w:space="0" w:color="auto"/>
        <w:bottom w:val="none" w:sz="0" w:space="0" w:color="auto"/>
        <w:right w:val="none" w:sz="0" w:space="0" w:color="auto"/>
      </w:divBdr>
    </w:div>
    <w:div w:id="559708451">
      <w:bodyDiv w:val="1"/>
      <w:marLeft w:val="0"/>
      <w:marRight w:val="0"/>
      <w:marTop w:val="0"/>
      <w:marBottom w:val="0"/>
      <w:divBdr>
        <w:top w:val="none" w:sz="0" w:space="0" w:color="auto"/>
        <w:left w:val="none" w:sz="0" w:space="0" w:color="auto"/>
        <w:bottom w:val="none" w:sz="0" w:space="0" w:color="auto"/>
        <w:right w:val="none" w:sz="0" w:space="0" w:color="auto"/>
      </w:divBdr>
    </w:div>
    <w:div w:id="565725211">
      <w:bodyDiv w:val="1"/>
      <w:marLeft w:val="0"/>
      <w:marRight w:val="0"/>
      <w:marTop w:val="0"/>
      <w:marBottom w:val="0"/>
      <w:divBdr>
        <w:top w:val="none" w:sz="0" w:space="0" w:color="auto"/>
        <w:left w:val="none" w:sz="0" w:space="0" w:color="auto"/>
        <w:bottom w:val="none" w:sz="0" w:space="0" w:color="auto"/>
        <w:right w:val="none" w:sz="0" w:space="0" w:color="auto"/>
      </w:divBdr>
    </w:div>
    <w:div w:id="579024268">
      <w:bodyDiv w:val="1"/>
      <w:marLeft w:val="0"/>
      <w:marRight w:val="0"/>
      <w:marTop w:val="0"/>
      <w:marBottom w:val="0"/>
      <w:divBdr>
        <w:top w:val="none" w:sz="0" w:space="0" w:color="auto"/>
        <w:left w:val="none" w:sz="0" w:space="0" w:color="auto"/>
        <w:bottom w:val="none" w:sz="0" w:space="0" w:color="auto"/>
        <w:right w:val="none" w:sz="0" w:space="0" w:color="auto"/>
      </w:divBdr>
    </w:div>
    <w:div w:id="580257171">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238789">
      <w:bodyDiv w:val="1"/>
      <w:marLeft w:val="0"/>
      <w:marRight w:val="0"/>
      <w:marTop w:val="0"/>
      <w:marBottom w:val="0"/>
      <w:divBdr>
        <w:top w:val="none" w:sz="0" w:space="0" w:color="auto"/>
        <w:left w:val="none" w:sz="0" w:space="0" w:color="auto"/>
        <w:bottom w:val="none" w:sz="0" w:space="0" w:color="auto"/>
        <w:right w:val="none" w:sz="0" w:space="0" w:color="auto"/>
      </w:divBdr>
    </w:div>
    <w:div w:id="592278291">
      <w:bodyDiv w:val="1"/>
      <w:marLeft w:val="0"/>
      <w:marRight w:val="0"/>
      <w:marTop w:val="0"/>
      <w:marBottom w:val="0"/>
      <w:divBdr>
        <w:top w:val="none" w:sz="0" w:space="0" w:color="auto"/>
        <w:left w:val="none" w:sz="0" w:space="0" w:color="auto"/>
        <w:bottom w:val="none" w:sz="0" w:space="0" w:color="auto"/>
        <w:right w:val="none" w:sz="0" w:space="0" w:color="auto"/>
      </w:divBdr>
    </w:div>
    <w:div w:id="595754281">
      <w:bodyDiv w:val="1"/>
      <w:marLeft w:val="0"/>
      <w:marRight w:val="0"/>
      <w:marTop w:val="0"/>
      <w:marBottom w:val="0"/>
      <w:divBdr>
        <w:top w:val="none" w:sz="0" w:space="0" w:color="auto"/>
        <w:left w:val="none" w:sz="0" w:space="0" w:color="auto"/>
        <w:bottom w:val="none" w:sz="0" w:space="0" w:color="auto"/>
        <w:right w:val="none" w:sz="0" w:space="0" w:color="auto"/>
      </w:divBdr>
    </w:div>
    <w:div w:id="607468026">
      <w:bodyDiv w:val="1"/>
      <w:marLeft w:val="0"/>
      <w:marRight w:val="0"/>
      <w:marTop w:val="0"/>
      <w:marBottom w:val="0"/>
      <w:divBdr>
        <w:top w:val="none" w:sz="0" w:space="0" w:color="auto"/>
        <w:left w:val="none" w:sz="0" w:space="0" w:color="auto"/>
        <w:bottom w:val="none" w:sz="0" w:space="0" w:color="auto"/>
        <w:right w:val="none" w:sz="0" w:space="0" w:color="auto"/>
      </w:divBdr>
    </w:div>
    <w:div w:id="612130899">
      <w:bodyDiv w:val="1"/>
      <w:marLeft w:val="0"/>
      <w:marRight w:val="0"/>
      <w:marTop w:val="0"/>
      <w:marBottom w:val="0"/>
      <w:divBdr>
        <w:top w:val="none" w:sz="0" w:space="0" w:color="auto"/>
        <w:left w:val="none" w:sz="0" w:space="0" w:color="auto"/>
        <w:bottom w:val="none" w:sz="0" w:space="0" w:color="auto"/>
        <w:right w:val="none" w:sz="0" w:space="0" w:color="auto"/>
      </w:divBdr>
    </w:div>
    <w:div w:id="618992113">
      <w:bodyDiv w:val="1"/>
      <w:marLeft w:val="0"/>
      <w:marRight w:val="0"/>
      <w:marTop w:val="0"/>
      <w:marBottom w:val="0"/>
      <w:divBdr>
        <w:top w:val="none" w:sz="0" w:space="0" w:color="auto"/>
        <w:left w:val="none" w:sz="0" w:space="0" w:color="auto"/>
        <w:bottom w:val="none" w:sz="0" w:space="0" w:color="auto"/>
        <w:right w:val="none" w:sz="0" w:space="0" w:color="auto"/>
      </w:divBdr>
    </w:div>
    <w:div w:id="623078959">
      <w:bodyDiv w:val="1"/>
      <w:marLeft w:val="0"/>
      <w:marRight w:val="0"/>
      <w:marTop w:val="0"/>
      <w:marBottom w:val="0"/>
      <w:divBdr>
        <w:top w:val="none" w:sz="0" w:space="0" w:color="auto"/>
        <w:left w:val="none" w:sz="0" w:space="0" w:color="auto"/>
        <w:bottom w:val="none" w:sz="0" w:space="0" w:color="auto"/>
        <w:right w:val="none" w:sz="0" w:space="0" w:color="auto"/>
      </w:divBdr>
    </w:div>
    <w:div w:id="628121907">
      <w:bodyDiv w:val="1"/>
      <w:marLeft w:val="0"/>
      <w:marRight w:val="0"/>
      <w:marTop w:val="0"/>
      <w:marBottom w:val="0"/>
      <w:divBdr>
        <w:top w:val="none" w:sz="0" w:space="0" w:color="auto"/>
        <w:left w:val="none" w:sz="0" w:space="0" w:color="auto"/>
        <w:bottom w:val="none" w:sz="0" w:space="0" w:color="auto"/>
        <w:right w:val="none" w:sz="0" w:space="0" w:color="auto"/>
      </w:divBdr>
    </w:div>
    <w:div w:id="629628609">
      <w:bodyDiv w:val="1"/>
      <w:marLeft w:val="0"/>
      <w:marRight w:val="0"/>
      <w:marTop w:val="0"/>
      <w:marBottom w:val="0"/>
      <w:divBdr>
        <w:top w:val="none" w:sz="0" w:space="0" w:color="auto"/>
        <w:left w:val="none" w:sz="0" w:space="0" w:color="auto"/>
        <w:bottom w:val="none" w:sz="0" w:space="0" w:color="auto"/>
        <w:right w:val="none" w:sz="0" w:space="0" w:color="auto"/>
      </w:divBdr>
    </w:div>
    <w:div w:id="639847282">
      <w:bodyDiv w:val="1"/>
      <w:marLeft w:val="0"/>
      <w:marRight w:val="0"/>
      <w:marTop w:val="0"/>
      <w:marBottom w:val="0"/>
      <w:divBdr>
        <w:top w:val="none" w:sz="0" w:space="0" w:color="auto"/>
        <w:left w:val="none" w:sz="0" w:space="0" w:color="auto"/>
        <w:bottom w:val="none" w:sz="0" w:space="0" w:color="auto"/>
        <w:right w:val="none" w:sz="0" w:space="0" w:color="auto"/>
      </w:divBdr>
    </w:div>
    <w:div w:id="648217185">
      <w:bodyDiv w:val="1"/>
      <w:marLeft w:val="0"/>
      <w:marRight w:val="0"/>
      <w:marTop w:val="0"/>
      <w:marBottom w:val="0"/>
      <w:divBdr>
        <w:top w:val="none" w:sz="0" w:space="0" w:color="auto"/>
        <w:left w:val="none" w:sz="0" w:space="0" w:color="auto"/>
        <w:bottom w:val="none" w:sz="0" w:space="0" w:color="auto"/>
        <w:right w:val="none" w:sz="0" w:space="0" w:color="auto"/>
      </w:divBdr>
    </w:div>
    <w:div w:id="650017160">
      <w:bodyDiv w:val="1"/>
      <w:marLeft w:val="0"/>
      <w:marRight w:val="0"/>
      <w:marTop w:val="0"/>
      <w:marBottom w:val="0"/>
      <w:divBdr>
        <w:top w:val="none" w:sz="0" w:space="0" w:color="auto"/>
        <w:left w:val="none" w:sz="0" w:space="0" w:color="auto"/>
        <w:bottom w:val="none" w:sz="0" w:space="0" w:color="auto"/>
        <w:right w:val="none" w:sz="0" w:space="0" w:color="auto"/>
      </w:divBdr>
    </w:div>
    <w:div w:id="651061203">
      <w:bodyDiv w:val="1"/>
      <w:marLeft w:val="0"/>
      <w:marRight w:val="0"/>
      <w:marTop w:val="0"/>
      <w:marBottom w:val="0"/>
      <w:divBdr>
        <w:top w:val="none" w:sz="0" w:space="0" w:color="auto"/>
        <w:left w:val="none" w:sz="0" w:space="0" w:color="auto"/>
        <w:bottom w:val="none" w:sz="0" w:space="0" w:color="auto"/>
        <w:right w:val="none" w:sz="0" w:space="0" w:color="auto"/>
      </w:divBdr>
    </w:div>
    <w:div w:id="659964599">
      <w:bodyDiv w:val="1"/>
      <w:marLeft w:val="0"/>
      <w:marRight w:val="0"/>
      <w:marTop w:val="0"/>
      <w:marBottom w:val="0"/>
      <w:divBdr>
        <w:top w:val="none" w:sz="0" w:space="0" w:color="auto"/>
        <w:left w:val="none" w:sz="0" w:space="0" w:color="auto"/>
        <w:bottom w:val="none" w:sz="0" w:space="0" w:color="auto"/>
        <w:right w:val="none" w:sz="0" w:space="0" w:color="auto"/>
      </w:divBdr>
    </w:div>
    <w:div w:id="672340675">
      <w:bodyDiv w:val="1"/>
      <w:marLeft w:val="0"/>
      <w:marRight w:val="0"/>
      <w:marTop w:val="0"/>
      <w:marBottom w:val="0"/>
      <w:divBdr>
        <w:top w:val="none" w:sz="0" w:space="0" w:color="auto"/>
        <w:left w:val="none" w:sz="0" w:space="0" w:color="auto"/>
        <w:bottom w:val="none" w:sz="0" w:space="0" w:color="auto"/>
        <w:right w:val="none" w:sz="0" w:space="0" w:color="auto"/>
      </w:divBdr>
    </w:div>
    <w:div w:id="706948974">
      <w:bodyDiv w:val="1"/>
      <w:marLeft w:val="0"/>
      <w:marRight w:val="0"/>
      <w:marTop w:val="0"/>
      <w:marBottom w:val="0"/>
      <w:divBdr>
        <w:top w:val="none" w:sz="0" w:space="0" w:color="auto"/>
        <w:left w:val="none" w:sz="0" w:space="0" w:color="auto"/>
        <w:bottom w:val="none" w:sz="0" w:space="0" w:color="auto"/>
        <w:right w:val="none" w:sz="0" w:space="0" w:color="auto"/>
      </w:divBdr>
    </w:div>
    <w:div w:id="730159805">
      <w:bodyDiv w:val="1"/>
      <w:marLeft w:val="0"/>
      <w:marRight w:val="0"/>
      <w:marTop w:val="0"/>
      <w:marBottom w:val="0"/>
      <w:divBdr>
        <w:top w:val="none" w:sz="0" w:space="0" w:color="auto"/>
        <w:left w:val="none" w:sz="0" w:space="0" w:color="auto"/>
        <w:bottom w:val="none" w:sz="0" w:space="0" w:color="auto"/>
        <w:right w:val="none" w:sz="0" w:space="0" w:color="auto"/>
      </w:divBdr>
    </w:div>
    <w:div w:id="737363734">
      <w:bodyDiv w:val="1"/>
      <w:marLeft w:val="0"/>
      <w:marRight w:val="0"/>
      <w:marTop w:val="0"/>
      <w:marBottom w:val="0"/>
      <w:divBdr>
        <w:top w:val="none" w:sz="0" w:space="0" w:color="auto"/>
        <w:left w:val="none" w:sz="0" w:space="0" w:color="auto"/>
        <w:bottom w:val="none" w:sz="0" w:space="0" w:color="auto"/>
        <w:right w:val="none" w:sz="0" w:space="0" w:color="auto"/>
      </w:divBdr>
    </w:div>
    <w:div w:id="765225284">
      <w:bodyDiv w:val="1"/>
      <w:marLeft w:val="0"/>
      <w:marRight w:val="0"/>
      <w:marTop w:val="0"/>
      <w:marBottom w:val="0"/>
      <w:divBdr>
        <w:top w:val="none" w:sz="0" w:space="0" w:color="auto"/>
        <w:left w:val="none" w:sz="0" w:space="0" w:color="auto"/>
        <w:bottom w:val="none" w:sz="0" w:space="0" w:color="auto"/>
        <w:right w:val="none" w:sz="0" w:space="0" w:color="auto"/>
      </w:divBdr>
    </w:div>
    <w:div w:id="765418601">
      <w:bodyDiv w:val="1"/>
      <w:marLeft w:val="0"/>
      <w:marRight w:val="0"/>
      <w:marTop w:val="0"/>
      <w:marBottom w:val="0"/>
      <w:divBdr>
        <w:top w:val="none" w:sz="0" w:space="0" w:color="auto"/>
        <w:left w:val="none" w:sz="0" w:space="0" w:color="auto"/>
        <w:bottom w:val="none" w:sz="0" w:space="0" w:color="auto"/>
        <w:right w:val="none" w:sz="0" w:space="0" w:color="auto"/>
      </w:divBdr>
    </w:div>
    <w:div w:id="776951454">
      <w:bodyDiv w:val="1"/>
      <w:marLeft w:val="0"/>
      <w:marRight w:val="0"/>
      <w:marTop w:val="0"/>
      <w:marBottom w:val="0"/>
      <w:divBdr>
        <w:top w:val="none" w:sz="0" w:space="0" w:color="auto"/>
        <w:left w:val="none" w:sz="0" w:space="0" w:color="auto"/>
        <w:bottom w:val="none" w:sz="0" w:space="0" w:color="auto"/>
        <w:right w:val="none" w:sz="0" w:space="0" w:color="auto"/>
      </w:divBdr>
    </w:div>
    <w:div w:id="801340709">
      <w:bodyDiv w:val="1"/>
      <w:marLeft w:val="0"/>
      <w:marRight w:val="0"/>
      <w:marTop w:val="0"/>
      <w:marBottom w:val="0"/>
      <w:divBdr>
        <w:top w:val="none" w:sz="0" w:space="0" w:color="auto"/>
        <w:left w:val="none" w:sz="0" w:space="0" w:color="auto"/>
        <w:bottom w:val="none" w:sz="0" w:space="0" w:color="auto"/>
        <w:right w:val="none" w:sz="0" w:space="0" w:color="auto"/>
      </w:divBdr>
    </w:div>
    <w:div w:id="806238836">
      <w:bodyDiv w:val="1"/>
      <w:marLeft w:val="0"/>
      <w:marRight w:val="0"/>
      <w:marTop w:val="0"/>
      <w:marBottom w:val="0"/>
      <w:divBdr>
        <w:top w:val="none" w:sz="0" w:space="0" w:color="auto"/>
        <w:left w:val="none" w:sz="0" w:space="0" w:color="auto"/>
        <w:bottom w:val="none" w:sz="0" w:space="0" w:color="auto"/>
        <w:right w:val="none" w:sz="0" w:space="0" w:color="auto"/>
      </w:divBdr>
    </w:div>
    <w:div w:id="818110747">
      <w:bodyDiv w:val="1"/>
      <w:marLeft w:val="0"/>
      <w:marRight w:val="0"/>
      <w:marTop w:val="0"/>
      <w:marBottom w:val="0"/>
      <w:divBdr>
        <w:top w:val="none" w:sz="0" w:space="0" w:color="auto"/>
        <w:left w:val="none" w:sz="0" w:space="0" w:color="auto"/>
        <w:bottom w:val="none" w:sz="0" w:space="0" w:color="auto"/>
        <w:right w:val="none" w:sz="0" w:space="0" w:color="auto"/>
      </w:divBdr>
    </w:div>
    <w:div w:id="839008831">
      <w:bodyDiv w:val="1"/>
      <w:marLeft w:val="0"/>
      <w:marRight w:val="0"/>
      <w:marTop w:val="0"/>
      <w:marBottom w:val="0"/>
      <w:divBdr>
        <w:top w:val="none" w:sz="0" w:space="0" w:color="auto"/>
        <w:left w:val="none" w:sz="0" w:space="0" w:color="auto"/>
        <w:bottom w:val="none" w:sz="0" w:space="0" w:color="auto"/>
        <w:right w:val="none" w:sz="0" w:space="0" w:color="auto"/>
      </w:divBdr>
    </w:div>
    <w:div w:id="843662633">
      <w:bodyDiv w:val="1"/>
      <w:marLeft w:val="0"/>
      <w:marRight w:val="0"/>
      <w:marTop w:val="0"/>
      <w:marBottom w:val="0"/>
      <w:divBdr>
        <w:top w:val="none" w:sz="0" w:space="0" w:color="auto"/>
        <w:left w:val="none" w:sz="0" w:space="0" w:color="auto"/>
        <w:bottom w:val="none" w:sz="0" w:space="0" w:color="auto"/>
        <w:right w:val="none" w:sz="0" w:space="0" w:color="auto"/>
      </w:divBdr>
    </w:div>
    <w:div w:id="851802366">
      <w:bodyDiv w:val="1"/>
      <w:marLeft w:val="0"/>
      <w:marRight w:val="0"/>
      <w:marTop w:val="0"/>
      <w:marBottom w:val="0"/>
      <w:divBdr>
        <w:top w:val="none" w:sz="0" w:space="0" w:color="auto"/>
        <w:left w:val="none" w:sz="0" w:space="0" w:color="auto"/>
        <w:bottom w:val="none" w:sz="0" w:space="0" w:color="auto"/>
        <w:right w:val="none" w:sz="0" w:space="0" w:color="auto"/>
      </w:divBdr>
    </w:div>
    <w:div w:id="855146169">
      <w:bodyDiv w:val="1"/>
      <w:marLeft w:val="0"/>
      <w:marRight w:val="0"/>
      <w:marTop w:val="0"/>
      <w:marBottom w:val="0"/>
      <w:divBdr>
        <w:top w:val="none" w:sz="0" w:space="0" w:color="auto"/>
        <w:left w:val="none" w:sz="0" w:space="0" w:color="auto"/>
        <w:bottom w:val="none" w:sz="0" w:space="0" w:color="auto"/>
        <w:right w:val="none" w:sz="0" w:space="0" w:color="auto"/>
      </w:divBdr>
    </w:div>
    <w:div w:id="859322071">
      <w:bodyDiv w:val="1"/>
      <w:marLeft w:val="0"/>
      <w:marRight w:val="0"/>
      <w:marTop w:val="0"/>
      <w:marBottom w:val="0"/>
      <w:divBdr>
        <w:top w:val="none" w:sz="0" w:space="0" w:color="auto"/>
        <w:left w:val="none" w:sz="0" w:space="0" w:color="auto"/>
        <w:bottom w:val="none" w:sz="0" w:space="0" w:color="auto"/>
        <w:right w:val="none" w:sz="0" w:space="0" w:color="auto"/>
      </w:divBdr>
    </w:div>
    <w:div w:id="867179050">
      <w:bodyDiv w:val="1"/>
      <w:marLeft w:val="0"/>
      <w:marRight w:val="0"/>
      <w:marTop w:val="0"/>
      <w:marBottom w:val="0"/>
      <w:divBdr>
        <w:top w:val="none" w:sz="0" w:space="0" w:color="auto"/>
        <w:left w:val="none" w:sz="0" w:space="0" w:color="auto"/>
        <w:bottom w:val="none" w:sz="0" w:space="0" w:color="auto"/>
        <w:right w:val="none" w:sz="0" w:space="0" w:color="auto"/>
      </w:divBdr>
    </w:div>
    <w:div w:id="867645794">
      <w:bodyDiv w:val="1"/>
      <w:marLeft w:val="0"/>
      <w:marRight w:val="0"/>
      <w:marTop w:val="0"/>
      <w:marBottom w:val="0"/>
      <w:divBdr>
        <w:top w:val="none" w:sz="0" w:space="0" w:color="auto"/>
        <w:left w:val="none" w:sz="0" w:space="0" w:color="auto"/>
        <w:bottom w:val="none" w:sz="0" w:space="0" w:color="auto"/>
        <w:right w:val="none" w:sz="0" w:space="0" w:color="auto"/>
      </w:divBdr>
    </w:div>
    <w:div w:id="873536944">
      <w:bodyDiv w:val="1"/>
      <w:marLeft w:val="0"/>
      <w:marRight w:val="0"/>
      <w:marTop w:val="0"/>
      <w:marBottom w:val="0"/>
      <w:divBdr>
        <w:top w:val="none" w:sz="0" w:space="0" w:color="auto"/>
        <w:left w:val="none" w:sz="0" w:space="0" w:color="auto"/>
        <w:bottom w:val="none" w:sz="0" w:space="0" w:color="auto"/>
        <w:right w:val="none" w:sz="0" w:space="0" w:color="auto"/>
      </w:divBdr>
    </w:div>
    <w:div w:id="881525956">
      <w:bodyDiv w:val="1"/>
      <w:marLeft w:val="0"/>
      <w:marRight w:val="0"/>
      <w:marTop w:val="0"/>
      <w:marBottom w:val="0"/>
      <w:divBdr>
        <w:top w:val="none" w:sz="0" w:space="0" w:color="auto"/>
        <w:left w:val="none" w:sz="0" w:space="0" w:color="auto"/>
        <w:bottom w:val="none" w:sz="0" w:space="0" w:color="auto"/>
        <w:right w:val="none" w:sz="0" w:space="0" w:color="auto"/>
      </w:divBdr>
    </w:div>
    <w:div w:id="894120275">
      <w:bodyDiv w:val="1"/>
      <w:marLeft w:val="0"/>
      <w:marRight w:val="0"/>
      <w:marTop w:val="0"/>
      <w:marBottom w:val="0"/>
      <w:divBdr>
        <w:top w:val="none" w:sz="0" w:space="0" w:color="auto"/>
        <w:left w:val="none" w:sz="0" w:space="0" w:color="auto"/>
        <w:bottom w:val="none" w:sz="0" w:space="0" w:color="auto"/>
        <w:right w:val="none" w:sz="0" w:space="0" w:color="auto"/>
      </w:divBdr>
    </w:div>
    <w:div w:id="894392485">
      <w:bodyDiv w:val="1"/>
      <w:marLeft w:val="0"/>
      <w:marRight w:val="0"/>
      <w:marTop w:val="0"/>
      <w:marBottom w:val="0"/>
      <w:divBdr>
        <w:top w:val="none" w:sz="0" w:space="0" w:color="auto"/>
        <w:left w:val="none" w:sz="0" w:space="0" w:color="auto"/>
        <w:bottom w:val="none" w:sz="0" w:space="0" w:color="auto"/>
        <w:right w:val="none" w:sz="0" w:space="0" w:color="auto"/>
      </w:divBdr>
    </w:div>
    <w:div w:id="900556709">
      <w:bodyDiv w:val="1"/>
      <w:marLeft w:val="0"/>
      <w:marRight w:val="0"/>
      <w:marTop w:val="0"/>
      <w:marBottom w:val="0"/>
      <w:divBdr>
        <w:top w:val="none" w:sz="0" w:space="0" w:color="auto"/>
        <w:left w:val="none" w:sz="0" w:space="0" w:color="auto"/>
        <w:bottom w:val="none" w:sz="0" w:space="0" w:color="auto"/>
        <w:right w:val="none" w:sz="0" w:space="0" w:color="auto"/>
      </w:divBdr>
    </w:div>
    <w:div w:id="901327110">
      <w:bodyDiv w:val="1"/>
      <w:marLeft w:val="0"/>
      <w:marRight w:val="0"/>
      <w:marTop w:val="0"/>
      <w:marBottom w:val="0"/>
      <w:divBdr>
        <w:top w:val="none" w:sz="0" w:space="0" w:color="auto"/>
        <w:left w:val="none" w:sz="0" w:space="0" w:color="auto"/>
        <w:bottom w:val="none" w:sz="0" w:space="0" w:color="auto"/>
        <w:right w:val="none" w:sz="0" w:space="0" w:color="auto"/>
      </w:divBdr>
    </w:div>
    <w:div w:id="903299270">
      <w:bodyDiv w:val="1"/>
      <w:marLeft w:val="0"/>
      <w:marRight w:val="0"/>
      <w:marTop w:val="0"/>
      <w:marBottom w:val="0"/>
      <w:divBdr>
        <w:top w:val="none" w:sz="0" w:space="0" w:color="auto"/>
        <w:left w:val="none" w:sz="0" w:space="0" w:color="auto"/>
        <w:bottom w:val="none" w:sz="0" w:space="0" w:color="auto"/>
        <w:right w:val="none" w:sz="0" w:space="0" w:color="auto"/>
      </w:divBdr>
    </w:div>
    <w:div w:id="952636956">
      <w:bodyDiv w:val="1"/>
      <w:marLeft w:val="0"/>
      <w:marRight w:val="0"/>
      <w:marTop w:val="0"/>
      <w:marBottom w:val="0"/>
      <w:divBdr>
        <w:top w:val="none" w:sz="0" w:space="0" w:color="auto"/>
        <w:left w:val="none" w:sz="0" w:space="0" w:color="auto"/>
        <w:bottom w:val="none" w:sz="0" w:space="0" w:color="auto"/>
        <w:right w:val="none" w:sz="0" w:space="0" w:color="auto"/>
      </w:divBdr>
    </w:div>
    <w:div w:id="968634574">
      <w:bodyDiv w:val="1"/>
      <w:marLeft w:val="0"/>
      <w:marRight w:val="0"/>
      <w:marTop w:val="0"/>
      <w:marBottom w:val="0"/>
      <w:divBdr>
        <w:top w:val="none" w:sz="0" w:space="0" w:color="auto"/>
        <w:left w:val="none" w:sz="0" w:space="0" w:color="auto"/>
        <w:bottom w:val="none" w:sz="0" w:space="0" w:color="auto"/>
        <w:right w:val="none" w:sz="0" w:space="0" w:color="auto"/>
      </w:divBdr>
    </w:div>
    <w:div w:id="979264754">
      <w:bodyDiv w:val="1"/>
      <w:marLeft w:val="0"/>
      <w:marRight w:val="0"/>
      <w:marTop w:val="0"/>
      <w:marBottom w:val="0"/>
      <w:divBdr>
        <w:top w:val="none" w:sz="0" w:space="0" w:color="auto"/>
        <w:left w:val="none" w:sz="0" w:space="0" w:color="auto"/>
        <w:bottom w:val="none" w:sz="0" w:space="0" w:color="auto"/>
        <w:right w:val="none" w:sz="0" w:space="0" w:color="auto"/>
      </w:divBdr>
    </w:div>
    <w:div w:id="980695275">
      <w:bodyDiv w:val="1"/>
      <w:marLeft w:val="0"/>
      <w:marRight w:val="0"/>
      <w:marTop w:val="0"/>
      <w:marBottom w:val="0"/>
      <w:divBdr>
        <w:top w:val="none" w:sz="0" w:space="0" w:color="auto"/>
        <w:left w:val="none" w:sz="0" w:space="0" w:color="auto"/>
        <w:bottom w:val="none" w:sz="0" w:space="0" w:color="auto"/>
        <w:right w:val="none" w:sz="0" w:space="0" w:color="auto"/>
      </w:divBdr>
    </w:div>
    <w:div w:id="986592484">
      <w:bodyDiv w:val="1"/>
      <w:marLeft w:val="0"/>
      <w:marRight w:val="0"/>
      <w:marTop w:val="0"/>
      <w:marBottom w:val="0"/>
      <w:divBdr>
        <w:top w:val="none" w:sz="0" w:space="0" w:color="auto"/>
        <w:left w:val="none" w:sz="0" w:space="0" w:color="auto"/>
        <w:bottom w:val="none" w:sz="0" w:space="0" w:color="auto"/>
        <w:right w:val="none" w:sz="0" w:space="0" w:color="auto"/>
      </w:divBdr>
    </w:div>
    <w:div w:id="987169696">
      <w:bodyDiv w:val="1"/>
      <w:marLeft w:val="0"/>
      <w:marRight w:val="0"/>
      <w:marTop w:val="0"/>
      <w:marBottom w:val="0"/>
      <w:divBdr>
        <w:top w:val="none" w:sz="0" w:space="0" w:color="auto"/>
        <w:left w:val="none" w:sz="0" w:space="0" w:color="auto"/>
        <w:bottom w:val="none" w:sz="0" w:space="0" w:color="auto"/>
        <w:right w:val="none" w:sz="0" w:space="0" w:color="auto"/>
      </w:divBdr>
    </w:div>
    <w:div w:id="1017390299">
      <w:bodyDiv w:val="1"/>
      <w:marLeft w:val="0"/>
      <w:marRight w:val="0"/>
      <w:marTop w:val="0"/>
      <w:marBottom w:val="0"/>
      <w:divBdr>
        <w:top w:val="none" w:sz="0" w:space="0" w:color="auto"/>
        <w:left w:val="none" w:sz="0" w:space="0" w:color="auto"/>
        <w:bottom w:val="none" w:sz="0" w:space="0" w:color="auto"/>
        <w:right w:val="none" w:sz="0" w:space="0" w:color="auto"/>
      </w:divBdr>
    </w:div>
    <w:div w:id="1030952912">
      <w:bodyDiv w:val="1"/>
      <w:marLeft w:val="0"/>
      <w:marRight w:val="0"/>
      <w:marTop w:val="0"/>
      <w:marBottom w:val="0"/>
      <w:divBdr>
        <w:top w:val="none" w:sz="0" w:space="0" w:color="auto"/>
        <w:left w:val="none" w:sz="0" w:space="0" w:color="auto"/>
        <w:bottom w:val="none" w:sz="0" w:space="0" w:color="auto"/>
        <w:right w:val="none" w:sz="0" w:space="0" w:color="auto"/>
      </w:divBdr>
    </w:div>
    <w:div w:id="1036927304">
      <w:bodyDiv w:val="1"/>
      <w:marLeft w:val="0"/>
      <w:marRight w:val="0"/>
      <w:marTop w:val="0"/>
      <w:marBottom w:val="0"/>
      <w:divBdr>
        <w:top w:val="none" w:sz="0" w:space="0" w:color="auto"/>
        <w:left w:val="none" w:sz="0" w:space="0" w:color="auto"/>
        <w:bottom w:val="none" w:sz="0" w:space="0" w:color="auto"/>
        <w:right w:val="none" w:sz="0" w:space="0" w:color="auto"/>
      </w:divBdr>
    </w:div>
    <w:div w:id="1044018583">
      <w:bodyDiv w:val="1"/>
      <w:marLeft w:val="0"/>
      <w:marRight w:val="0"/>
      <w:marTop w:val="0"/>
      <w:marBottom w:val="0"/>
      <w:divBdr>
        <w:top w:val="none" w:sz="0" w:space="0" w:color="auto"/>
        <w:left w:val="none" w:sz="0" w:space="0" w:color="auto"/>
        <w:bottom w:val="none" w:sz="0" w:space="0" w:color="auto"/>
        <w:right w:val="none" w:sz="0" w:space="0" w:color="auto"/>
      </w:divBdr>
    </w:div>
    <w:div w:id="1068499403">
      <w:bodyDiv w:val="1"/>
      <w:marLeft w:val="0"/>
      <w:marRight w:val="0"/>
      <w:marTop w:val="0"/>
      <w:marBottom w:val="0"/>
      <w:divBdr>
        <w:top w:val="none" w:sz="0" w:space="0" w:color="auto"/>
        <w:left w:val="none" w:sz="0" w:space="0" w:color="auto"/>
        <w:bottom w:val="none" w:sz="0" w:space="0" w:color="auto"/>
        <w:right w:val="none" w:sz="0" w:space="0" w:color="auto"/>
      </w:divBdr>
    </w:div>
    <w:div w:id="1071004162">
      <w:bodyDiv w:val="1"/>
      <w:marLeft w:val="0"/>
      <w:marRight w:val="0"/>
      <w:marTop w:val="0"/>
      <w:marBottom w:val="0"/>
      <w:divBdr>
        <w:top w:val="none" w:sz="0" w:space="0" w:color="auto"/>
        <w:left w:val="none" w:sz="0" w:space="0" w:color="auto"/>
        <w:bottom w:val="none" w:sz="0" w:space="0" w:color="auto"/>
        <w:right w:val="none" w:sz="0" w:space="0" w:color="auto"/>
      </w:divBdr>
    </w:div>
    <w:div w:id="1077047465">
      <w:bodyDiv w:val="1"/>
      <w:marLeft w:val="0"/>
      <w:marRight w:val="0"/>
      <w:marTop w:val="0"/>
      <w:marBottom w:val="0"/>
      <w:divBdr>
        <w:top w:val="none" w:sz="0" w:space="0" w:color="auto"/>
        <w:left w:val="none" w:sz="0" w:space="0" w:color="auto"/>
        <w:bottom w:val="none" w:sz="0" w:space="0" w:color="auto"/>
        <w:right w:val="none" w:sz="0" w:space="0" w:color="auto"/>
      </w:divBdr>
    </w:div>
    <w:div w:id="1086726639">
      <w:bodyDiv w:val="1"/>
      <w:marLeft w:val="0"/>
      <w:marRight w:val="0"/>
      <w:marTop w:val="0"/>
      <w:marBottom w:val="0"/>
      <w:divBdr>
        <w:top w:val="none" w:sz="0" w:space="0" w:color="auto"/>
        <w:left w:val="none" w:sz="0" w:space="0" w:color="auto"/>
        <w:bottom w:val="none" w:sz="0" w:space="0" w:color="auto"/>
        <w:right w:val="none" w:sz="0" w:space="0" w:color="auto"/>
      </w:divBdr>
    </w:div>
    <w:div w:id="1086995500">
      <w:bodyDiv w:val="1"/>
      <w:marLeft w:val="0"/>
      <w:marRight w:val="0"/>
      <w:marTop w:val="0"/>
      <w:marBottom w:val="0"/>
      <w:divBdr>
        <w:top w:val="none" w:sz="0" w:space="0" w:color="auto"/>
        <w:left w:val="none" w:sz="0" w:space="0" w:color="auto"/>
        <w:bottom w:val="none" w:sz="0" w:space="0" w:color="auto"/>
        <w:right w:val="none" w:sz="0" w:space="0" w:color="auto"/>
      </w:divBdr>
    </w:div>
    <w:div w:id="1097015968">
      <w:bodyDiv w:val="1"/>
      <w:marLeft w:val="0"/>
      <w:marRight w:val="0"/>
      <w:marTop w:val="0"/>
      <w:marBottom w:val="0"/>
      <w:divBdr>
        <w:top w:val="none" w:sz="0" w:space="0" w:color="auto"/>
        <w:left w:val="none" w:sz="0" w:space="0" w:color="auto"/>
        <w:bottom w:val="none" w:sz="0" w:space="0" w:color="auto"/>
        <w:right w:val="none" w:sz="0" w:space="0" w:color="auto"/>
      </w:divBdr>
    </w:div>
    <w:div w:id="1101683490">
      <w:bodyDiv w:val="1"/>
      <w:marLeft w:val="0"/>
      <w:marRight w:val="0"/>
      <w:marTop w:val="0"/>
      <w:marBottom w:val="0"/>
      <w:divBdr>
        <w:top w:val="none" w:sz="0" w:space="0" w:color="auto"/>
        <w:left w:val="none" w:sz="0" w:space="0" w:color="auto"/>
        <w:bottom w:val="none" w:sz="0" w:space="0" w:color="auto"/>
        <w:right w:val="none" w:sz="0" w:space="0" w:color="auto"/>
      </w:divBdr>
    </w:div>
    <w:div w:id="1138300681">
      <w:bodyDiv w:val="1"/>
      <w:marLeft w:val="0"/>
      <w:marRight w:val="0"/>
      <w:marTop w:val="0"/>
      <w:marBottom w:val="0"/>
      <w:divBdr>
        <w:top w:val="none" w:sz="0" w:space="0" w:color="auto"/>
        <w:left w:val="none" w:sz="0" w:space="0" w:color="auto"/>
        <w:bottom w:val="none" w:sz="0" w:space="0" w:color="auto"/>
        <w:right w:val="none" w:sz="0" w:space="0" w:color="auto"/>
      </w:divBdr>
    </w:div>
    <w:div w:id="1141848507">
      <w:bodyDiv w:val="1"/>
      <w:marLeft w:val="0"/>
      <w:marRight w:val="0"/>
      <w:marTop w:val="0"/>
      <w:marBottom w:val="0"/>
      <w:divBdr>
        <w:top w:val="none" w:sz="0" w:space="0" w:color="auto"/>
        <w:left w:val="none" w:sz="0" w:space="0" w:color="auto"/>
        <w:bottom w:val="none" w:sz="0" w:space="0" w:color="auto"/>
        <w:right w:val="none" w:sz="0" w:space="0" w:color="auto"/>
      </w:divBdr>
    </w:div>
    <w:div w:id="1149054905">
      <w:bodyDiv w:val="1"/>
      <w:marLeft w:val="0"/>
      <w:marRight w:val="0"/>
      <w:marTop w:val="0"/>
      <w:marBottom w:val="0"/>
      <w:divBdr>
        <w:top w:val="none" w:sz="0" w:space="0" w:color="auto"/>
        <w:left w:val="none" w:sz="0" w:space="0" w:color="auto"/>
        <w:bottom w:val="none" w:sz="0" w:space="0" w:color="auto"/>
        <w:right w:val="none" w:sz="0" w:space="0" w:color="auto"/>
      </w:divBdr>
    </w:div>
    <w:div w:id="1150559026">
      <w:bodyDiv w:val="1"/>
      <w:marLeft w:val="0"/>
      <w:marRight w:val="0"/>
      <w:marTop w:val="0"/>
      <w:marBottom w:val="0"/>
      <w:divBdr>
        <w:top w:val="none" w:sz="0" w:space="0" w:color="auto"/>
        <w:left w:val="none" w:sz="0" w:space="0" w:color="auto"/>
        <w:bottom w:val="none" w:sz="0" w:space="0" w:color="auto"/>
        <w:right w:val="none" w:sz="0" w:space="0" w:color="auto"/>
      </w:divBdr>
    </w:div>
    <w:div w:id="1150755343">
      <w:bodyDiv w:val="1"/>
      <w:marLeft w:val="0"/>
      <w:marRight w:val="0"/>
      <w:marTop w:val="0"/>
      <w:marBottom w:val="0"/>
      <w:divBdr>
        <w:top w:val="none" w:sz="0" w:space="0" w:color="auto"/>
        <w:left w:val="none" w:sz="0" w:space="0" w:color="auto"/>
        <w:bottom w:val="none" w:sz="0" w:space="0" w:color="auto"/>
        <w:right w:val="none" w:sz="0" w:space="0" w:color="auto"/>
      </w:divBdr>
    </w:div>
    <w:div w:id="1167012929">
      <w:bodyDiv w:val="1"/>
      <w:marLeft w:val="0"/>
      <w:marRight w:val="0"/>
      <w:marTop w:val="0"/>
      <w:marBottom w:val="0"/>
      <w:divBdr>
        <w:top w:val="none" w:sz="0" w:space="0" w:color="auto"/>
        <w:left w:val="none" w:sz="0" w:space="0" w:color="auto"/>
        <w:bottom w:val="none" w:sz="0" w:space="0" w:color="auto"/>
        <w:right w:val="none" w:sz="0" w:space="0" w:color="auto"/>
      </w:divBdr>
    </w:div>
    <w:div w:id="1176386933">
      <w:bodyDiv w:val="1"/>
      <w:marLeft w:val="0"/>
      <w:marRight w:val="0"/>
      <w:marTop w:val="0"/>
      <w:marBottom w:val="0"/>
      <w:divBdr>
        <w:top w:val="none" w:sz="0" w:space="0" w:color="auto"/>
        <w:left w:val="none" w:sz="0" w:space="0" w:color="auto"/>
        <w:bottom w:val="none" w:sz="0" w:space="0" w:color="auto"/>
        <w:right w:val="none" w:sz="0" w:space="0" w:color="auto"/>
      </w:divBdr>
    </w:div>
    <w:div w:id="1187985928">
      <w:bodyDiv w:val="1"/>
      <w:marLeft w:val="0"/>
      <w:marRight w:val="0"/>
      <w:marTop w:val="0"/>
      <w:marBottom w:val="0"/>
      <w:divBdr>
        <w:top w:val="none" w:sz="0" w:space="0" w:color="auto"/>
        <w:left w:val="none" w:sz="0" w:space="0" w:color="auto"/>
        <w:bottom w:val="none" w:sz="0" w:space="0" w:color="auto"/>
        <w:right w:val="none" w:sz="0" w:space="0" w:color="auto"/>
      </w:divBdr>
    </w:div>
    <w:div w:id="1195851237">
      <w:bodyDiv w:val="1"/>
      <w:marLeft w:val="0"/>
      <w:marRight w:val="0"/>
      <w:marTop w:val="0"/>
      <w:marBottom w:val="0"/>
      <w:divBdr>
        <w:top w:val="none" w:sz="0" w:space="0" w:color="auto"/>
        <w:left w:val="none" w:sz="0" w:space="0" w:color="auto"/>
        <w:bottom w:val="none" w:sz="0" w:space="0" w:color="auto"/>
        <w:right w:val="none" w:sz="0" w:space="0" w:color="auto"/>
      </w:divBdr>
    </w:div>
    <w:div w:id="1196312841">
      <w:bodyDiv w:val="1"/>
      <w:marLeft w:val="0"/>
      <w:marRight w:val="0"/>
      <w:marTop w:val="0"/>
      <w:marBottom w:val="0"/>
      <w:divBdr>
        <w:top w:val="none" w:sz="0" w:space="0" w:color="auto"/>
        <w:left w:val="none" w:sz="0" w:space="0" w:color="auto"/>
        <w:bottom w:val="none" w:sz="0" w:space="0" w:color="auto"/>
        <w:right w:val="none" w:sz="0" w:space="0" w:color="auto"/>
      </w:divBdr>
    </w:div>
    <w:div w:id="1199464611">
      <w:bodyDiv w:val="1"/>
      <w:marLeft w:val="0"/>
      <w:marRight w:val="0"/>
      <w:marTop w:val="0"/>
      <w:marBottom w:val="0"/>
      <w:divBdr>
        <w:top w:val="none" w:sz="0" w:space="0" w:color="auto"/>
        <w:left w:val="none" w:sz="0" w:space="0" w:color="auto"/>
        <w:bottom w:val="none" w:sz="0" w:space="0" w:color="auto"/>
        <w:right w:val="none" w:sz="0" w:space="0" w:color="auto"/>
      </w:divBdr>
    </w:div>
    <w:div w:id="1207330813">
      <w:bodyDiv w:val="1"/>
      <w:marLeft w:val="0"/>
      <w:marRight w:val="0"/>
      <w:marTop w:val="0"/>
      <w:marBottom w:val="0"/>
      <w:divBdr>
        <w:top w:val="none" w:sz="0" w:space="0" w:color="auto"/>
        <w:left w:val="none" w:sz="0" w:space="0" w:color="auto"/>
        <w:bottom w:val="none" w:sz="0" w:space="0" w:color="auto"/>
        <w:right w:val="none" w:sz="0" w:space="0" w:color="auto"/>
      </w:divBdr>
    </w:div>
    <w:div w:id="1223714797">
      <w:bodyDiv w:val="1"/>
      <w:marLeft w:val="0"/>
      <w:marRight w:val="0"/>
      <w:marTop w:val="0"/>
      <w:marBottom w:val="0"/>
      <w:divBdr>
        <w:top w:val="none" w:sz="0" w:space="0" w:color="auto"/>
        <w:left w:val="none" w:sz="0" w:space="0" w:color="auto"/>
        <w:bottom w:val="none" w:sz="0" w:space="0" w:color="auto"/>
        <w:right w:val="none" w:sz="0" w:space="0" w:color="auto"/>
      </w:divBdr>
    </w:div>
    <w:div w:id="1264535685">
      <w:bodyDiv w:val="1"/>
      <w:marLeft w:val="0"/>
      <w:marRight w:val="0"/>
      <w:marTop w:val="0"/>
      <w:marBottom w:val="0"/>
      <w:divBdr>
        <w:top w:val="none" w:sz="0" w:space="0" w:color="auto"/>
        <w:left w:val="none" w:sz="0" w:space="0" w:color="auto"/>
        <w:bottom w:val="none" w:sz="0" w:space="0" w:color="auto"/>
        <w:right w:val="none" w:sz="0" w:space="0" w:color="auto"/>
      </w:divBdr>
    </w:div>
    <w:div w:id="1273779912">
      <w:bodyDiv w:val="1"/>
      <w:marLeft w:val="0"/>
      <w:marRight w:val="0"/>
      <w:marTop w:val="0"/>
      <w:marBottom w:val="0"/>
      <w:divBdr>
        <w:top w:val="none" w:sz="0" w:space="0" w:color="auto"/>
        <w:left w:val="none" w:sz="0" w:space="0" w:color="auto"/>
        <w:bottom w:val="none" w:sz="0" w:space="0" w:color="auto"/>
        <w:right w:val="none" w:sz="0" w:space="0" w:color="auto"/>
      </w:divBdr>
    </w:div>
    <w:div w:id="1275020315">
      <w:bodyDiv w:val="1"/>
      <w:marLeft w:val="0"/>
      <w:marRight w:val="0"/>
      <w:marTop w:val="0"/>
      <w:marBottom w:val="0"/>
      <w:divBdr>
        <w:top w:val="none" w:sz="0" w:space="0" w:color="auto"/>
        <w:left w:val="none" w:sz="0" w:space="0" w:color="auto"/>
        <w:bottom w:val="none" w:sz="0" w:space="0" w:color="auto"/>
        <w:right w:val="none" w:sz="0" w:space="0" w:color="auto"/>
      </w:divBdr>
    </w:div>
    <w:div w:id="1286352871">
      <w:bodyDiv w:val="1"/>
      <w:marLeft w:val="0"/>
      <w:marRight w:val="0"/>
      <w:marTop w:val="0"/>
      <w:marBottom w:val="0"/>
      <w:divBdr>
        <w:top w:val="none" w:sz="0" w:space="0" w:color="auto"/>
        <w:left w:val="none" w:sz="0" w:space="0" w:color="auto"/>
        <w:bottom w:val="none" w:sz="0" w:space="0" w:color="auto"/>
        <w:right w:val="none" w:sz="0" w:space="0" w:color="auto"/>
      </w:divBdr>
    </w:div>
    <w:div w:id="1295988779">
      <w:bodyDiv w:val="1"/>
      <w:marLeft w:val="0"/>
      <w:marRight w:val="0"/>
      <w:marTop w:val="0"/>
      <w:marBottom w:val="0"/>
      <w:divBdr>
        <w:top w:val="none" w:sz="0" w:space="0" w:color="auto"/>
        <w:left w:val="none" w:sz="0" w:space="0" w:color="auto"/>
        <w:bottom w:val="none" w:sz="0" w:space="0" w:color="auto"/>
        <w:right w:val="none" w:sz="0" w:space="0" w:color="auto"/>
      </w:divBdr>
    </w:div>
    <w:div w:id="1300693071">
      <w:bodyDiv w:val="1"/>
      <w:marLeft w:val="0"/>
      <w:marRight w:val="0"/>
      <w:marTop w:val="0"/>
      <w:marBottom w:val="0"/>
      <w:divBdr>
        <w:top w:val="none" w:sz="0" w:space="0" w:color="auto"/>
        <w:left w:val="none" w:sz="0" w:space="0" w:color="auto"/>
        <w:bottom w:val="none" w:sz="0" w:space="0" w:color="auto"/>
        <w:right w:val="none" w:sz="0" w:space="0" w:color="auto"/>
      </w:divBdr>
    </w:div>
    <w:div w:id="1322854858">
      <w:bodyDiv w:val="1"/>
      <w:marLeft w:val="0"/>
      <w:marRight w:val="0"/>
      <w:marTop w:val="0"/>
      <w:marBottom w:val="0"/>
      <w:divBdr>
        <w:top w:val="none" w:sz="0" w:space="0" w:color="auto"/>
        <w:left w:val="none" w:sz="0" w:space="0" w:color="auto"/>
        <w:bottom w:val="none" w:sz="0" w:space="0" w:color="auto"/>
        <w:right w:val="none" w:sz="0" w:space="0" w:color="auto"/>
      </w:divBdr>
    </w:div>
    <w:div w:id="1325664552">
      <w:bodyDiv w:val="1"/>
      <w:marLeft w:val="0"/>
      <w:marRight w:val="0"/>
      <w:marTop w:val="0"/>
      <w:marBottom w:val="0"/>
      <w:divBdr>
        <w:top w:val="none" w:sz="0" w:space="0" w:color="auto"/>
        <w:left w:val="none" w:sz="0" w:space="0" w:color="auto"/>
        <w:bottom w:val="none" w:sz="0" w:space="0" w:color="auto"/>
        <w:right w:val="none" w:sz="0" w:space="0" w:color="auto"/>
      </w:divBdr>
    </w:div>
    <w:div w:id="1333532004">
      <w:bodyDiv w:val="1"/>
      <w:marLeft w:val="0"/>
      <w:marRight w:val="0"/>
      <w:marTop w:val="0"/>
      <w:marBottom w:val="0"/>
      <w:divBdr>
        <w:top w:val="none" w:sz="0" w:space="0" w:color="auto"/>
        <w:left w:val="none" w:sz="0" w:space="0" w:color="auto"/>
        <w:bottom w:val="none" w:sz="0" w:space="0" w:color="auto"/>
        <w:right w:val="none" w:sz="0" w:space="0" w:color="auto"/>
      </w:divBdr>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889149">
      <w:bodyDiv w:val="1"/>
      <w:marLeft w:val="0"/>
      <w:marRight w:val="0"/>
      <w:marTop w:val="0"/>
      <w:marBottom w:val="0"/>
      <w:divBdr>
        <w:top w:val="none" w:sz="0" w:space="0" w:color="auto"/>
        <w:left w:val="none" w:sz="0" w:space="0" w:color="auto"/>
        <w:bottom w:val="none" w:sz="0" w:space="0" w:color="auto"/>
        <w:right w:val="none" w:sz="0" w:space="0" w:color="auto"/>
      </w:divBdr>
    </w:div>
    <w:div w:id="1352950460">
      <w:bodyDiv w:val="1"/>
      <w:marLeft w:val="0"/>
      <w:marRight w:val="0"/>
      <w:marTop w:val="0"/>
      <w:marBottom w:val="0"/>
      <w:divBdr>
        <w:top w:val="none" w:sz="0" w:space="0" w:color="auto"/>
        <w:left w:val="none" w:sz="0" w:space="0" w:color="auto"/>
        <w:bottom w:val="none" w:sz="0" w:space="0" w:color="auto"/>
        <w:right w:val="none" w:sz="0" w:space="0" w:color="auto"/>
      </w:divBdr>
    </w:div>
    <w:div w:id="1357317075">
      <w:bodyDiv w:val="1"/>
      <w:marLeft w:val="0"/>
      <w:marRight w:val="0"/>
      <w:marTop w:val="0"/>
      <w:marBottom w:val="0"/>
      <w:divBdr>
        <w:top w:val="none" w:sz="0" w:space="0" w:color="auto"/>
        <w:left w:val="none" w:sz="0" w:space="0" w:color="auto"/>
        <w:bottom w:val="none" w:sz="0" w:space="0" w:color="auto"/>
        <w:right w:val="none" w:sz="0" w:space="0" w:color="auto"/>
      </w:divBdr>
    </w:div>
    <w:div w:id="1367371681">
      <w:bodyDiv w:val="1"/>
      <w:marLeft w:val="0"/>
      <w:marRight w:val="0"/>
      <w:marTop w:val="0"/>
      <w:marBottom w:val="0"/>
      <w:divBdr>
        <w:top w:val="none" w:sz="0" w:space="0" w:color="auto"/>
        <w:left w:val="none" w:sz="0" w:space="0" w:color="auto"/>
        <w:bottom w:val="none" w:sz="0" w:space="0" w:color="auto"/>
        <w:right w:val="none" w:sz="0" w:space="0" w:color="auto"/>
      </w:divBdr>
    </w:div>
    <w:div w:id="1374962078">
      <w:bodyDiv w:val="1"/>
      <w:marLeft w:val="0"/>
      <w:marRight w:val="0"/>
      <w:marTop w:val="0"/>
      <w:marBottom w:val="0"/>
      <w:divBdr>
        <w:top w:val="none" w:sz="0" w:space="0" w:color="auto"/>
        <w:left w:val="none" w:sz="0" w:space="0" w:color="auto"/>
        <w:bottom w:val="none" w:sz="0" w:space="0" w:color="auto"/>
        <w:right w:val="none" w:sz="0" w:space="0" w:color="auto"/>
      </w:divBdr>
    </w:div>
    <w:div w:id="1385253827">
      <w:bodyDiv w:val="1"/>
      <w:marLeft w:val="0"/>
      <w:marRight w:val="0"/>
      <w:marTop w:val="0"/>
      <w:marBottom w:val="0"/>
      <w:divBdr>
        <w:top w:val="none" w:sz="0" w:space="0" w:color="auto"/>
        <w:left w:val="none" w:sz="0" w:space="0" w:color="auto"/>
        <w:bottom w:val="none" w:sz="0" w:space="0" w:color="auto"/>
        <w:right w:val="none" w:sz="0" w:space="0" w:color="auto"/>
      </w:divBdr>
    </w:div>
    <w:div w:id="1386030200">
      <w:bodyDiv w:val="1"/>
      <w:marLeft w:val="0"/>
      <w:marRight w:val="0"/>
      <w:marTop w:val="0"/>
      <w:marBottom w:val="0"/>
      <w:divBdr>
        <w:top w:val="none" w:sz="0" w:space="0" w:color="auto"/>
        <w:left w:val="none" w:sz="0" w:space="0" w:color="auto"/>
        <w:bottom w:val="none" w:sz="0" w:space="0" w:color="auto"/>
        <w:right w:val="none" w:sz="0" w:space="0" w:color="auto"/>
      </w:divBdr>
    </w:div>
    <w:div w:id="1389263499">
      <w:bodyDiv w:val="1"/>
      <w:marLeft w:val="0"/>
      <w:marRight w:val="0"/>
      <w:marTop w:val="0"/>
      <w:marBottom w:val="0"/>
      <w:divBdr>
        <w:top w:val="none" w:sz="0" w:space="0" w:color="auto"/>
        <w:left w:val="none" w:sz="0" w:space="0" w:color="auto"/>
        <w:bottom w:val="none" w:sz="0" w:space="0" w:color="auto"/>
        <w:right w:val="none" w:sz="0" w:space="0" w:color="auto"/>
      </w:divBdr>
    </w:div>
    <w:div w:id="1394044694">
      <w:bodyDiv w:val="1"/>
      <w:marLeft w:val="0"/>
      <w:marRight w:val="0"/>
      <w:marTop w:val="0"/>
      <w:marBottom w:val="0"/>
      <w:divBdr>
        <w:top w:val="none" w:sz="0" w:space="0" w:color="auto"/>
        <w:left w:val="none" w:sz="0" w:space="0" w:color="auto"/>
        <w:bottom w:val="none" w:sz="0" w:space="0" w:color="auto"/>
        <w:right w:val="none" w:sz="0" w:space="0" w:color="auto"/>
      </w:divBdr>
    </w:div>
    <w:div w:id="1397163141">
      <w:bodyDiv w:val="1"/>
      <w:marLeft w:val="0"/>
      <w:marRight w:val="0"/>
      <w:marTop w:val="0"/>
      <w:marBottom w:val="0"/>
      <w:divBdr>
        <w:top w:val="none" w:sz="0" w:space="0" w:color="auto"/>
        <w:left w:val="none" w:sz="0" w:space="0" w:color="auto"/>
        <w:bottom w:val="none" w:sz="0" w:space="0" w:color="auto"/>
        <w:right w:val="none" w:sz="0" w:space="0" w:color="auto"/>
      </w:divBdr>
    </w:div>
    <w:div w:id="1400202798">
      <w:bodyDiv w:val="1"/>
      <w:marLeft w:val="0"/>
      <w:marRight w:val="0"/>
      <w:marTop w:val="0"/>
      <w:marBottom w:val="0"/>
      <w:divBdr>
        <w:top w:val="none" w:sz="0" w:space="0" w:color="auto"/>
        <w:left w:val="none" w:sz="0" w:space="0" w:color="auto"/>
        <w:bottom w:val="none" w:sz="0" w:space="0" w:color="auto"/>
        <w:right w:val="none" w:sz="0" w:space="0" w:color="auto"/>
      </w:divBdr>
    </w:div>
    <w:div w:id="1407070814">
      <w:bodyDiv w:val="1"/>
      <w:marLeft w:val="0"/>
      <w:marRight w:val="0"/>
      <w:marTop w:val="0"/>
      <w:marBottom w:val="0"/>
      <w:divBdr>
        <w:top w:val="none" w:sz="0" w:space="0" w:color="auto"/>
        <w:left w:val="none" w:sz="0" w:space="0" w:color="auto"/>
        <w:bottom w:val="none" w:sz="0" w:space="0" w:color="auto"/>
        <w:right w:val="none" w:sz="0" w:space="0" w:color="auto"/>
      </w:divBdr>
    </w:div>
    <w:div w:id="1407454035">
      <w:bodyDiv w:val="1"/>
      <w:marLeft w:val="0"/>
      <w:marRight w:val="0"/>
      <w:marTop w:val="0"/>
      <w:marBottom w:val="0"/>
      <w:divBdr>
        <w:top w:val="none" w:sz="0" w:space="0" w:color="auto"/>
        <w:left w:val="none" w:sz="0" w:space="0" w:color="auto"/>
        <w:bottom w:val="none" w:sz="0" w:space="0" w:color="auto"/>
        <w:right w:val="none" w:sz="0" w:space="0" w:color="auto"/>
      </w:divBdr>
    </w:div>
    <w:div w:id="1408503939">
      <w:bodyDiv w:val="1"/>
      <w:marLeft w:val="0"/>
      <w:marRight w:val="0"/>
      <w:marTop w:val="0"/>
      <w:marBottom w:val="0"/>
      <w:divBdr>
        <w:top w:val="none" w:sz="0" w:space="0" w:color="auto"/>
        <w:left w:val="none" w:sz="0" w:space="0" w:color="auto"/>
        <w:bottom w:val="none" w:sz="0" w:space="0" w:color="auto"/>
        <w:right w:val="none" w:sz="0" w:space="0" w:color="auto"/>
      </w:divBdr>
    </w:div>
    <w:div w:id="1410496381">
      <w:bodyDiv w:val="1"/>
      <w:marLeft w:val="0"/>
      <w:marRight w:val="0"/>
      <w:marTop w:val="0"/>
      <w:marBottom w:val="0"/>
      <w:divBdr>
        <w:top w:val="none" w:sz="0" w:space="0" w:color="auto"/>
        <w:left w:val="none" w:sz="0" w:space="0" w:color="auto"/>
        <w:bottom w:val="none" w:sz="0" w:space="0" w:color="auto"/>
        <w:right w:val="none" w:sz="0" w:space="0" w:color="auto"/>
      </w:divBdr>
    </w:div>
    <w:div w:id="1423604604">
      <w:bodyDiv w:val="1"/>
      <w:marLeft w:val="0"/>
      <w:marRight w:val="0"/>
      <w:marTop w:val="0"/>
      <w:marBottom w:val="0"/>
      <w:divBdr>
        <w:top w:val="none" w:sz="0" w:space="0" w:color="auto"/>
        <w:left w:val="none" w:sz="0" w:space="0" w:color="auto"/>
        <w:bottom w:val="none" w:sz="0" w:space="0" w:color="auto"/>
        <w:right w:val="none" w:sz="0" w:space="0" w:color="auto"/>
      </w:divBdr>
    </w:div>
    <w:div w:id="1426653386">
      <w:bodyDiv w:val="1"/>
      <w:marLeft w:val="0"/>
      <w:marRight w:val="0"/>
      <w:marTop w:val="0"/>
      <w:marBottom w:val="0"/>
      <w:divBdr>
        <w:top w:val="none" w:sz="0" w:space="0" w:color="auto"/>
        <w:left w:val="none" w:sz="0" w:space="0" w:color="auto"/>
        <w:bottom w:val="none" w:sz="0" w:space="0" w:color="auto"/>
        <w:right w:val="none" w:sz="0" w:space="0" w:color="auto"/>
      </w:divBdr>
    </w:div>
    <w:div w:id="1485509390">
      <w:bodyDiv w:val="1"/>
      <w:marLeft w:val="0"/>
      <w:marRight w:val="0"/>
      <w:marTop w:val="0"/>
      <w:marBottom w:val="0"/>
      <w:divBdr>
        <w:top w:val="none" w:sz="0" w:space="0" w:color="auto"/>
        <w:left w:val="none" w:sz="0" w:space="0" w:color="auto"/>
        <w:bottom w:val="none" w:sz="0" w:space="0" w:color="auto"/>
        <w:right w:val="none" w:sz="0" w:space="0" w:color="auto"/>
      </w:divBdr>
    </w:div>
    <w:div w:id="1492680135">
      <w:bodyDiv w:val="1"/>
      <w:marLeft w:val="0"/>
      <w:marRight w:val="0"/>
      <w:marTop w:val="0"/>
      <w:marBottom w:val="0"/>
      <w:divBdr>
        <w:top w:val="none" w:sz="0" w:space="0" w:color="auto"/>
        <w:left w:val="none" w:sz="0" w:space="0" w:color="auto"/>
        <w:bottom w:val="none" w:sz="0" w:space="0" w:color="auto"/>
        <w:right w:val="none" w:sz="0" w:space="0" w:color="auto"/>
      </w:divBdr>
    </w:div>
    <w:div w:id="1495026121">
      <w:bodyDiv w:val="1"/>
      <w:marLeft w:val="0"/>
      <w:marRight w:val="0"/>
      <w:marTop w:val="0"/>
      <w:marBottom w:val="0"/>
      <w:divBdr>
        <w:top w:val="none" w:sz="0" w:space="0" w:color="auto"/>
        <w:left w:val="none" w:sz="0" w:space="0" w:color="auto"/>
        <w:bottom w:val="none" w:sz="0" w:space="0" w:color="auto"/>
        <w:right w:val="none" w:sz="0" w:space="0" w:color="auto"/>
      </w:divBdr>
    </w:div>
    <w:div w:id="1501046881">
      <w:bodyDiv w:val="1"/>
      <w:marLeft w:val="0"/>
      <w:marRight w:val="0"/>
      <w:marTop w:val="0"/>
      <w:marBottom w:val="0"/>
      <w:divBdr>
        <w:top w:val="none" w:sz="0" w:space="0" w:color="auto"/>
        <w:left w:val="none" w:sz="0" w:space="0" w:color="auto"/>
        <w:bottom w:val="none" w:sz="0" w:space="0" w:color="auto"/>
        <w:right w:val="none" w:sz="0" w:space="0" w:color="auto"/>
      </w:divBdr>
    </w:div>
    <w:div w:id="1516841500">
      <w:bodyDiv w:val="1"/>
      <w:marLeft w:val="0"/>
      <w:marRight w:val="0"/>
      <w:marTop w:val="0"/>
      <w:marBottom w:val="0"/>
      <w:divBdr>
        <w:top w:val="none" w:sz="0" w:space="0" w:color="auto"/>
        <w:left w:val="none" w:sz="0" w:space="0" w:color="auto"/>
        <w:bottom w:val="none" w:sz="0" w:space="0" w:color="auto"/>
        <w:right w:val="none" w:sz="0" w:space="0" w:color="auto"/>
      </w:divBdr>
    </w:div>
    <w:div w:id="1521894461">
      <w:bodyDiv w:val="1"/>
      <w:marLeft w:val="0"/>
      <w:marRight w:val="0"/>
      <w:marTop w:val="0"/>
      <w:marBottom w:val="0"/>
      <w:divBdr>
        <w:top w:val="none" w:sz="0" w:space="0" w:color="auto"/>
        <w:left w:val="none" w:sz="0" w:space="0" w:color="auto"/>
        <w:bottom w:val="none" w:sz="0" w:space="0" w:color="auto"/>
        <w:right w:val="none" w:sz="0" w:space="0" w:color="auto"/>
      </w:divBdr>
    </w:div>
    <w:div w:id="1540630504">
      <w:bodyDiv w:val="1"/>
      <w:marLeft w:val="0"/>
      <w:marRight w:val="0"/>
      <w:marTop w:val="0"/>
      <w:marBottom w:val="0"/>
      <w:divBdr>
        <w:top w:val="none" w:sz="0" w:space="0" w:color="auto"/>
        <w:left w:val="none" w:sz="0" w:space="0" w:color="auto"/>
        <w:bottom w:val="none" w:sz="0" w:space="0" w:color="auto"/>
        <w:right w:val="none" w:sz="0" w:space="0" w:color="auto"/>
      </w:divBdr>
    </w:div>
    <w:div w:id="1545675666">
      <w:bodyDiv w:val="1"/>
      <w:marLeft w:val="0"/>
      <w:marRight w:val="0"/>
      <w:marTop w:val="0"/>
      <w:marBottom w:val="0"/>
      <w:divBdr>
        <w:top w:val="none" w:sz="0" w:space="0" w:color="auto"/>
        <w:left w:val="none" w:sz="0" w:space="0" w:color="auto"/>
        <w:bottom w:val="none" w:sz="0" w:space="0" w:color="auto"/>
        <w:right w:val="none" w:sz="0" w:space="0" w:color="auto"/>
      </w:divBdr>
    </w:div>
    <w:div w:id="1565525229">
      <w:bodyDiv w:val="1"/>
      <w:marLeft w:val="0"/>
      <w:marRight w:val="0"/>
      <w:marTop w:val="0"/>
      <w:marBottom w:val="0"/>
      <w:divBdr>
        <w:top w:val="none" w:sz="0" w:space="0" w:color="auto"/>
        <w:left w:val="none" w:sz="0" w:space="0" w:color="auto"/>
        <w:bottom w:val="none" w:sz="0" w:space="0" w:color="auto"/>
        <w:right w:val="none" w:sz="0" w:space="0" w:color="auto"/>
      </w:divBdr>
    </w:div>
    <w:div w:id="1595436152">
      <w:bodyDiv w:val="1"/>
      <w:marLeft w:val="0"/>
      <w:marRight w:val="0"/>
      <w:marTop w:val="0"/>
      <w:marBottom w:val="0"/>
      <w:divBdr>
        <w:top w:val="none" w:sz="0" w:space="0" w:color="auto"/>
        <w:left w:val="none" w:sz="0" w:space="0" w:color="auto"/>
        <w:bottom w:val="none" w:sz="0" w:space="0" w:color="auto"/>
        <w:right w:val="none" w:sz="0" w:space="0" w:color="auto"/>
      </w:divBdr>
    </w:div>
    <w:div w:id="1621953454">
      <w:bodyDiv w:val="1"/>
      <w:marLeft w:val="0"/>
      <w:marRight w:val="0"/>
      <w:marTop w:val="0"/>
      <w:marBottom w:val="0"/>
      <w:divBdr>
        <w:top w:val="none" w:sz="0" w:space="0" w:color="auto"/>
        <w:left w:val="none" w:sz="0" w:space="0" w:color="auto"/>
        <w:bottom w:val="none" w:sz="0" w:space="0" w:color="auto"/>
        <w:right w:val="none" w:sz="0" w:space="0" w:color="auto"/>
      </w:divBdr>
    </w:div>
    <w:div w:id="1627619037">
      <w:bodyDiv w:val="1"/>
      <w:marLeft w:val="0"/>
      <w:marRight w:val="0"/>
      <w:marTop w:val="0"/>
      <w:marBottom w:val="0"/>
      <w:divBdr>
        <w:top w:val="none" w:sz="0" w:space="0" w:color="auto"/>
        <w:left w:val="none" w:sz="0" w:space="0" w:color="auto"/>
        <w:bottom w:val="none" w:sz="0" w:space="0" w:color="auto"/>
        <w:right w:val="none" w:sz="0" w:space="0" w:color="auto"/>
      </w:divBdr>
    </w:div>
    <w:div w:id="1637225425">
      <w:bodyDiv w:val="1"/>
      <w:marLeft w:val="0"/>
      <w:marRight w:val="0"/>
      <w:marTop w:val="0"/>
      <w:marBottom w:val="0"/>
      <w:divBdr>
        <w:top w:val="none" w:sz="0" w:space="0" w:color="auto"/>
        <w:left w:val="none" w:sz="0" w:space="0" w:color="auto"/>
        <w:bottom w:val="none" w:sz="0" w:space="0" w:color="auto"/>
        <w:right w:val="none" w:sz="0" w:space="0" w:color="auto"/>
      </w:divBdr>
    </w:div>
    <w:div w:id="1659651158">
      <w:bodyDiv w:val="1"/>
      <w:marLeft w:val="0"/>
      <w:marRight w:val="0"/>
      <w:marTop w:val="0"/>
      <w:marBottom w:val="0"/>
      <w:divBdr>
        <w:top w:val="none" w:sz="0" w:space="0" w:color="auto"/>
        <w:left w:val="none" w:sz="0" w:space="0" w:color="auto"/>
        <w:bottom w:val="none" w:sz="0" w:space="0" w:color="auto"/>
        <w:right w:val="none" w:sz="0" w:space="0" w:color="auto"/>
      </w:divBdr>
    </w:div>
    <w:div w:id="1662461805">
      <w:bodyDiv w:val="1"/>
      <w:marLeft w:val="0"/>
      <w:marRight w:val="0"/>
      <w:marTop w:val="0"/>
      <w:marBottom w:val="0"/>
      <w:divBdr>
        <w:top w:val="none" w:sz="0" w:space="0" w:color="auto"/>
        <w:left w:val="none" w:sz="0" w:space="0" w:color="auto"/>
        <w:bottom w:val="none" w:sz="0" w:space="0" w:color="auto"/>
        <w:right w:val="none" w:sz="0" w:space="0" w:color="auto"/>
      </w:divBdr>
    </w:div>
    <w:div w:id="1666014309">
      <w:bodyDiv w:val="1"/>
      <w:marLeft w:val="0"/>
      <w:marRight w:val="0"/>
      <w:marTop w:val="0"/>
      <w:marBottom w:val="0"/>
      <w:divBdr>
        <w:top w:val="none" w:sz="0" w:space="0" w:color="auto"/>
        <w:left w:val="none" w:sz="0" w:space="0" w:color="auto"/>
        <w:bottom w:val="none" w:sz="0" w:space="0" w:color="auto"/>
        <w:right w:val="none" w:sz="0" w:space="0" w:color="auto"/>
      </w:divBdr>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680816337">
      <w:bodyDiv w:val="1"/>
      <w:marLeft w:val="0"/>
      <w:marRight w:val="0"/>
      <w:marTop w:val="0"/>
      <w:marBottom w:val="0"/>
      <w:divBdr>
        <w:top w:val="none" w:sz="0" w:space="0" w:color="auto"/>
        <w:left w:val="none" w:sz="0" w:space="0" w:color="auto"/>
        <w:bottom w:val="none" w:sz="0" w:space="0" w:color="auto"/>
        <w:right w:val="none" w:sz="0" w:space="0" w:color="auto"/>
      </w:divBdr>
    </w:div>
    <w:div w:id="1683623513">
      <w:bodyDiv w:val="1"/>
      <w:marLeft w:val="0"/>
      <w:marRight w:val="0"/>
      <w:marTop w:val="0"/>
      <w:marBottom w:val="0"/>
      <w:divBdr>
        <w:top w:val="none" w:sz="0" w:space="0" w:color="auto"/>
        <w:left w:val="none" w:sz="0" w:space="0" w:color="auto"/>
        <w:bottom w:val="none" w:sz="0" w:space="0" w:color="auto"/>
        <w:right w:val="none" w:sz="0" w:space="0" w:color="auto"/>
      </w:divBdr>
    </w:div>
    <w:div w:id="1710227947">
      <w:bodyDiv w:val="1"/>
      <w:marLeft w:val="0"/>
      <w:marRight w:val="0"/>
      <w:marTop w:val="0"/>
      <w:marBottom w:val="0"/>
      <w:divBdr>
        <w:top w:val="none" w:sz="0" w:space="0" w:color="auto"/>
        <w:left w:val="none" w:sz="0" w:space="0" w:color="auto"/>
        <w:bottom w:val="none" w:sz="0" w:space="0" w:color="auto"/>
        <w:right w:val="none" w:sz="0" w:space="0" w:color="auto"/>
      </w:divBdr>
    </w:div>
    <w:div w:id="1716999559">
      <w:bodyDiv w:val="1"/>
      <w:marLeft w:val="0"/>
      <w:marRight w:val="0"/>
      <w:marTop w:val="0"/>
      <w:marBottom w:val="0"/>
      <w:divBdr>
        <w:top w:val="none" w:sz="0" w:space="0" w:color="auto"/>
        <w:left w:val="none" w:sz="0" w:space="0" w:color="auto"/>
        <w:bottom w:val="none" w:sz="0" w:space="0" w:color="auto"/>
        <w:right w:val="none" w:sz="0" w:space="0" w:color="auto"/>
      </w:divBdr>
    </w:div>
    <w:div w:id="1718234397">
      <w:bodyDiv w:val="1"/>
      <w:marLeft w:val="0"/>
      <w:marRight w:val="0"/>
      <w:marTop w:val="0"/>
      <w:marBottom w:val="0"/>
      <w:divBdr>
        <w:top w:val="none" w:sz="0" w:space="0" w:color="auto"/>
        <w:left w:val="none" w:sz="0" w:space="0" w:color="auto"/>
        <w:bottom w:val="none" w:sz="0" w:space="0" w:color="auto"/>
        <w:right w:val="none" w:sz="0" w:space="0" w:color="auto"/>
      </w:divBdr>
    </w:div>
    <w:div w:id="1737513783">
      <w:bodyDiv w:val="1"/>
      <w:marLeft w:val="0"/>
      <w:marRight w:val="0"/>
      <w:marTop w:val="0"/>
      <w:marBottom w:val="0"/>
      <w:divBdr>
        <w:top w:val="none" w:sz="0" w:space="0" w:color="auto"/>
        <w:left w:val="none" w:sz="0" w:space="0" w:color="auto"/>
        <w:bottom w:val="none" w:sz="0" w:space="0" w:color="auto"/>
        <w:right w:val="none" w:sz="0" w:space="0" w:color="auto"/>
      </w:divBdr>
    </w:div>
    <w:div w:id="1739403506">
      <w:bodyDiv w:val="1"/>
      <w:marLeft w:val="0"/>
      <w:marRight w:val="0"/>
      <w:marTop w:val="0"/>
      <w:marBottom w:val="0"/>
      <w:divBdr>
        <w:top w:val="none" w:sz="0" w:space="0" w:color="auto"/>
        <w:left w:val="none" w:sz="0" w:space="0" w:color="auto"/>
        <w:bottom w:val="none" w:sz="0" w:space="0" w:color="auto"/>
        <w:right w:val="none" w:sz="0" w:space="0" w:color="auto"/>
      </w:divBdr>
    </w:div>
    <w:div w:id="1741102411">
      <w:bodyDiv w:val="1"/>
      <w:marLeft w:val="0"/>
      <w:marRight w:val="0"/>
      <w:marTop w:val="0"/>
      <w:marBottom w:val="0"/>
      <w:divBdr>
        <w:top w:val="none" w:sz="0" w:space="0" w:color="auto"/>
        <w:left w:val="none" w:sz="0" w:space="0" w:color="auto"/>
        <w:bottom w:val="none" w:sz="0" w:space="0" w:color="auto"/>
        <w:right w:val="none" w:sz="0" w:space="0" w:color="auto"/>
      </w:divBdr>
    </w:div>
    <w:div w:id="1751193073">
      <w:bodyDiv w:val="1"/>
      <w:marLeft w:val="0"/>
      <w:marRight w:val="0"/>
      <w:marTop w:val="0"/>
      <w:marBottom w:val="0"/>
      <w:divBdr>
        <w:top w:val="none" w:sz="0" w:space="0" w:color="auto"/>
        <w:left w:val="none" w:sz="0" w:space="0" w:color="auto"/>
        <w:bottom w:val="none" w:sz="0" w:space="0" w:color="auto"/>
        <w:right w:val="none" w:sz="0" w:space="0" w:color="auto"/>
      </w:divBdr>
    </w:div>
    <w:div w:id="1751268911">
      <w:bodyDiv w:val="1"/>
      <w:marLeft w:val="0"/>
      <w:marRight w:val="0"/>
      <w:marTop w:val="0"/>
      <w:marBottom w:val="0"/>
      <w:divBdr>
        <w:top w:val="none" w:sz="0" w:space="0" w:color="auto"/>
        <w:left w:val="none" w:sz="0" w:space="0" w:color="auto"/>
        <w:bottom w:val="none" w:sz="0" w:space="0" w:color="auto"/>
        <w:right w:val="none" w:sz="0" w:space="0" w:color="auto"/>
      </w:divBdr>
    </w:div>
    <w:div w:id="1769543195">
      <w:bodyDiv w:val="1"/>
      <w:marLeft w:val="0"/>
      <w:marRight w:val="0"/>
      <w:marTop w:val="0"/>
      <w:marBottom w:val="0"/>
      <w:divBdr>
        <w:top w:val="none" w:sz="0" w:space="0" w:color="auto"/>
        <w:left w:val="none" w:sz="0" w:space="0" w:color="auto"/>
        <w:bottom w:val="none" w:sz="0" w:space="0" w:color="auto"/>
        <w:right w:val="none" w:sz="0" w:space="0" w:color="auto"/>
      </w:divBdr>
    </w:div>
    <w:div w:id="1772970318">
      <w:bodyDiv w:val="1"/>
      <w:marLeft w:val="0"/>
      <w:marRight w:val="0"/>
      <w:marTop w:val="0"/>
      <w:marBottom w:val="0"/>
      <w:divBdr>
        <w:top w:val="none" w:sz="0" w:space="0" w:color="auto"/>
        <w:left w:val="none" w:sz="0" w:space="0" w:color="auto"/>
        <w:bottom w:val="none" w:sz="0" w:space="0" w:color="auto"/>
        <w:right w:val="none" w:sz="0" w:space="0" w:color="auto"/>
      </w:divBdr>
    </w:div>
    <w:div w:id="1774083899">
      <w:bodyDiv w:val="1"/>
      <w:marLeft w:val="0"/>
      <w:marRight w:val="0"/>
      <w:marTop w:val="0"/>
      <w:marBottom w:val="0"/>
      <w:divBdr>
        <w:top w:val="none" w:sz="0" w:space="0" w:color="auto"/>
        <w:left w:val="none" w:sz="0" w:space="0" w:color="auto"/>
        <w:bottom w:val="none" w:sz="0" w:space="0" w:color="auto"/>
        <w:right w:val="none" w:sz="0" w:space="0" w:color="auto"/>
      </w:divBdr>
    </w:div>
    <w:div w:id="1794597426">
      <w:bodyDiv w:val="1"/>
      <w:marLeft w:val="0"/>
      <w:marRight w:val="0"/>
      <w:marTop w:val="0"/>
      <w:marBottom w:val="0"/>
      <w:divBdr>
        <w:top w:val="none" w:sz="0" w:space="0" w:color="auto"/>
        <w:left w:val="none" w:sz="0" w:space="0" w:color="auto"/>
        <w:bottom w:val="none" w:sz="0" w:space="0" w:color="auto"/>
        <w:right w:val="none" w:sz="0" w:space="0" w:color="auto"/>
      </w:divBdr>
    </w:div>
    <w:div w:id="1800103035">
      <w:bodyDiv w:val="1"/>
      <w:marLeft w:val="0"/>
      <w:marRight w:val="0"/>
      <w:marTop w:val="0"/>
      <w:marBottom w:val="0"/>
      <w:divBdr>
        <w:top w:val="none" w:sz="0" w:space="0" w:color="auto"/>
        <w:left w:val="none" w:sz="0" w:space="0" w:color="auto"/>
        <w:bottom w:val="none" w:sz="0" w:space="0" w:color="auto"/>
        <w:right w:val="none" w:sz="0" w:space="0" w:color="auto"/>
      </w:divBdr>
    </w:div>
    <w:div w:id="1803957688">
      <w:bodyDiv w:val="1"/>
      <w:marLeft w:val="0"/>
      <w:marRight w:val="0"/>
      <w:marTop w:val="0"/>
      <w:marBottom w:val="0"/>
      <w:divBdr>
        <w:top w:val="none" w:sz="0" w:space="0" w:color="auto"/>
        <w:left w:val="none" w:sz="0" w:space="0" w:color="auto"/>
        <w:bottom w:val="none" w:sz="0" w:space="0" w:color="auto"/>
        <w:right w:val="none" w:sz="0" w:space="0" w:color="auto"/>
      </w:divBdr>
    </w:div>
    <w:div w:id="1811902974">
      <w:bodyDiv w:val="1"/>
      <w:marLeft w:val="0"/>
      <w:marRight w:val="0"/>
      <w:marTop w:val="0"/>
      <w:marBottom w:val="0"/>
      <w:divBdr>
        <w:top w:val="none" w:sz="0" w:space="0" w:color="auto"/>
        <w:left w:val="none" w:sz="0" w:space="0" w:color="auto"/>
        <w:bottom w:val="none" w:sz="0" w:space="0" w:color="auto"/>
        <w:right w:val="none" w:sz="0" w:space="0" w:color="auto"/>
      </w:divBdr>
    </w:div>
    <w:div w:id="1814637899">
      <w:bodyDiv w:val="1"/>
      <w:marLeft w:val="0"/>
      <w:marRight w:val="0"/>
      <w:marTop w:val="0"/>
      <w:marBottom w:val="0"/>
      <w:divBdr>
        <w:top w:val="none" w:sz="0" w:space="0" w:color="auto"/>
        <w:left w:val="none" w:sz="0" w:space="0" w:color="auto"/>
        <w:bottom w:val="none" w:sz="0" w:space="0" w:color="auto"/>
        <w:right w:val="none" w:sz="0" w:space="0" w:color="auto"/>
      </w:divBdr>
    </w:div>
    <w:div w:id="1815020789">
      <w:bodyDiv w:val="1"/>
      <w:marLeft w:val="0"/>
      <w:marRight w:val="0"/>
      <w:marTop w:val="0"/>
      <w:marBottom w:val="0"/>
      <w:divBdr>
        <w:top w:val="none" w:sz="0" w:space="0" w:color="auto"/>
        <w:left w:val="none" w:sz="0" w:space="0" w:color="auto"/>
        <w:bottom w:val="none" w:sz="0" w:space="0" w:color="auto"/>
        <w:right w:val="none" w:sz="0" w:space="0" w:color="auto"/>
      </w:divBdr>
    </w:div>
    <w:div w:id="1815953060">
      <w:bodyDiv w:val="1"/>
      <w:marLeft w:val="0"/>
      <w:marRight w:val="0"/>
      <w:marTop w:val="0"/>
      <w:marBottom w:val="0"/>
      <w:divBdr>
        <w:top w:val="none" w:sz="0" w:space="0" w:color="auto"/>
        <w:left w:val="none" w:sz="0" w:space="0" w:color="auto"/>
        <w:bottom w:val="none" w:sz="0" w:space="0" w:color="auto"/>
        <w:right w:val="none" w:sz="0" w:space="0" w:color="auto"/>
      </w:divBdr>
    </w:div>
    <w:div w:id="1821919549">
      <w:bodyDiv w:val="1"/>
      <w:marLeft w:val="0"/>
      <w:marRight w:val="0"/>
      <w:marTop w:val="0"/>
      <w:marBottom w:val="0"/>
      <w:divBdr>
        <w:top w:val="none" w:sz="0" w:space="0" w:color="auto"/>
        <w:left w:val="none" w:sz="0" w:space="0" w:color="auto"/>
        <w:bottom w:val="none" w:sz="0" w:space="0" w:color="auto"/>
        <w:right w:val="none" w:sz="0" w:space="0" w:color="auto"/>
      </w:divBdr>
    </w:div>
    <w:div w:id="1866676179">
      <w:bodyDiv w:val="1"/>
      <w:marLeft w:val="0"/>
      <w:marRight w:val="0"/>
      <w:marTop w:val="0"/>
      <w:marBottom w:val="0"/>
      <w:divBdr>
        <w:top w:val="none" w:sz="0" w:space="0" w:color="auto"/>
        <w:left w:val="none" w:sz="0" w:space="0" w:color="auto"/>
        <w:bottom w:val="none" w:sz="0" w:space="0" w:color="auto"/>
        <w:right w:val="none" w:sz="0" w:space="0" w:color="auto"/>
      </w:divBdr>
    </w:div>
    <w:div w:id="1867060906">
      <w:bodyDiv w:val="1"/>
      <w:marLeft w:val="0"/>
      <w:marRight w:val="0"/>
      <w:marTop w:val="0"/>
      <w:marBottom w:val="0"/>
      <w:divBdr>
        <w:top w:val="none" w:sz="0" w:space="0" w:color="auto"/>
        <w:left w:val="none" w:sz="0" w:space="0" w:color="auto"/>
        <w:bottom w:val="none" w:sz="0" w:space="0" w:color="auto"/>
        <w:right w:val="none" w:sz="0" w:space="0" w:color="auto"/>
      </w:divBdr>
    </w:div>
    <w:div w:id="1878200849">
      <w:bodyDiv w:val="1"/>
      <w:marLeft w:val="0"/>
      <w:marRight w:val="0"/>
      <w:marTop w:val="0"/>
      <w:marBottom w:val="0"/>
      <w:divBdr>
        <w:top w:val="none" w:sz="0" w:space="0" w:color="auto"/>
        <w:left w:val="none" w:sz="0" w:space="0" w:color="auto"/>
        <w:bottom w:val="none" w:sz="0" w:space="0" w:color="auto"/>
        <w:right w:val="none" w:sz="0" w:space="0" w:color="auto"/>
      </w:divBdr>
    </w:div>
    <w:div w:id="1893348869">
      <w:bodyDiv w:val="1"/>
      <w:marLeft w:val="0"/>
      <w:marRight w:val="0"/>
      <w:marTop w:val="0"/>
      <w:marBottom w:val="0"/>
      <w:divBdr>
        <w:top w:val="none" w:sz="0" w:space="0" w:color="auto"/>
        <w:left w:val="none" w:sz="0" w:space="0" w:color="auto"/>
        <w:bottom w:val="none" w:sz="0" w:space="0" w:color="auto"/>
        <w:right w:val="none" w:sz="0" w:space="0" w:color="auto"/>
      </w:divBdr>
    </w:div>
    <w:div w:id="1901206538">
      <w:bodyDiv w:val="1"/>
      <w:marLeft w:val="0"/>
      <w:marRight w:val="0"/>
      <w:marTop w:val="0"/>
      <w:marBottom w:val="0"/>
      <w:divBdr>
        <w:top w:val="none" w:sz="0" w:space="0" w:color="auto"/>
        <w:left w:val="none" w:sz="0" w:space="0" w:color="auto"/>
        <w:bottom w:val="none" w:sz="0" w:space="0" w:color="auto"/>
        <w:right w:val="none" w:sz="0" w:space="0" w:color="auto"/>
      </w:divBdr>
    </w:div>
    <w:div w:id="1912495116">
      <w:bodyDiv w:val="1"/>
      <w:marLeft w:val="0"/>
      <w:marRight w:val="0"/>
      <w:marTop w:val="0"/>
      <w:marBottom w:val="0"/>
      <w:divBdr>
        <w:top w:val="none" w:sz="0" w:space="0" w:color="auto"/>
        <w:left w:val="none" w:sz="0" w:space="0" w:color="auto"/>
        <w:bottom w:val="none" w:sz="0" w:space="0" w:color="auto"/>
        <w:right w:val="none" w:sz="0" w:space="0" w:color="auto"/>
      </w:divBdr>
    </w:div>
    <w:div w:id="1921793849">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 w:id="1947421878">
      <w:bodyDiv w:val="1"/>
      <w:marLeft w:val="0"/>
      <w:marRight w:val="0"/>
      <w:marTop w:val="0"/>
      <w:marBottom w:val="0"/>
      <w:divBdr>
        <w:top w:val="none" w:sz="0" w:space="0" w:color="auto"/>
        <w:left w:val="none" w:sz="0" w:space="0" w:color="auto"/>
        <w:bottom w:val="none" w:sz="0" w:space="0" w:color="auto"/>
        <w:right w:val="none" w:sz="0" w:space="0" w:color="auto"/>
      </w:divBdr>
    </w:div>
    <w:div w:id="1967422641">
      <w:bodyDiv w:val="1"/>
      <w:marLeft w:val="0"/>
      <w:marRight w:val="0"/>
      <w:marTop w:val="0"/>
      <w:marBottom w:val="0"/>
      <w:divBdr>
        <w:top w:val="none" w:sz="0" w:space="0" w:color="auto"/>
        <w:left w:val="none" w:sz="0" w:space="0" w:color="auto"/>
        <w:bottom w:val="none" w:sz="0" w:space="0" w:color="auto"/>
        <w:right w:val="none" w:sz="0" w:space="0" w:color="auto"/>
      </w:divBdr>
    </w:div>
    <w:div w:id="1984113716">
      <w:bodyDiv w:val="1"/>
      <w:marLeft w:val="0"/>
      <w:marRight w:val="0"/>
      <w:marTop w:val="0"/>
      <w:marBottom w:val="0"/>
      <w:divBdr>
        <w:top w:val="none" w:sz="0" w:space="0" w:color="auto"/>
        <w:left w:val="none" w:sz="0" w:space="0" w:color="auto"/>
        <w:bottom w:val="none" w:sz="0" w:space="0" w:color="auto"/>
        <w:right w:val="none" w:sz="0" w:space="0" w:color="auto"/>
      </w:divBdr>
    </w:div>
    <w:div w:id="2052024505">
      <w:bodyDiv w:val="1"/>
      <w:marLeft w:val="0"/>
      <w:marRight w:val="0"/>
      <w:marTop w:val="0"/>
      <w:marBottom w:val="0"/>
      <w:divBdr>
        <w:top w:val="none" w:sz="0" w:space="0" w:color="auto"/>
        <w:left w:val="none" w:sz="0" w:space="0" w:color="auto"/>
        <w:bottom w:val="none" w:sz="0" w:space="0" w:color="auto"/>
        <w:right w:val="none" w:sz="0" w:space="0" w:color="auto"/>
      </w:divBdr>
    </w:div>
    <w:div w:id="2055352016">
      <w:bodyDiv w:val="1"/>
      <w:marLeft w:val="0"/>
      <w:marRight w:val="0"/>
      <w:marTop w:val="0"/>
      <w:marBottom w:val="0"/>
      <w:divBdr>
        <w:top w:val="none" w:sz="0" w:space="0" w:color="auto"/>
        <w:left w:val="none" w:sz="0" w:space="0" w:color="auto"/>
        <w:bottom w:val="none" w:sz="0" w:space="0" w:color="auto"/>
        <w:right w:val="none" w:sz="0" w:space="0" w:color="auto"/>
      </w:divBdr>
    </w:div>
    <w:div w:id="2059010148">
      <w:bodyDiv w:val="1"/>
      <w:marLeft w:val="0"/>
      <w:marRight w:val="0"/>
      <w:marTop w:val="0"/>
      <w:marBottom w:val="0"/>
      <w:divBdr>
        <w:top w:val="none" w:sz="0" w:space="0" w:color="auto"/>
        <w:left w:val="none" w:sz="0" w:space="0" w:color="auto"/>
        <w:bottom w:val="none" w:sz="0" w:space="0" w:color="auto"/>
        <w:right w:val="none" w:sz="0" w:space="0" w:color="auto"/>
      </w:divBdr>
    </w:div>
    <w:div w:id="2066445050">
      <w:bodyDiv w:val="1"/>
      <w:marLeft w:val="0"/>
      <w:marRight w:val="0"/>
      <w:marTop w:val="0"/>
      <w:marBottom w:val="0"/>
      <w:divBdr>
        <w:top w:val="none" w:sz="0" w:space="0" w:color="auto"/>
        <w:left w:val="none" w:sz="0" w:space="0" w:color="auto"/>
        <w:bottom w:val="none" w:sz="0" w:space="0" w:color="auto"/>
        <w:right w:val="none" w:sz="0" w:space="0" w:color="auto"/>
      </w:divBdr>
    </w:div>
    <w:div w:id="2087876713">
      <w:bodyDiv w:val="1"/>
      <w:marLeft w:val="0"/>
      <w:marRight w:val="0"/>
      <w:marTop w:val="0"/>
      <w:marBottom w:val="0"/>
      <w:divBdr>
        <w:top w:val="none" w:sz="0" w:space="0" w:color="auto"/>
        <w:left w:val="none" w:sz="0" w:space="0" w:color="auto"/>
        <w:bottom w:val="none" w:sz="0" w:space="0" w:color="auto"/>
        <w:right w:val="none" w:sz="0" w:space="0" w:color="auto"/>
      </w:divBdr>
    </w:div>
    <w:div w:id="2111468102">
      <w:bodyDiv w:val="1"/>
      <w:marLeft w:val="0"/>
      <w:marRight w:val="0"/>
      <w:marTop w:val="0"/>
      <w:marBottom w:val="0"/>
      <w:divBdr>
        <w:top w:val="none" w:sz="0" w:space="0" w:color="auto"/>
        <w:left w:val="none" w:sz="0" w:space="0" w:color="auto"/>
        <w:bottom w:val="none" w:sz="0" w:space="0" w:color="auto"/>
        <w:right w:val="none" w:sz="0" w:space="0" w:color="auto"/>
      </w:divBdr>
    </w:div>
    <w:div w:id="2117671798">
      <w:bodyDiv w:val="1"/>
      <w:marLeft w:val="0"/>
      <w:marRight w:val="0"/>
      <w:marTop w:val="0"/>
      <w:marBottom w:val="0"/>
      <w:divBdr>
        <w:top w:val="none" w:sz="0" w:space="0" w:color="auto"/>
        <w:left w:val="none" w:sz="0" w:space="0" w:color="auto"/>
        <w:bottom w:val="none" w:sz="0" w:space="0" w:color="auto"/>
        <w:right w:val="none" w:sz="0" w:space="0" w:color="auto"/>
      </w:divBdr>
    </w:div>
    <w:div w:id="2133664653">
      <w:bodyDiv w:val="1"/>
      <w:marLeft w:val="0"/>
      <w:marRight w:val="0"/>
      <w:marTop w:val="0"/>
      <w:marBottom w:val="0"/>
      <w:divBdr>
        <w:top w:val="none" w:sz="0" w:space="0" w:color="auto"/>
        <w:left w:val="none" w:sz="0" w:space="0" w:color="auto"/>
        <w:bottom w:val="none" w:sz="0" w:space="0" w:color="auto"/>
        <w:right w:val="none" w:sz="0" w:space="0" w:color="auto"/>
      </w:divBdr>
    </w:div>
    <w:div w:id="2135514531">
      <w:bodyDiv w:val="1"/>
      <w:marLeft w:val="0"/>
      <w:marRight w:val="0"/>
      <w:marTop w:val="0"/>
      <w:marBottom w:val="0"/>
      <w:divBdr>
        <w:top w:val="none" w:sz="0" w:space="0" w:color="auto"/>
        <w:left w:val="none" w:sz="0" w:space="0" w:color="auto"/>
        <w:bottom w:val="none" w:sz="0" w:space="0" w:color="auto"/>
        <w:right w:val="none" w:sz="0" w:space="0" w:color="auto"/>
      </w:divBdr>
    </w:div>
    <w:div w:id="2138526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4.0"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ssn.lipi.go.id/terbit/detail/20211008560887211"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8</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9</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10</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12</b:RefOrder>
  </b:Source>
  <b:Source>
    <b:Tag>Sum202</b:Tag>
    <b:SourceType>JournalArticle</b:SourceType>
    <b:Guid>{C0948BAA-ACB6-4F0B-9059-6708B246B03E}</b:Guid>
    <b:Author>
      <b:Author>
        <b:NameList>
          <b:Person>
            <b:Last>Sumiati</b:Last>
            <b:First>D.</b:First>
          </b:Person>
        </b:NameList>
      </b:Author>
    </b:Author>
    <b:Year>2020</b:Year>
    <b:RefOrder>13</b:RefOrder>
  </b:Source>
  <b:Source>
    <b:Tag>Qib24</b:Tag>
    <b:SourceType>JournalArticle</b:SourceType>
    <b:Guid>{E6820539-9CAD-4084-98BA-D849280863F0}</b:Guid>
    <b:Author>
      <b:Author>
        <b:NameList>
          <b:Person>
            <b:Last>Qibthi Al-adawiah</b:Last>
            <b:First>M.,</b:First>
            <b:Middle>&amp; K., N</b:Middle>
          </b:Person>
        </b:NameList>
      </b:Author>
    </b:Author>
    <b:Year>2024</b:Year>
    <b:RefOrder>14</b:RefOrder>
  </b:Source>
  <b:Source>
    <b:Tag>Ang201</b:Tag>
    <b:SourceType>JournalArticle</b:SourceType>
    <b:Guid>{2744CE3C-C56B-4530-BFC5-618CD9EF0908}</b:Guid>
    <b:Author>
      <b:Author>
        <b:NameList>
          <b:Person>
            <b:Last>Anggraini</b:Last>
            <b:First>D.</b:First>
          </b:Person>
        </b:NameList>
      </b:Author>
    </b:Author>
    <b:Year>2020</b:Year>
    <b:RefOrder>15</b:RefOrder>
  </b:Source>
  <b:Source>
    <b:Tag>Sah221</b:Tag>
    <b:SourceType>JournalArticle</b:SourceType>
    <b:Guid>{3BEB8F9B-2852-493C-A16E-BD23812B7137}</b:Guid>
    <b:Author>
      <b:Author>
        <b:NameList>
          <b:Person>
            <b:Last>Sahida Putri</b:Last>
            <b:First>N.,</b:First>
            <b:Middle>&amp; Ahsin, M. N.</b:Middle>
          </b:Person>
        </b:NameList>
      </b:Author>
    </b:Author>
    <b:Year>2022</b:Year>
    <b:RefOrder>16</b:RefOrder>
  </b:Source>
  <b:Source>
    <b:Tag>Ala24</b:Tag>
    <b:SourceType>JournalArticle</b:SourceType>
    <b:Guid>{4B8DABEE-2B69-480E-A0B4-68476074254E}</b:Guid>
    <b:Author>
      <b:Author>
        <b:NameList>
          <b:Person>
            <b:Last>Al-adawiah</b:Last>
            <b:First>M.</b:First>
            <b:Middle>Q., &amp; K., N.</b:Middle>
          </b:Person>
        </b:NameList>
      </b:Author>
    </b:Author>
    <b:Year>2024</b:Year>
    <b:RefOrder>17</b:RefOrder>
  </b:Source>
  <b:Source>
    <b:Tag>Han243</b:Tag>
    <b:SourceType>JournalArticle</b:SourceType>
    <b:Guid>{27DAA902-9A42-4687-983E-6792776D6344}</b:Guid>
    <b:Author>
      <b:Author>
        <b:NameList>
          <b:Person>
            <b:Last>Hani</b:Last>
            <b:First>P.</b:First>
            <b:Middle>A.</b:Middle>
          </b:Person>
        </b:NameList>
      </b:Author>
    </b:Author>
    <b:Year>2024</b:Year>
    <b:RefOrder>18</b:RefOrder>
  </b:Source>
  <b:Source>
    <b:Tag>Wir221</b:Tag>
    <b:SourceType>JournalArticle</b:SourceType>
    <b:Guid>{8A5C0E73-5B06-437E-9E62-C065A183CED9}</b:Guid>
    <b:Author>
      <b:Author>
        <b:NameList>
          <b:Person>
            <b:Last>Wiranty</b:Last>
            <b:First>W.,</b:First>
            <b:Middle>&amp; Melia, M.</b:Middle>
          </b:Person>
        </b:NameList>
      </b:Author>
    </b:Author>
    <b:Year>2022</b:Year>
    <b:RefOrder>19</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20</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21</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22</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23</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24</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25</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26</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27</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28</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29</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30</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31</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32</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33</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34</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35</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36</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37</b:RefOrder>
  </b:Source>
  <b:Source>
    <b:Tag>Bal25</b:Tag>
    <b:SourceType>InternetSite</b:SourceType>
    <b:Guid>{3193607F-886E-4F0D-8306-C8A89BFD293C}</b:Guid>
    <b:Author>
      <b:Author>
        <b:Corporate>Balanganwes.com</b:Corporate>
      </b:Author>
    </b:Author>
    <b:Title>Harga Bawang Merah di Kalteng Naik, Bulog Ungkap Penyebabnya</b:Title>
    <b:InternetSiteTitle>Balanganews.com</b:InternetSiteTitle>
    <b:Year>2025</b:Year>
    <b:Month>july</b:Month>
    <b:Day>04</b:Day>
    <b:URL>https://balanganews.com/palangkaraya/berita-146643/harga-bawang-merah-di-kalteng-naik-bulog-ungkap-penyebabnya.html</b:URL>
    <b:RefOrder>38</b:RefOrder>
  </b:Source>
  <b:Source>
    <b:Tag>Bij25</b:Tag>
    <b:SourceType>InternetSite</b:SourceType>
    <b:Guid>{797B8342-E391-4854-B1F6-6A09789103CE}</b:Guid>
    <b:Author>
      <b:Author>
        <b:NameList>
          <b:Person>
            <b:Last>Bijaksana</b:Last>
            <b:First>A.</b:First>
            <b:Middle>J.</b:Middle>
          </b:Person>
        </b:NameList>
      </b:Author>
    </b:Author>
    <b:Title>Harga Bawang Merah Naik Selama Empat Bulan Berturut-turut</b:Title>
    <b:InternetSiteTitle>Bijaksana, A. J.</b:InternetSiteTitle>
    <b:Year>2025</b:Year>
    <b:Month>January</b:Month>
    <b:Day>3</b:Day>
    <b:URL>https://www.rri.co.id/palangkaraya/inflasi/1234899/harga-bawang-merah-naik-selama-empat-bulan-berturut-turut</b:URL>
    <b:RefOrder>39</b:RefOrder>
  </b:Source>
  <b:Source>
    <b:Tag>Chi22</b:Tag>
    <b:SourceType>JournalArticle</b:SourceType>
    <b:Guid>{ABA7D8B2-476A-4B53-8227-BBD6B606E5F1}</b:Guid>
    <b:Title>Pengaruh harga komoditas pangan terhadap inflasi di Kota Semarang.</b:Title>
    <b:Year>2022</b:Year>
    <b:Author>
      <b:Author>
        <b:NameList>
          <b:Person>
            <b:Last>Chintia</b:Last>
            <b:First>R.</b:First>
            <b:Middle>A., et al.</b:Middle>
          </b:Person>
        </b:NameList>
      </b:Author>
    </b:Author>
    <b:JournalName>Jurnal Ilmiah Ekonomi Bisnis</b:JournalName>
    <b:Pages> 27(2), 244–257.</b:Pages>
    <b:RefOrder>40</b:RefOrder>
  </b:Source>
  <b:Source>
    <b:Tag>Kri18</b:Tag>
    <b:SourceType>JournalArticle</b:SourceType>
    <b:Guid>{5D850148-301B-4D10-8EA9-59BE3F63E0D6}</b:Guid>
    <b:Author>
      <b:Author>
        <b:NameList>
          <b:Person>
            <b:Last>Kristinae</b:Last>
            <b:First>V.</b:First>
          </b:Person>
        </b:NameList>
      </b:Author>
    </b:Author>
    <b:Title>Analisis pengaruh indeks harga konsumen terhadap inflasi (Studi kasus pada inflasi Kota Palangka Raya dan Kab. Sampit di Kalimantan Tengah).</b:Title>
    <b:JournalName>nal Aplikasi Manajemen, Ekonomi dan Bisnis</b:JournalName>
    <b:Year>2018</b:Year>
    <b:Pages>3(1), 1–11.</b:Pages>
    <b:RefOrder>41</b:RefOrder>
  </b:Source>
  <b:Source>
    <b:Tag>Sol22</b:Tag>
    <b:SourceType>JournalArticle</b:SourceType>
    <b:Guid>{3BC40EC1-F60E-403B-A8FF-83D098736659}</b:Guid>
    <b:Author>
      <b:Author>
        <b:NameList>
          <b:Person>
            <b:Last>Sollah Solehuddin</b:Last>
            <b:First>Moch</b:First>
            <b:Middle>Yunus</b:Middle>
          </b:Person>
        </b:NameList>
      </b:Author>
    </b:Author>
    <b:Title>Kepemimpinan Kepala Madrasah dalam Mengembangkan Inovasi Manajemen Pendidikan Islam di Mi Nurul Anwar Tenggarang Bondowoso</b:Title>
    <b:JournalName>BAHTSUNA: Jurnal Penelitian Pendidikan Islam</b:JournalName>
    <b:Year>2022</b:Year>
    <b:Pages>188-204</b:Pages>
    <b:Volume>4</b:Volume>
    <b:Issue>2</b:Issue>
    <b:DOI>https://doi.org/10.55210/bahtsuna.v4i2.115</b:DOI>
    <b:RefOrder>1</b:RefOrder>
  </b:Source>
  <b:Source>
    <b:Tag>Moh24</b:Tag>
    <b:SourceType>JournalArticle</b:SourceType>
    <b:Guid>{442AA624-AB72-47C6-A7A4-BA7ED3765BD7}</b:Guid>
    <b:Author>
      <b:Author>
        <b:NameList>
          <b:Person>
            <b:Last>Moh Nurzin</b:Last>
            <b:First>Mamluatun</b:First>
            <b:Middle>Ni’mah, Sollah Solehudin</b:Middle>
          </b:Person>
        </b:NameList>
      </b:Author>
    </b:Author>
    <b:Title>Manajemen Program Akselerasi Baca Kitab Kuning melalui Metode Nubdzatul Bayan di Pondok Pesantren Darul Lugah Wal Karomah Kraksaan Probolinggo</b:Title>
    <b:JournalName>Attractive: Innovative Education Journal</b:JournalName>
    <b:Year>2024</b:Year>
    <b:Pages>181-190</b:Pages>
    <b:Volume>6</b:Volume>
    <b:Issue>2</b:Issue>
    <b:DOI>https://doi.org/10.51278/aj.v6i2.1308</b:DOI>
    <b:RefOrder>2</b:RefOrder>
  </b:Source>
  <b:Source>
    <b:Tag>Yus222</b:Tag>
    <b:SourceType>JournalArticle</b:SourceType>
    <b:Guid>{755CB302-DF6C-45F9-B01D-A8391E0CD9E6}</b:Guid>
    <b:Author>
      <b:Author>
        <b:NameList>
          <b:Person>
            <b:Last>Yusnita</b:Last>
            <b:First>Rosadi,</b:First>
            <b:Middle>Masiyan</b:Middle>
          </b:Person>
        </b:NameList>
      </b:Author>
    </b:Author>
    <b:Title>Manajemen Kinerja Guru dalam Pembelajaran Tahfidz Al Qur’an Metode 10 Menit Per Halaman</b:Title>
    <b:JournalName>Jurnal Pendidikan Tambusai</b:JournalName>
    <b:Year>2022</b:Year>
    <b:Pages>205–220</b:Pages>
    <b:Volume>9</b:Volume>
    <b:Issue>3</b:Issue>
    <b:RefOrder>3</b:RefOrder>
  </b:Source>
  <b:Source>
    <b:Tag>Isk224</b:Tag>
    <b:SourceType>JournalArticle</b:SourceType>
    <b:Guid>{82C7113F-C4A1-4691-AE06-79F228039306}</b:Guid>
    <b:Author>
      <b:Author>
        <b:NameList>
          <b:Person>
            <b:Last>Iskandar</b:Last>
            <b:First>Topan</b:First>
          </b:Person>
        </b:NameList>
      </b:Author>
    </b:Author>
    <b:Title>PENDIDIKAN TAUHID TERHADAP MOTIVASI HIDUP DALAM PERSPEKTIF AL-QURAN</b:Title>
    <b:JournalName>Reflektika</b:JournalName>
    <b:Year>2022</b:Year>
    <b:Pages>397-412</b:Pages>
    <b:Volume>17</b:Volume>
    <b:Issue>2</b:Issue>
    <b:DOI>10.28944/reflektika.v17i2.986</b:DOI>
    <b:RefOrder>4</b:RefOrder>
  </b:Source>
  <b:Source>
    <b:Tag>Naj20</b:Tag>
    <b:SourceType>JournalArticle</b:SourceType>
    <b:Guid>{CAB87C5C-E80C-4E9E-AC4F-CC35EDECBDBC}</b:Guid>
    <b:Author>
      <b:Author>
        <b:NameList>
          <b:Person>
            <b:Last>Najmi</b:Last>
          </b:Person>
        </b:NameList>
      </b:Author>
    </b:Author>
    <b:Title>Strategi Visualisasi dalam Menghafal Al Qur’an: Studi Eksperimental di Pesantren</b:Title>
    <b:JournalName>Tadabbur: Jurnal Pendidikan Islam</b:JournalName>
    <b:Year>2020</b:Year>
    <b:Pages>33–41</b:Pages>
    <b:Volume>5</b:Volume>
    <b:Issue>1</b:Issue>
    <b:RefOrder>5</b:RefOrder>
  </b:Source>
  <b:Source>
    <b:Tag>Asl22</b:Tag>
    <b:SourceType>JournalArticle</b:SourceType>
    <b:Guid>{BCE6B0BE-5B1A-44D2-9A19-8478945F0E92}</b:Guid>
    <b:Author>
      <b:Author>
        <b:NameList>
          <b:Person>
            <b:Last>Aslamiah</b:Last>
          </b:Person>
          <b:Person>
            <b:Last>Fatmawati</b:Last>
          </b:Person>
        </b:NameList>
      </b:Author>
    </b:Author>
    <b:Title>Pengaruh Pembelajaran Multisensori terhadap Daya Ingat Hafalan Al Qur’an</b:Title>
    <b:JournalName>Journal of Islamic Education</b:JournalName>
    <b:Year>2022</b:Year>
    <b:Pages>115–126</b:Pages>
    <b:Volume>10</b:Volume>
    <b:Issue>2</b:Issue>
    <b:DOI>10.21043/jie.v10i2.556</b:DOI>
    <b:RefOrder>6</b:RefOrder>
  </b:Source>
  <b:Source>
    <b:Tag>Placeholder1</b:Tag>
    <b:SourceType>JournalArticle</b:SourceType>
    <b:Guid>{15500B99-AD1A-48B9-AA97-ABBA19C607E2}</b:Guid>
    <b:Author>
      <b:Author>
        <b:NameList>
          <b:Person>
            <b:Last>Wirwan</b:Last>
            <b:First>Budianti,</b:First>
            <b:Middle>Helmi</b:Middle>
          </b:Person>
        </b:NameList>
      </b:Author>
    </b:Author>
    <b:Title>Manajemen Pembelajaran Tahfidz Al Qur’an di Sekolah Al Fityah Binjai</b:Title>
    <b:JournalName>JALIE: Journal of Arabic Language and Islamic Education</b:JournalName>
    <b:Year>2022</b:Year>
    <b:Pages>59–73</b:Pages>
    <b:Issue>5</b:Issue>
    <b:ShortTitle>1</b:ShortTitle>
    <b:RefOrder>7</b:RefOrder>
  </b:Source>
  <b:Source>
    <b:Tag>Put2211</b:Tag>
    <b:SourceType>JournalArticle</b:SourceType>
    <b:Guid>{CC95DC1D-CB7D-433A-98E0-C16F05541F56}</b:Guid>
    <b:Author>
      <b:Author>
        <b:NameList>
          <b:Person>
            <b:Last>Putra</b:Last>
            <b:First>Muthoifin,</b:First>
            <b:Middle>Badaruddin</b:Middle>
          </b:Person>
        </b:NameList>
      </b:Author>
    </b:Author>
    <b:Title> Implementasi Manajemen Pembelajaran Tahfidz di MA Muhammadiyah Klaten</b:Title>
    <b:JournalName>Jurnal Ilmu Pendidikan Islam</b:JournalName>
    <b:Year>2022</b:Year>
    <b:Pages>77–92</b:Pages>
    <b:Issue>6</b:Issue>
    <b:ShortTitle>2</b:ShortTitle>
    <b:RefOrder>23</b:RefOrder>
  </b:Source>
  <b:Source>
    <b:Tag>Fat223</b:Tag>
    <b:SourceType>JournalArticle</b:SourceType>
    <b:Guid>{610B816B-A280-4E99-8347-402E1EC9C7DD}</b:Guid>
    <b:Author>
      <b:Author>
        <b:NameList>
          <b:Person>
            <b:Last>Fatmawati</b:Last>
          </b:Person>
        </b:NameList>
      </b:Author>
    </b:Author>
    <b:Title>Manajemen Pembelajaran Tahfidz Al Qur’an di Pondok Pesantren Al Ashr Al Madani</b:Title>
    <b:JournalName>ISEMA: Islamic Education Management</b:JournalName>
    <b:Year>2022</b:Year>
    <b:Pages>95–110</b:Pages>
    <b:Volume>12</b:Volume>
    <b:Issue>2</b:Issue>
    <b:RefOrder>24</b:RefOrder>
  </b:Source>
  <b:Source>
    <b:Tag>Sho211</b:Tag>
    <b:SourceType>JournalArticle</b:SourceType>
    <b:Guid>{0C7B8682-11F4-4347-B7DA-F30DD899CD98}</b:Guid>
    <b:Author>
      <b:Author>
        <b:NameList>
          <b:Person>
            <b:Last>Shobandi</b:Last>
          </b:Person>
        </b:NameList>
      </b:Author>
    </b:Author>
    <b:Title>Manajemen Tahfidz Qur’an pada Siswa MI Darul Kirom Bandung</b:Title>
    <b:JournalName>Edukasiana: Jurnal Inovasi Pendidikan</b:JournalName>
    <b:Year>2021</b:Year>
    <b:Pages>81–95</b:Pages>
    <b:Volume>8</b:Volume>
    <b:Issue>2</b:Issue>
    <b:RefOrder>25</b:RefOrder>
  </b:Source>
  <b:Source>
    <b:Tag>Sol241</b:Tag>
    <b:SourceType>JournalArticle</b:SourceType>
    <b:Guid>{6DC8F9A8-6206-40FD-98AB-E5D1F12938D3}</b:Guid>
    <b:Author>
      <b:Author>
        <b:NameList>
          <b:Person>
            <b:Last>Sollah Solehudin</b:Last>
            <b:First>Nanang</b:First>
            <b:Middle>Qosim, Muhammad Mahbub Fillah</b:Middle>
          </b:Person>
        </b:NameList>
      </b:Author>
    </b:Author>
    <b:Title>Peran Kepemimpinan Kepala Sekolah Dalam Meningkatkan Kinerja Guru Di Sd Al Barokah Mojolegi Gading Probolinggo</b:Title>
    <b:JournalName>Edumanajerial: Journal of Educational Management</b:JournalName>
    <b:Year>2024</b:Year>
    <b:Pages>100-107</b:Pages>
    <b:Volume>2</b:Volume>
    <b:Issue>2</b:Issue>
    <b:DOI>https://doi.org/10.55210/265q3526</b:DOI>
    <b:RefOrder>26</b:RefOrder>
  </b:Source>
  <b:Source>
    <b:Tag>Dah24</b:Tag>
    <b:SourceType>JournalArticle</b:SourceType>
    <b:Guid>{7C5C79F7-CD22-4C49-84A2-0A46C2E0A0A3}</b:Guid>
    <b:Author>
      <b:Author>
        <b:NameList>
          <b:Person>
            <b:Last>Dahlia</b:Last>
            <b:First>Topan</b:First>
            <b:Middle>Iskandar</b:Middle>
          </b:Person>
        </b:NameList>
      </b:Author>
    </b:Author>
    <b:Title>Strategi Kepala Madrasah Dalam Meningkatkan Kedisiplinan Guru Di Madrasah Tsanawiyah Swasta Tahfidzul Quran Kota Tanjungbalai</b:Title>
    <b:JournalName>Journal of Multidisciplinary Scientific Studies (IJOMSS)</b:JournalName>
    <b:Year>2024</b:Year>
    <b:Pages>12-21</b:Pages>
    <b:Volume>2</b:Volume>
    <b:Issue>5</b:Issue>
    <b:DOI>https://doi.org/10.33151/ijomss.v2i5.359</b:DOI>
    <b:RefOrder>3</b:RefOrder>
  </b:Source>
  <b:Source>
    <b:Tag>Hen24</b:Tag>
    <b:SourceType>JournalArticle</b:SourceType>
    <b:Guid>{5C7B43B3-D3F7-4ACF-B0DC-CD53B0D9C672}</b:Guid>
    <b:Author>
      <b:Author>
        <b:NameList>
          <b:Person>
            <b:Last>Hendri Yahya Sahputra</b:Last>
            <b:First>Sri</b:First>
            <b:Middle>Wahyuni, Wulan Sari, Depi Kurniati, Topan Iskandar</b:Middle>
          </b:Person>
        </b:NameList>
      </b:Author>
    </b:Author>
    <b:Title>Pemanfaatan Media Sosial Sebagai Sarana Pendukung Keberhasilan Pendidikan Di SMP Bumi Qur’an Siantar</b:Title>
    <b:JournalName>Jurnal Mudarrisuna: Media Kajian Pendidikan Agama Islam</b:JournalName>
    <b:Year>2024</b:Year>
    <b:Pages>476-487</b:Pages>
    <b:Volume>14</b:Volume>
    <b:Issue>4</b:Issue>
    <b:DOI>http://dx.doi.org/10.22373/jm.v14i4.24509</b:DOI>
    <b:RefOrder>15</b:RefOrder>
  </b:Source>
  <b:Source>
    <b:Tag>Int25</b:Tag>
    <b:SourceType>JournalArticle</b:SourceType>
    <b:Guid>{EC53A06C-02F6-43BB-989B-016E5C76B31B}</b:Guid>
    <b:Author>
      <b:Author>
        <b:NameList>
          <b:Person>
            <b:Last>Intan Bayzura Sirait</b:Last>
            <b:First>Jihan</b:First>
            <b:Middle>Dalilah, Siti Nur aisyah, Siti Nurhalimah Br Hasibuan, Topan Iskandar</b:Middle>
          </b:Person>
        </b:NameList>
      </b:Author>
    </b:Author>
    <b:Title>ANALISIS FAKTOR – FAKTOR PENGHAMBAT PERUBAHAN DALAM KURIKULUM MERDEKA Di Madrasah Ibtidaiyah Swasta Kota Tanjungbalai</b:Title>
    <b:JournalName>Jurnal Abshar (Hukum Keluarga Islam, Pendidikan, Kajian Islam dan Humaniora)</b:JournalName>
    <b:Year>2025</b:Year>
    <b:Pages>20-24</b:Pages>
    <b:Volume>5</b:Volume>
    <b:Issue>1</b:Issue>
    <b:RefOrder>5</b:RefOrder>
  </b:Source>
  <b:Source>
    <b:Tag>Nur231</b:Tag>
    <b:SourceType>JournalArticle</b:SourceType>
    <b:Guid>{1C9D6A80-EE04-428A-9702-6A934077250A}</b:Guid>
    <b:Author>
      <b:Author>
        <b:NameList>
          <b:Person>
            <b:Last>Nurlaila Sapitri</b:Last>
            <b:First>Sahkholid</b:First>
            <b:Middle>Nasution, Topan Iskandar</b:Middle>
          </b:Person>
        </b:NameList>
      </b:Author>
    </b:Author>
    <b:Title>Textbook Analysis of Al-ʿArabiyyah Baina Yadai Aulādinā Vol 1 in The Rusydi Ahmad Thuaimah’s Perspective</b:Title>
    <b:JournalName>Asalibuna</b:JournalName>
    <b:Year>2023</b:Year>
    <b:Pages>1-13</b:Pages>
    <b:Volume>7</b:Volume>
    <b:Issue>01</b:Issue>
    <b:DOI>https://doi.org/10.30762/asalibuna.v7i01.1053</b:DOI>
    <b:RefOrder>4</b:RefOrder>
  </b:Source>
  <b:Source>
    <b:Tag>Riz231</b:Tag>
    <b:SourceType>JournalArticle</b:SourceType>
    <b:Guid>{BAE51D5A-4522-425B-9445-0DF29687D3C8}</b:Guid>
    <b:Author>
      <b:Author>
        <b:NameList>
          <b:Person>
            <b:Last>Rizki Inayah Putri</b:Last>
            <b:First>Topan</b:First>
            <b:Middle>Iskandar</b:Middle>
          </b:Person>
        </b:NameList>
      </b:Author>
    </b:Author>
    <b:Title>PENGEMBANGAN MODUL FIKIH BERBASIS INQUIRY LEARNING DI KELAS VIII MADRASAH TSANAWIYAH NEGERI II MANDAILING NATAL</b:Title>
    <b:JournalName>Edu Global: Jurnal Pendidikan Islam</b:JournalName>
    <b:Year>2023</b:Year>
    <b:Pages>54-62</b:Pages>
    <b:Volume>4</b:Volume>
    <b:Issue>1</b:Issue>
    <b:DOI>https://doi.org/10.56874/eduglobal.v4i1.1159</b:DOI>
    <b:RefOrder>16</b:RefOrder>
  </b:Source>
  <b:Source>
    <b:Tag>Umi23</b:Tag>
    <b:SourceType>Book</b:SourceType>
    <b:Guid>{A21528DD-D070-49D3-A469-8C8033D2353C}</b:Guid>
    <b:Author>
      <b:Author>
        <b:NameList>
          <b:Person>
            <b:Last>Umi Kalsum</b:Last>
            <b:First>Putri</b:First>
            <b:Middle>Syahri, Wuri Tamtama Abdi, Topan Iskandar</b:Middle>
          </b:Person>
        </b:NameList>
      </b:Author>
    </b:Author>
    <b:Title>ISU-ISU KONTEMPORER</b:Title>
    <b:Year>2023</b:Year>
    <b:City>Jambi</b:City>
    <b:Publisher>PT. Sonpedia Publishing</b:Publisher>
    <b:RefOrder>1</b:RefOrder>
  </b:Source>
  <b:Source>
    <b:Tag>Top23</b:Tag>
    <b:SourceType>Book</b:SourceType>
    <b:Guid>{AF25528D-9937-4649-AD0E-702942CC0C02}</b:Guid>
    <b:Title>Filsafat Manajemen Pendidikan Islam: Telaah manajemen Pendidikan dari Sudut Pandang Filsafat Islam</b:Title>
    <b:Year>2023</b:Year>
    <b:Author>
      <b:Author>
        <b:NameList>
          <b:Person>
            <b:Last>Topan Iskandar</b:Last>
            <b:First>UMI</b:First>
            <b:Middle>KALSUM, M Pd ZULKARNEN, NETTY ZAKIAH</b:Middle>
          </b:Person>
        </b:NameList>
      </b:Author>
    </b:Author>
    <b:City>Nganjuk</b:City>
    <b:Publisher>DEWA PUBLISHING</b:Publisher>
    <b:RefOrder>2</b:RefOrder>
  </b:Source>
  <b:Source>
    <b:Tag>Ama24</b:Tag>
    <b:SourceType>JournalArticle</b:SourceType>
    <b:Guid>{6DF8A2FB-9EA3-4A4A-A90A-C18D0C663EC9}</b:Guid>
    <b:Author>
      <b:Author>
        <b:NameList>
          <b:Person>
            <b:Last>Amanda Afriza Putri</b:Last>
            <b:First>Luthfiyyah</b:First>
            <b:Middle>Rahadatul'Aisyi, Putri Dwi Permatasari, Topan Iskandar</b:Middle>
          </b:Person>
        </b:NameList>
      </b:Author>
    </b:Author>
    <b:Title>ANALISIS PERILAKU MAHASISWI SEBAGAI KONSUMEN MUSLIM TERHADAP DAYA BELI PRODUK ONLINE DI E-COMMERCE SHOPEE</b:Title>
    <b:JournalName>ESENSI: Jurnal Manajemen Bisnis</b:JournalName>
    <b:Year>2024</b:Year>
    <b:Pages>8-24</b:Pages>
    <b:Volume>27</b:Volume>
    <b:Issue>2</b:Issue>
    <b:URL>https://esensijournal.com/index.php/esensi/article/view/33</b:URL>
    <b:RefOrder>14</b:RefOrder>
  </b:Source>
  <b:Source>
    <b:Tag>Lex00</b:Tag>
    <b:SourceType>Book</b:SourceType>
    <b:Guid>{7239D25F-7247-45B9-8B7E-F2891727EBDD}</b:Guid>
    <b:Author>
      <b:Author>
        <b:NameList>
          <b:Person>
            <b:Last>Moleong</b:Last>
            <b:First>Lexy.</b:First>
            <b:Middle>J.</b:Middle>
          </b:Person>
        </b:NameList>
      </b:Author>
    </b:Author>
    <b:Title>Metode Penelitian Kualitaif</b:Title>
    <b:Year>2000</b:Year>
    <b:City>Bandung</b:City>
    <b:Publisher>PT. Remaja Rosdakarya</b:Publisher>
    <b:RefOrder>17</b:RefOrder>
  </b:Source>
  <b:Source>
    <b:Tag>Cre20</b:Tag>
    <b:SourceType>Book</b:SourceType>
    <b:Guid>{39B13439-2C16-4790-ADB8-AA7889DF93FC}</b:Guid>
    <b:Author>
      <b:Author>
        <b:NameList>
          <b:Person>
            <b:Last>Creswell</b:Last>
            <b:First>JW</b:First>
          </b:Person>
        </b:NameList>
      </b:Author>
    </b:Author>
    <b:Title>Desain Penelitian: Pendekatan Metode Kualitatif, Kuantitatif, dan Campuran (edisi ke-4)</b:Title>
    <b:Year>2020</b:Year>
    <b:City>Thousand Oaks</b:City>
    <b:Publisher>CA: Publikasi Sage</b:Publisher>
    <b:RefOrder>19</b:RefOrder>
  </b:Source>
  <b:Source>
    <b:Tag>Saa22</b:Tag>
    <b:SourceType>JournalArticle</b:SourceType>
    <b:Guid>{56CDDDFD-D890-4E99-AA2E-D2907BE7A25C}</b:Guid>
    <b:Author>
      <b:Author>
        <b:NameList>
          <b:Person>
            <b:Last>Sa’adah</b:Last>
          </b:Person>
        </b:NameList>
      </b:Author>
    </b:Author>
    <b:Title>Implementasi Metode Finger Qur’an dalam Tahfidz Al Qur’an: Kasus di Pesantren Nurul Jadid Probolinggo</b:Title>
    <b:JournalName>Tadabbur: Jurnal Pendidikan Islam</b:JournalName>
    <b:Year>2022</b:Year>
    <b:Pages>112–124</b:Pages>
    <b:Volume>7</b:Volume>
    <b:Issue>2</b:Issue>
    <b:DOI>10.33102/tadabbur.v7i2.412</b:DOI>
    <b:RefOrder>6</b:RefOrder>
  </b:Source>
  <b:Source>
    <b:Tag>Sol231</b:Tag>
    <b:SourceType>JournalArticle</b:SourceType>
    <b:Guid>{1194DA4B-E7A2-4C41-B410-30A08E99A539}</b:Guid>
    <b:Author>
      <b:Author>
        <b:NameList>
          <b:Person>
            <b:Last>Solehudin</b:Last>
            <b:First>Sollah</b:First>
          </b:Person>
        </b:NameList>
      </b:Author>
    </b:Author>
    <b:Title>Tantangan dunia pendidikan islam dan implikasinya terhadap perubahan kebijakan</b:Title>
    <b:JournalName>Edumanajerial: Journal of Educational Management</b:JournalName>
    <b:Year>2023</b:Year>
    <b:Pages>43-51</b:Pages>
    <b:Volume>1</b:Volume>
    <b:Issue>1</b:Issue>
    <b:DOI>https://doi.org/10.55210/v3gz8130</b:DOI>
    <b:RefOrder>7</b:RefOrder>
  </b:Source>
  <b:Source>
    <b:Tag>Rif24</b:Tag>
    <b:SourceType>JournalArticle</b:SourceType>
    <b:Guid>{6B6C8609-97FD-4454-9B03-A614C5446794}</b:Guid>
    <b:Author>
      <b:Author>
        <b:NameList>
          <b:Person>
            <b:Last>Rif'atul Husnah</b:Last>
            <b:First>Nanang</b:First>
            <b:Middle>Qosim, Sollah Solehudin</b:Middle>
          </b:Person>
        </b:NameList>
      </b:Author>
    </b:Author>
    <b:Title>Kepemimpinan Transformasional Kepala Madrasah dalam Meningkatkan Kinerja Guru Berbasis School Based Management di Raudlatul Athfal (RA) Al-Hidmah Maron Probolinggo</b:Title>
    <b:JournalName>NUSRA: Jurnal Penelitian Dan Ilmu Pendidikan</b:JournalName>
    <b:Year>2024</b:Year>
    <b:Pages>320-332</b:Pages>
    <b:Volume>5</b:Volume>
    <b:Issue>1</b:Issue>
    <b:DOI>https://doi.org/10.55681/nusra.v5i1.2229</b:DOI>
    <b:RefOrder>9</b:RefOrder>
  </b:Source>
  <b:Source>
    <b:Tag>Rah2324</b:Tag>
    <b:SourceType>JournalArticle</b:SourceType>
    <b:Guid>{49E02B09-1CC5-49ED-9156-184686FBBFD6}</b:Guid>
    <b:Author>
      <b:Author>
        <b:NameList>
          <b:Person>
            <b:Last>Rahmawati</b:Last>
          </b:Person>
          <b:Person>
            <b:Last>Susanti</b:Last>
          </b:Person>
        </b:NameList>
      </b:Author>
    </b:Author>
    <b:Title>Peningkatan Motivasi Hafalan Melalui Metode Interaktif Finger Qur’an</b:Title>
    <b:JournalName>Jurnal Al Hafizh</b:JournalName>
    <b:Year>2023</b:Year>
    <b:Pages>21–35</b:Pages>
    <b:Volume>7</b:Volume>
    <b:Issue>1</b:Issue>
    <b:RefOrder>12</b:RefOrder>
  </b:Source>
  <b:Source>
    <b:Tag>Wah214</b:Tag>
    <b:SourceType>JournalArticle</b:SourceType>
    <b:Guid>{0365A343-CA94-4470-8618-41573055B34F}</b:Guid>
    <b:Author>
      <b:Author>
        <b:NameList>
          <b:Person>
            <b:Last>Wahyuni</b:Last>
          </b:Person>
        </b:NameList>
      </b:Author>
    </b:Author>
    <b:Title>Manajemen Evaluasi Pembelajaran Tahfidz di Pondok Pesantren</b:Title>
    <b:JournalName>Jurnal Manajemen Pendidikan Islam</b:JournalName>
    <b:Year>2021</b:Year>
    <b:Pages>45–60</b:Pages>
    <b:Volume>4</b:Volume>
    <b:Issue>1</b:Issue>
    <b:RefOrder>13</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B9596F-C375-40C2-B1B2-92D1E594D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Office</cp:lastModifiedBy>
  <cp:revision>2</cp:revision>
  <cp:lastPrinted>2025-05-11T08:36:00Z</cp:lastPrinted>
  <dcterms:created xsi:type="dcterms:W3CDTF">2025-06-29T13:43:00Z</dcterms:created>
  <dcterms:modified xsi:type="dcterms:W3CDTF">2025-06-29T13:43:00Z</dcterms:modified>
</cp:coreProperties>
</file>